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6C38" w:rsidRPr="000E6D63" w:rsidRDefault="00D96C38" w:rsidP="00C939AE">
      <w:pPr>
        <w:spacing w:before="120" w:after="0" w:line="360" w:lineRule="auto"/>
        <w:jc w:val="center"/>
        <w:rPr>
          <w:rFonts w:ascii="David" w:eastAsia="Times New Roman" w:hAnsi="David" w:cs="David"/>
          <w:b/>
          <w:bCs/>
          <w:noProof/>
          <w:sz w:val="40"/>
          <w:szCs w:val="40"/>
          <w:rtl/>
          <w:lang w:eastAsia="he-IL"/>
        </w:rPr>
      </w:pPr>
      <w:bookmarkStart w:id="0" w:name="_Toc452749108"/>
      <w:bookmarkStart w:id="1" w:name="_Toc517452492"/>
      <w:bookmarkStart w:id="2" w:name="_Toc373282528"/>
      <w:r w:rsidRPr="000E6D63">
        <w:rPr>
          <w:rFonts w:ascii="David" w:eastAsia="Times New Roman" w:hAnsi="David" w:cs="David"/>
          <w:b/>
          <w:bCs/>
          <w:noProof/>
          <w:sz w:val="40"/>
          <w:szCs w:val="40"/>
          <w:rtl/>
          <w:lang w:eastAsia="he-IL"/>
        </w:rPr>
        <w:t>ממשלת ישראל בשם מדינת ישראל</w:t>
      </w:r>
    </w:p>
    <w:p w:rsidR="00D96C38" w:rsidRPr="000E6D63" w:rsidRDefault="00D96C38" w:rsidP="00C939AE">
      <w:pPr>
        <w:spacing w:before="120" w:after="0" w:line="360" w:lineRule="auto"/>
        <w:jc w:val="center"/>
        <w:rPr>
          <w:rFonts w:ascii="David" w:eastAsia="Times New Roman" w:hAnsi="David" w:cs="David"/>
          <w:noProof/>
          <w:sz w:val="28"/>
          <w:szCs w:val="28"/>
          <w:rtl/>
          <w:lang w:eastAsia="he-IL"/>
        </w:rPr>
      </w:pPr>
      <w:r w:rsidRPr="000E6D63">
        <w:rPr>
          <w:rFonts w:ascii="David" w:eastAsia="Times New Roman" w:hAnsi="David" w:cs="David"/>
          <w:b/>
          <w:bCs/>
          <w:noProof/>
          <w:sz w:val="28"/>
          <w:szCs w:val="28"/>
          <w:rtl/>
          <w:lang w:eastAsia="he-IL"/>
        </w:rPr>
        <w:t>חטיבת רגולציה מחשוב ובריאות דיגיטלית</w:t>
      </w:r>
    </w:p>
    <w:p w:rsidR="00D96C38" w:rsidRPr="000E6D63" w:rsidRDefault="001C1EBF" w:rsidP="00C939AE">
      <w:pPr>
        <w:spacing w:before="120" w:after="600" w:line="360" w:lineRule="auto"/>
        <w:jc w:val="center"/>
        <w:rPr>
          <w:rFonts w:ascii="David" w:eastAsia="Times New Roman" w:hAnsi="David" w:cs="David"/>
          <w:b/>
          <w:bCs/>
          <w:noProof/>
          <w:sz w:val="28"/>
          <w:szCs w:val="28"/>
          <w:rtl/>
          <w:lang w:eastAsia="he-IL"/>
        </w:rPr>
      </w:pPr>
      <w:r>
        <w:rPr>
          <w:rFonts w:ascii="David" w:eastAsia="Times New Roman" w:hAnsi="David" w:cs="David" w:hint="cs"/>
          <w:b/>
          <w:bCs/>
          <w:noProof/>
          <w:sz w:val="28"/>
          <w:szCs w:val="28"/>
          <w:rtl/>
          <w:lang w:eastAsia="he-IL"/>
        </w:rPr>
        <w:t xml:space="preserve">אגף </w:t>
      </w:r>
      <w:r w:rsidRPr="001C1EBF">
        <w:rPr>
          <w:rFonts w:ascii="David" w:eastAsia="Times New Roman" w:hAnsi="David" w:cs="David"/>
          <w:b/>
          <w:bCs/>
          <w:noProof/>
          <w:sz w:val="28"/>
          <w:szCs w:val="28"/>
          <w:rtl/>
          <w:lang w:eastAsia="he-IL"/>
        </w:rPr>
        <w:t xml:space="preserve">טכנולוגיות דיגיטליות ודאטה </w:t>
      </w:r>
      <w:r w:rsidR="00D96C38" w:rsidRPr="000E6D63">
        <w:rPr>
          <w:rFonts w:ascii="David" w:hAnsi="David" w:cs="David"/>
          <w:b/>
          <w:bCs/>
          <w:noProof/>
          <w:sz w:val="28"/>
          <w:szCs w:val="28"/>
          <w:rtl/>
        </w:rPr>
        <w:drawing>
          <wp:anchor distT="0" distB="0" distL="114300" distR="114300" simplePos="0" relativeHeight="251668480" behindDoc="0" locked="0" layoutInCell="1" allowOverlap="1" wp14:anchorId="4080B10D" wp14:editId="24150AE1">
            <wp:simplePos x="0" y="0"/>
            <wp:positionH relativeFrom="margin">
              <wp:align>center</wp:align>
            </wp:positionH>
            <wp:positionV relativeFrom="margin">
              <wp:posOffset>1885950</wp:posOffset>
            </wp:positionV>
            <wp:extent cx="2419200" cy="1447200"/>
            <wp:effectExtent l="0" t="0" r="635" b="0"/>
            <wp:wrapTopAndBottom/>
            <wp:docPr id="5" name="תמונה 5"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9200" cy="1447200"/>
                    </a:xfrm>
                    <a:prstGeom prst="rect">
                      <a:avLst/>
                    </a:prstGeom>
                  </pic:spPr>
                </pic:pic>
              </a:graphicData>
            </a:graphic>
            <wp14:sizeRelH relativeFrom="page">
              <wp14:pctWidth>0</wp14:pctWidth>
            </wp14:sizeRelH>
            <wp14:sizeRelV relativeFrom="page">
              <wp14:pctHeight>0</wp14:pctHeight>
            </wp14:sizeRelV>
          </wp:anchor>
        </w:drawing>
      </w:r>
    </w:p>
    <w:p w:rsidR="00D96C38" w:rsidRPr="000E6D63" w:rsidRDefault="007E2BA3" w:rsidP="0096652B">
      <w:pPr>
        <w:spacing w:before="120" w:after="0" w:line="360" w:lineRule="auto"/>
        <w:jc w:val="center"/>
        <w:rPr>
          <w:rFonts w:ascii="David" w:eastAsia="Times New Roman" w:hAnsi="David" w:cs="David"/>
          <w:b/>
          <w:bCs/>
          <w:noProof/>
          <w:sz w:val="72"/>
          <w:szCs w:val="72"/>
          <w:u w:val="single"/>
          <w:rtl/>
          <w:lang w:eastAsia="he-IL"/>
        </w:rPr>
      </w:pPr>
      <w:r w:rsidRPr="0096652B">
        <w:rPr>
          <w:rFonts w:ascii="David" w:eastAsia="Times New Roman" w:hAnsi="David" w:cs="David"/>
          <w:b/>
          <w:bCs/>
          <w:noProof/>
          <w:sz w:val="72"/>
          <w:szCs w:val="72"/>
          <w:u w:val="single"/>
          <w:rtl/>
          <w:lang w:eastAsia="he-IL"/>
        </w:rPr>
        <w:t xml:space="preserve">מכרז פומבי מספר </w:t>
      </w:r>
      <w:r w:rsidR="0096652B">
        <w:rPr>
          <w:rFonts w:ascii="David" w:eastAsia="Times New Roman" w:hAnsi="David" w:cs="David"/>
          <w:b/>
          <w:bCs/>
          <w:noProof/>
          <w:sz w:val="72"/>
          <w:szCs w:val="72"/>
          <w:u w:val="single"/>
          <w:lang w:eastAsia="he-IL"/>
        </w:rPr>
        <w:t>100-2022</w:t>
      </w:r>
    </w:p>
    <w:p w:rsidR="00C40B28" w:rsidRPr="000E6D63" w:rsidRDefault="00080552" w:rsidP="007E2BA3">
      <w:pPr>
        <w:spacing w:before="120" w:after="0" w:line="360" w:lineRule="auto"/>
        <w:jc w:val="center"/>
        <w:rPr>
          <w:rFonts w:ascii="David" w:eastAsia="Times New Roman" w:hAnsi="David" w:cs="David"/>
          <w:b/>
          <w:bCs/>
          <w:noProof/>
          <w:sz w:val="28"/>
          <w:szCs w:val="28"/>
          <w:rtl/>
          <w:lang w:eastAsia="he-IL"/>
        </w:rPr>
      </w:pPr>
      <w:r>
        <w:rPr>
          <w:rFonts w:ascii="David" w:eastAsia="Times New Roman" w:hAnsi="David" w:cs="David" w:hint="cs"/>
          <w:b/>
          <w:bCs/>
          <w:noProof/>
          <w:sz w:val="40"/>
          <w:szCs w:val="40"/>
          <w:rtl/>
          <w:lang w:eastAsia="he-IL"/>
        </w:rPr>
        <w:t xml:space="preserve">פיתוח והקמת אתרי האינטרנט של משרד הבריאות </w:t>
      </w:r>
    </w:p>
    <w:p w:rsidR="00D05783" w:rsidRPr="000E6D63" w:rsidRDefault="003876A5" w:rsidP="00122DAE">
      <w:pPr>
        <w:spacing w:before="720" w:after="0" w:line="360" w:lineRule="auto"/>
        <w:jc w:val="center"/>
        <w:rPr>
          <w:rFonts w:ascii="David" w:eastAsia="Times New Roman" w:hAnsi="David" w:cs="David"/>
          <w:b/>
          <w:bCs/>
          <w:noProof/>
          <w:sz w:val="48"/>
          <w:szCs w:val="48"/>
          <w:rtl/>
          <w:lang w:eastAsia="he-IL"/>
        </w:rPr>
      </w:pPr>
      <w:r w:rsidRPr="000E6D63">
        <w:rPr>
          <w:rFonts w:ascii="David" w:eastAsia="Times New Roman" w:hAnsi="David" w:cs="David"/>
          <w:b/>
          <w:bCs/>
          <w:noProof/>
          <w:sz w:val="36"/>
          <w:szCs w:val="36"/>
          <w:rtl/>
          <w:lang w:eastAsia="he-IL"/>
        </w:rPr>
        <w:t>עבור</w:t>
      </w:r>
      <w:r w:rsidRPr="000E6D63">
        <w:rPr>
          <w:rFonts w:ascii="David" w:eastAsia="Times New Roman" w:hAnsi="David" w:cs="David"/>
          <w:b/>
          <w:bCs/>
          <w:noProof/>
          <w:sz w:val="36"/>
          <w:szCs w:val="36"/>
          <w:rtl/>
          <w:lang w:eastAsia="he-IL"/>
        </w:rPr>
        <w:br/>
        <w:t xml:space="preserve">האגף </w:t>
      </w:r>
      <w:r w:rsidR="00122DAE">
        <w:rPr>
          <w:rFonts w:ascii="David" w:eastAsia="Times New Roman" w:hAnsi="David" w:cs="David" w:hint="cs"/>
          <w:b/>
          <w:bCs/>
          <w:noProof/>
          <w:sz w:val="36"/>
          <w:szCs w:val="36"/>
          <w:rtl/>
          <w:lang w:eastAsia="he-IL"/>
        </w:rPr>
        <w:t>לטכנולוגיות דיגיטליות ודאטה</w:t>
      </w:r>
      <w:r w:rsidRPr="000E6D63">
        <w:rPr>
          <w:rFonts w:ascii="David" w:eastAsia="Times New Roman" w:hAnsi="David" w:cs="David"/>
          <w:b/>
          <w:bCs/>
          <w:noProof/>
          <w:sz w:val="36"/>
          <w:szCs w:val="36"/>
          <w:rtl/>
          <w:lang w:eastAsia="he-IL"/>
        </w:rPr>
        <w:t xml:space="preserve"> במשרד הבריאות</w:t>
      </w:r>
    </w:p>
    <w:p w:rsidR="00D96C38" w:rsidRPr="000E6D63" w:rsidRDefault="00D96C38" w:rsidP="00C939AE">
      <w:pPr>
        <w:spacing w:after="0" w:line="360" w:lineRule="auto"/>
        <w:jc w:val="center"/>
        <w:rPr>
          <w:rFonts w:ascii="David" w:eastAsia="Times New Roman" w:hAnsi="David" w:cs="David"/>
          <w:b/>
          <w:bCs/>
          <w:noProof/>
          <w:rtl/>
          <w:lang w:eastAsia="he-IL"/>
        </w:rPr>
      </w:pPr>
    </w:p>
    <w:p w:rsidR="003876A5" w:rsidRPr="000E6D63" w:rsidRDefault="003876A5" w:rsidP="0073167A">
      <w:pPr>
        <w:spacing w:after="0" w:line="360" w:lineRule="auto"/>
        <w:jc w:val="center"/>
        <w:rPr>
          <w:rFonts w:ascii="David" w:hAnsi="David" w:cs="David"/>
          <w:bCs/>
          <w:sz w:val="24"/>
          <w:szCs w:val="24"/>
          <w:rtl/>
        </w:rPr>
      </w:pPr>
      <w:r w:rsidRPr="000E6D63">
        <w:rPr>
          <w:rFonts w:ascii="David" w:eastAsia="Times New Roman" w:hAnsi="David" w:cs="David"/>
          <w:noProof/>
          <w:u w:val="single"/>
          <w:rtl/>
        </w:rPr>
        <mc:AlternateContent>
          <mc:Choice Requires="wps">
            <w:drawing>
              <wp:anchor distT="0" distB="0" distL="114300" distR="114300" simplePos="0" relativeHeight="251669504" behindDoc="0" locked="0" layoutInCell="1" allowOverlap="1" wp14:anchorId="564F1455" wp14:editId="32CBDC5E">
                <wp:simplePos x="0" y="0"/>
                <wp:positionH relativeFrom="margin">
                  <wp:align>center</wp:align>
                </wp:positionH>
                <wp:positionV relativeFrom="paragraph">
                  <wp:posOffset>119325</wp:posOffset>
                </wp:positionV>
                <wp:extent cx="3808800" cy="946800"/>
                <wp:effectExtent l="0" t="0" r="20320" b="24765"/>
                <wp:wrapNone/>
                <wp:docPr id="2" name="מלבן 2" descr="Decorative"/>
                <wp:cNvGraphicFramePr/>
                <a:graphic xmlns:a="http://schemas.openxmlformats.org/drawingml/2006/main">
                  <a:graphicData uri="http://schemas.microsoft.com/office/word/2010/wordprocessingShape">
                    <wps:wsp>
                      <wps:cNvSpPr/>
                      <wps:spPr>
                        <a:xfrm>
                          <a:off x="0" y="0"/>
                          <a:ext cx="3808800" cy="946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A24795" id="מלבן 2" o:spid="_x0000_s1026" alt="Decorative" style="position:absolute;left:0;text-align:left;margin-left:0;margin-top:9.4pt;width:299.9pt;height:74.55pt;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" filled="f" strokecolor="black [3213]" strokeweight="2pt">
                <w10:wrap anchorx="margin"/>
              </v:rect>
            </w:pict>
          </mc:Fallback>
        </mc:AlternateContent>
      </w:r>
      <w:r w:rsidRPr="000E6D63">
        <w:rPr>
          <w:rFonts w:ascii="David" w:eastAsia="Times New Roman" w:hAnsi="David" w:cs="David"/>
          <w:noProof/>
          <w:u w:val="single"/>
          <w:rtl/>
          <w:lang w:eastAsia="he-IL"/>
        </w:rPr>
        <w:br/>
      </w:r>
      <w:r w:rsidRPr="00080552">
        <w:rPr>
          <w:rFonts w:ascii="David" w:eastAsia="Times New Roman" w:hAnsi="David" w:cs="David"/>
          <w:noProof/>
          <w:sz w:val="24"/>
          <w:szCs w:val="24"/>
          <w:u w:val="single"/>
          <w:rtl/>
          <w:lang w:eastAsia="he-IL"/>
        </w:rPr>
        <w:t>מועד אחרון להגשת הצעות:</w:t>
      </w:r>
      <w:r w:rsidRPr="000E6D63">
        <w:rPr>
          <w:rFonts w:ascii="David" w:eastAsia="Times New Roman" w:hAnsi="David" w:cs="David"/>
          <w:noProof/>
          <w:highlight w:val="yellow"/>
          <w:rtl/>
          <w:lang w:eastAsia="he-IL"/>
        </w:rPr>
        <w:br/>
      </w:r>
      <w:r w:rsidR="0073167A">
        <w:rPr>
          <w:rFonts w:ascii="David" w:eastAsia="Times New Roman" w:hAnsi="David" w:cs="David" w:hint="cs"/>
          <w:b/>
          <w:bCs/>
          <w:noProof/>
          <w:rtl/>
          <w:lang w:eastAsia="he-IL"/>
        </w:rPr>
        <w:t>תאריך 05.12.2022 בשעה 13:00</w:t>
      </w:r>
      <w:r w:rsidRPr="000E6D63">
        <w:rPr>
          <w:rFonts w:ascii="David" w:eastAsia="Times New Roman" w:hAnsi="David" w:cs="David"/>
          <w:noProof/>
          <w:rtl/>
          <w:lang w:eastAsia="he-IL"/>
        </w:rPr>
        <w:br/>
        <w:t>*</w:t>
      </w:r>
      <w:r w:rsidRPr="000E6D63">
        <w:rPr>
          <w:rFonts w:ascii="David" w:hAnsi="David" w:cs="David"/>
          <w:bCs/>
          <w:sz w:val="28"/>
          <w:szCs w:val="28"/>
          <w:rtl/>
        </w:rPr>
        <w:t xml:space="preserve"> </w:t>
      </w:r>
      <w:r w:rsidRPr="000E6D63">
        <w:rPr>
          <w:rFonts w:ascii="David" w:hAnsi="David" w:cs="David"/>
          <w:bCs/>
          <w:sz w:val="24"/>
          <w:szCs w:val="24"/>
          <w:rtl/>
        </w:rPr>
        <w:t xml:space="preserve">בתיבת המכרזים של אגף </w:t>
      </w:r>
      <w:r w:rsidR="00122DAE">
        <w:rPr>
          <w:rFonts w:ascii="David" w:hAnsi="David" w:cs="David" w:hint="cs"/>
          <w:bCs/>
          <w:sz w:val="24"/>
          <w:szCs w:val="24"/>
          <w:rtl/>
        </w:rPr>
        <w:t xml:space="preserve">טכנולוגיות </w:t>
      </w:r>
      <w:r w:rsidR="001C1EBF">
        <w:rPr>
          <w:rFonts w:ascii="David" w:hAnsi="David" w:cs="David" w:hint="cs"/>
          <w:bCs/>
          <w:sz w:val="24"/>
          <w:szCs w:val="24"/>
          <w:rtl/>
        </w:rPr>
        <w:t xml:space="preserve">דיגיטליות </w:t>
      </w:r>
      <w:r w:rsidR="00122DAE">
        <w:rPr>
          <w:rFonts w:ascii="David" w:hAnsi="David" w:cs="David" w:hint="cs"/>
          <w:bCs/>
          <w:sz w:val="24"/>
          <w:szCs w:val="24"/>
          <w:rtl/>
        </w:rPr>
        <w:t>ודאטה</w:t>
      </w:r>
      <w:r w:rsidRPr="000E6D63">
        <w:rPr>
          <w:rFonts w:ascii="David" w:hAnsi="David" w:cs="David"/>
          <w:bCs/>
          <w:sz w:val="24"/>
          <w:szCs w:val="24"/>
          <w:rtl/>
        </w:rPr>
        <w:t xml:space="preserve"> </w:t>
      </w:r>
    </w:p>
    <w:p w:rsidR="006A256B" w:rsidRPr="00061391" w:rsidRDefault="003876A5" w:rsidP="00061391">
      <w:pPr>
        <w:spacing w:after="0" w:line="360" w:lineRule="auto"/>
        <w:jc w:val="center"/>
        <w:rPr>
          <w:rFonts w:ascii="David" w:eastAsia="Times New Roman" w:hAnsi="David" w:cs="David"/>
          <w:b/>
          <w:bCs/>
          <w:noProof/>
          <w:rtl/>
          <w:lang w:eastAsia="he-IL"/>
        </w:rPr>
      </w:pPr>
      <w:r w:rsidRPr="000E6D63">
        <w:rPr>
          <w:rFonts w:ascii="David" w:hAnsi="David" w:cs="David"/>
          <w:bCs/>
          <w:sz w:val="24"/>
          <w:szCs w:val="24"/>
          <w:rtl/>
        </w:rPr>
        <w:t>רחוב ירמיהו 80, קומה 2 בסמוך לחדר 31, ירושלים</w:t>
      </w:r>
      <w:r w:rsidR="009919A4" w:rsidRPr="000E6D63">
        <w:rPr>
          <w:rFonts w:ascii="David" w:eastAsia="Times New Roman" w:hAnsi="David" w:cs="David"/>
          <w:b/>
          <w:bCs/>
          <w:noProof/>
          <w:rtl/>
          <w:lang w:eastAsia="he-IL"/>
        </w:rPr>
        <w:br w:type="page"/>
      </w:r>
      <w:bookmarkStart w:id="3" w:name="_Toc110435028"/>
      <w:bookmarkStart w:id="4" w:name="_Toc351883462"/>
      <w:bookmarkStart w:id="5" w:name="_Toc9919161"/>
      <w:bookmarkEnd w:id="0"/>
      <w:bookmarkEnd w:id="1"/>
      <w:bookmarkEnd w:id="2"/>
      <w:r w:rsidR="006A256B" w:rsidRPr="00061391">
        <w:rPr>
          <w:rFonts w:ascii="David" w:eastAsia="Times New Roman" w:hAnsi="David" w:cs="David"/>
          <w:b/>
          <w:bCs/>
          <w:sz w:val="32"/>
          <w:szCs w:val="32"/>
          <w:u w:val="single"/>
          <w:rtl/>
        </w:rPr>
        <w:lastRenderedPageBreak/>
        <w:t>תוכן העניינים</w:t>
      </w:r>
      <w:bookmarkEnd w:id="3"/>
    </w:p>
    <w:p w:rsidR="00235FF9" w:rsidRPr="00061391" w:rsidRDefault="00100042" w:rsidP="00061391">
      <w:pPr>
        <w:pStyle w:val="TOC1"/>
        <w:tabs>
          <w:tab w:val="left" w:pos="281"/>
          <w:tab w:val="right" w:leader="hyphen" w:pos="10761"/>
        </w:tabs>
        <w:spacing w:before="0" w:after="240"/>
        <w:rPr>
          <w:rFonts w:ascii="David" w:eastAsiaTheme="minorEastAsia" w:hAnsi="David" w:cs="David"/>
          <w:b w:val="0"/>
          <w:bCs w:val="0"/>
          <w:caps w:val="0"/>
          <w:noProof/>
          <w:sz w:val="22"/>
          <w:szCs w:val="22"/>
          <w:rtl/>
        </w:rPr>
      </w:pPr>
      <w:r w:rsidRPr="00061391">
        <w:rPr>
          <w:rFonts w:ascii="David" w:hAnsi="David" w:cs="David"/>
          <w:b w:val="0"/>
          <w:bCs w:val="0"/>
          <w:caps w:val="0"/>
          <w:sz w:val="22"/>
          <w:szCs w:val="22"/>
          <w:rtl/>
        </w:rPr>
        <w:fldChar w:fldCharType="begin"/>
      </w:r>
      <w:r w:rsidRPr="00061391">
        <w:rPr>
          <w:rFonts w:ascii="David" w:hAnsi="David" w:cs="David"/>
          <w:b w:val="0"/>
          <w:bCs w:val="0"/>
          <w:caps w:val="0"/>
          <w:sz w:val="22"/>
          <w:szCs w:val="22"/>
          <w:rtl/>
        </w:rPr>
        <w:instrText xml:space="preserve"> </w:instrText>
      </w:r>
      <w:r w:rsidRPr="00061391">
        <w:rPr>
          <w:rFonts w:ascii="David" w:hAnsi="David" w:cs="David"/>
          <w:b w:val="0"/>
          <w:bCs w:val="0"/>
          <w:caps w:val="0"/>
          <w:sz w:val="22"/>
          <w:szCs w:val="22"/>
        </w:rPr>
        <w:instrText>TOC</w:instrText>
      </w:r>
      <w:r w:rsidRPr="00061391">
        <w:rPr>
          <w:rFonts w:ascii="David" w:hAnsi="David" w:cs="David"/>
          <w:b w:val="0"/>
          <w:bCs w:val="0"/>
          <w:caps w:val="0"/>
          <w:sz w:val="22"/>
          <w:szCs w:val="22"/>
          <w:rtl/>
        </w:rPr>
        <w:instrText xml:space="preserve"> \</w:instrText>
      </w:r>
      <w:r w:rsidRPr="00061391">
        <w:rPr>
          <w:rFonts w:ascii="David" w:hAnsi="David" w:cs="David"/>
          <w:b w:val="0"/>
          <w:bCs w:val="0"/>
          <w:caps w:val="0"/>
          <w:sz w:val="22"/>
          <w:szCs w:val="22"/>
        </w:rPr>
        <w:instrText>o "1-1" \h \z \u</w:instrText>
      </w:r>
      <w:r w:rsidRPr="00061391">
        <w:rPr>
          <w:rFonts w:ascii="David" w:hAnsi="David" w:cs="David"/>
          <w:b w:val="0"/>
          <w:bCs w:val="0"/>
          <w:caps w:val="0"/>
          <w:sz w:val="22"/>
          <w:szCs w:val="22"/>
          <w:rtl/>
        </w:rPr>
        <w:instrText xml:space="preserve"> </w:instrText>
      </w:r>
      <w:r w:rsidRPr="00061391">
        <w:rPr>
          <w:rFonts w:ascii="David" w:hAnsi="David" w:cs="David"/>
          <w:b w:val="0"/>
          <w:bCs w:val="0"/>
          <w:caps w:val="0"/>
          <w:sz w:val="22"/>
          <w:szCs w:val="22"/>
          <w:rtl/>
        </w:rPr>
        <w:fldChar w:fldCharType="separate"/>
      </w:r>
      <w:hyperlink w:anchor="_Toc118366709" w:history="1">
        <w:r w:rsidR="00235FF9" w:rsidRPr="00061391">
          <w:rPr>
            <w:rStyle w:val="Hyperlink"/>
            <w:rFonts w:ascii="David" w:hAnsi="David" w:cs="David"/>
            <w:noProof/>
            <w:sz w:val="22"/>
            <w:szCs w:val="22"/>
            <w14:scene3d>
              <w14:camera w14:prst="orthographicFront"/>
              <w14:lightRig w14:rig="threePt" w14:dir="t">
                <w14:rot w14:lat="0" w14:lon="0" w14:rev="0"/>
              </w14:lightRig>
            </w14:scene3d>
          </w:rPr>
          <w:t>0.</w:t>
        </w:r>
        <w:r w:rsidR="00235FF9" w:rsidRPr="00061391">
          <w:rPr>
            <w:rFonts w:ascii="David" w:eastAsiaTheme="minorEastAsia" w:hAnsi="David" w:cs="David"/>
            <w:b w:val="0"/>
            <w:bCs w:val="0"/>
            <w:caps w:val="0"/>
            <w:noProof/>
            <w:sz w:val="22"/>
            <w:szCs w:val="22"/>
            <w:rtl/>
          </w:rPr>
          <w:tab/>
        </w:r>
        <w:r w:rsidR="00235FF9" w:rsidRPr="00061391">
          <w:rPr>
            <w:rStyle w:val="Hyperlink"/>
            <w:rFonts w:ascii="David" w:hAnsi="David" w:cs="David"/>
            <w:noProof/>
            <w:sz w:val="22"/>
            <w:szCs w:val="22"/>
            <w:rtl/>
          </w:rPr>
          <w:t>מנהלה (</w:t>
        </w:r>
        <w:r w:rsidR="00235FF9" w:rsidRPr="00061391">
          <w:rPr>
            <w:rStyle w:val="Hyperlink"/>
            <w:rFonts w:ascii="David" w:hAnsi="David" w:cs="David"/>
            <w:noProof/>
            <w:sz w:val="22"/>
            <w:szCs w:val="22"/>
          </w:rPr>
          <w:t>M</w:t>
        </w:r>
        <w:r w:rsidR="00235FF9" w:rsidRPr="00061391">
          <w:rPr>
            <w:rStyle w:val="Hyperlink"/>
            <w:rFonts w:ascii="David" w:hAnsi="David" w:cs="David"/>
            <w:noProof/>
            <w:sz w:val="22"/>
            <w:szCs w:val="22"/>
            <w:rtl/>
          </w:rPr>
          <w:t>)</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Toc118366709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4</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left" w:pos="281"/>
          <w:tab w:val="right" w:leader="hyphen" w:pos="10761"/>
        </w:tabs>
        <w:spacing w:before="0" w:after="240"/>
        <w:rPr>
          <w:rFonts w:ascii="David" w:eastAsiaTheme="minorEastAsia" w:hAnsi="David" w:cs="David"/>
          <w:b w:val="0"/>
          <w:bCs w:val="0"/>
          <w:caps w:val="0"/>
          <w:noProof/>
          <w:sz w:val="22"/>
          <w:szCs w:val="22"/>
          <w:rtl/>
        </w:rPr>
      </w:pPr>
      <w:hyperlink w:anchor="_Toc118366710" w:history="1">
        <w:r w:rsidR="00235FF9" w:rsidRPr="00061391">
          <w:rPr>
            <w:rStyle w:val="Hyperlink"/>
            <w:rFonts w:ascii="David" w:hAnsi="David" w:cs="David"/>
            <w:noProof/>
            <w:sz w:val="22"/>
            <w:szCs w:val="22"/>
            <w:rtl/>
            <w14:scene3d>
              <w14:camera w14:prst="orthographicFront"/>
              <w14:lightRig w14:rig="threePt" w14:dir="t">
                <w14:rot w14:lat="0" w14:lon="0" w14:rev="0"/>
              </w14:lightRig>
            </w14:scene3d>
          </w:rPr>
          <w:t>1.</w:t>
        </w:r>
        <w:r w:rsidR="00235FF9" w:rsidRPr="00061391">
          <w:rPr>
            <w:rFonts w:ascii="David" w:eastAsiaTheme="minorEastAsia" w:hAnsi="David" w:cs="David"/>
            <w:b w:val="0"/>
            <w:bCs w:val="0"/>
            <w:caps w:val="0"/>
            <w:noProof/>
            <w:sz w:val="22"/>
            <w:szCs w:val="22"/>
            <w:rtl/>
          </w:rPr>
          <w:tab/>
        </w:r>
        <w:r w:rsidR="00235FF9" w:rsidRPr="00061391">
          <w:rPr>
            <w:rStyle w:val="Hyperlink"/>
            <w:rFonts w:ascii="David" w:hAnsi="David" w:cs="David"/>
            <w:noProof/>
            <w:sz w:val="22"/>
            <w:szCs w:val="22"/>
            <w:rtl/>
          </w:rPr>
          <w:t>יעדים (</w:t>
        </w:r>
        <w:r w:rsidR="00235FF9" w:rsidRPr="00061391">
          <w:rPr>
            <w:rStyle w:val="Hyperlink"/>
            <w:rFonts w:ascii="David" w:hAnsi="David" w:cs="David"/>
            <w:noProof/>
            <w:sz w:val="22"/>
            <w:szCs w:val="22"/>
          </w:rPr>
          <w:t>I</w:t>
        </w:r>
        <w:r w:rsidR="00235FF9" w:rsidRPr="00061391">
          <w:rPr>
            <w:rStyle w:val="Hyperlink"/>
            <w:rFonts w:ascii="David" w:hAnsi="David" w:cs="David"/>
            <w:noProof/>
            <w:sz w:val="22"/>
            <w:szCs w:val="22"/>
            <w:rtl/>
          </w:rPr>
          <w:t>)</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Toc118366710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23</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left" w:pos="281"/>
          <w:tab w:val="right" w:leader="hyphen" w:pos="10761"/>
        </w:tabs>
        <w:spacing w:before="0" w:after="240"/>
        <w:rPr>
          <w:rFonts w:ascii="David" w:eastAsiaTheme="minorEastAsia" w:hAnsi="David" w:cs="David"/>
          <w:b w:val="0"/>
          <w:bCs w:val="0"/>
          <w:caps w:val="0"/>
          <w:noProof/>
          <w:sz w:val="22"/>
          <w:szCs w:val="22"/>
          <w:rtl/>
        </w:rPr>
      </w:pPr>
      <w:hyperlink w:anchor="_Toc118366712" w:history="1">
        <w:r w:rsidR="00235FF9" w:rsidRPr="00061391">
          <w:rPr>
            <w:rStyle w:val="Hyperlink"/>
            <w:rFonts w:ascii="David" w:hAnsi="David" w:cs="David"/>
            <w:noProof/>
            <w:sz w:val="22"/>
            <w:szCs w:val="22"/>
            <w:rtl/>
          </w:rPr>
          <w:t>2</w:t>
        </w:r>
        <w:r w:rsidR="00235FF9" w:rsidRPr="00061391">
          <w:rPr>
            <w:rFonts w:ascii="David" w:eastAsiaTheme="minorEastAsia" w:hAnsi="David" w:cs="David"/>
            <w:b w:val="0"/>
            <w:bCs w:val="0"/>
            <w:caps w:val="0"/>
            <w:noProof/>
            <w:sz w:val="22"/>
            <w:szCs w:val="22"/>
            <w:rtl/>
          </w:rPr>
          <w:tab/>
        </w:r>
        <w:r w:rsidR="00235FF9" w:rsidRPr="00061391">
          <w:rPr>
            <w:rStyle w:val="Hyperlink"/>
            <w:rFonts w:ascii="David" w:hAnsi="David" w:cs="David"/>
            <w:noProof/>
            <w:sz w:val="22"/>
            <w:szCs w:val="22"/>
            <w:rtl/>
          </w:rPr>
          <w:t>יישום – מהות  (</w:t>
        </w:r>
        <w:r w:rsidR="00235FF9" w:rsidRPr="00061391">
          <w:rPr>
            <w:rStyle w:val="Hyperlink"/>
            <w:rFonts w:ascii="David" w:hAnsi="David" w:cs="David"/>
            <w:noProof/>
            <w:sz w:val="22"/>
            <w:szCs w:val="22"/>
          </w:rPr>
          <w:t>S</w:t>
        </w:r>
        <w:r w:rsidR="00235FF9" w:rsidRPr="00061391">
          <w:rPr>
            <w:rStyle w:val="Hyperlink"/>
            <w:rFonts w:ascii="David" w:hAnsi="David" w:cs="David"/>
            <w:noProof/>
            <w:sz w:val="22"/>
            <w:szCs w:val="22"/>
            <w:rtl/>
          </w:rPr>
          <w:t>)</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Toc118366712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24</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left" w:pos="281"/>
          <w:tab w:val="right" w:leader="hyphen" w:pos="10761"/>
        </w:tabs>
        <w:spacing w:before="0" w:after="240"/>
        <w:rPr>
          <w:rFonts w:ascii="David" w:eastAsiaTheme="minorEastAsia" w:hAnsi="David" w:cs="David"/>
          <w:b w:val="0"/>
          <w:bCs w:val="0"/>
          <w:caps w:val="0"/>
          <w:noProof/>
          <w:sz w:val="22"/>
          <w:szCs w:val="22"/>
          <w:rtl/>
        </w:rPr>
      </w:pPr>
      <w:hyperlink w:anchor="_Toc118366732" w:history="1">
        <w:r w:rsidR="00235FF9" w:rsidRPr="00061391">
          <w:rPr>
            <w:rStyle w:val="Hyperlink"/>
            <w:rFonts w:ascii="David" w:hAnsi="David" w:cs="David"/>
            <w:noProof/>
            <w:sz w:val="22"/>
            <w:szCs w:val="22"/>
          </w:rPr>
          <w:t>3</w:t>
        </w:r>
        <w:r w:rsidR="00235FF9" w:rsidRPr="00061391">
          <w:rPr>
            <w:rFonts w:ascii="David" w:eastAsiaTheme="minorEastAsia" w:hAnsi="David" w:cs="David"/>
            <w:b w:val="0"/>
            <w:bCs w:val="0"/>
            <w:caps w:val="0"/>
            <w:noProof/>
            <w:sz w:val="22"/>
            <w:szCs w:val="22"/>
            <w:rtl/>
          </w:rPr>
          <w:tab/>
        </w:r>
        <w:r w:rsidR="00235FF9" w:rsidRPr="00061391">
          <w:rPr>
            <w:rStyle w:val="Hyperlink"/>
            <w:rFonts w:ascii="David" w:hAnsi="David" w:cs="David"/>
            <w:noProof/>
            <w:sz w:val="22"/>
            <w:szCs w:val="22"/>
            <w:rtl/>
          </w:rPr>
          <w:t>טכנולוגיה, תשתית (</w:t>
        </w:r>
        <w:r w:rsidR="00235FF9" w:rsidRPr="00061391">
          <w:rPr>
            <w:rStyle w:val="Hyperlink"/>
            <w:rFonts w:ascii="David" w:hAnsi="David" w:cs="David"/>
            <w:noProof/>
            <w:sz w:val="22"/>
            <w:szCs w:val="22"/>
          </w:rPr>
          <w:t>I</w:t>
        </w:r>
        <w:r w:rsidR="00235FF9" w:rsidRPr="00061391">
          <w:rPr>
            <w:rStyle w:val="Hyperlink"/>
            <w:rFonts w:ascii="David" w:hAnsi="David" w:cs="David"/>
            <w:noProof/>
            <w:sz w:val="22"/>
            <w:szCs w:val="22"/>
            <w:rtl/>
          </w:rPr>
          <w:t>)</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Toc118366732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27</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left" w:pos="281"/>
          <w:tab w:val="right" w:leader="hyphen" w:pos="10761"/>
        </w:tabs>
        <w:spacing w:before="0" w:after="240"/>
        <w:rPr>
          <w:rFonts w:ascii="David" w:eastAsiaTheme="minorEastAsia" w:hAnsi="David" w:cs="David"/>
          <w:b w:val="0"/>
          <w:bCs w:val="0"/>
          <w:caps w:val="0"/>
          <w:noProof/>
          <w:sz w:val="22"/>
          <w:szCs w:val="22"/>
          <w:rtl/>
        </w:rPr>
      </w:pPr>
      <w:hyperlink w:anchor="_Toc118366738" w:history="1">
        <w:r w:rsidR="00235FF9" w:rsidRPr="00061391">
          <w:rPr>
            <w:rStyle w:val="Hyperlink"/>
            <w:rFonts w:ascii="David" w:hAnsi="David" w:cs="David"/>
            <w:noProof/>
            <w:sz w:val="22"/>
            <w:szCs w:val="22"/>
            <w:rtl/>
          </w:rPr>
          <w:t>4</w:t>
        </w:r>
        <w:r w:rsidR="00235FF9" w:rsidRPr="00061391">
          <w:rPr>
            <w:rFonts w:ascii="David" w:eastAsiaTheme="minorEastAsia" w:hAnsi="David" w:cs="David"/>
            <w:b w:val="0"/>
            <w:bCs w:val="0"/>
            <w:caps w:val="0"/>
            <w:noProof/>
            <w:sz w:val="22"/>
            <w:szCs w:val="22"/>
            <w:rtl/>
          </w:rPr>
          <w:tab/>
        </w:r>
        <w:r w:rsidR="00235FF9" w:rsidRPr="00061391">
          <w:rPr>
            <w:rStyle w:val="Hyperlink"/>
            <w:rFonts w:ascii="David" w:hAnsi="David" w:cs="David"/>
            <w:noProof/>
            <w:sz w:val="22"/>
            <w:szCs w:val="22"/>
            <w:rtl/>
          </w:rPr>
          <w:t>מימוש (</w:t>
        </w:r>
        <w:r w:rsidR="00235FF9" w:rsidRPr="00061391">
          <w:rPr>
            <w:rStyle w:val="Hyperlink"/>
            <w:rFonts w:ascii="David" w:hAnsi="David" w:cs="David"/>
            <w:noProof/>
            <w:sz w:val="22"/>
            <w:szCs w:val="22"/>
          </w:rPr>
          <w:t>S</w:t>
        </w:r>
        <w:r w:rsidR="00235FF9" w:rsidRPr="00061391">
          <w:rPr>
            <w:rStyle w:val="Hyperlink"/>
            <w:rFonts w:ascii="David" w:hAnsi="David" w:cs="David"/>
            <w:noProof/>
            <w:sz w:val="22"/>
            <w:szCs w:val="22"/>
            <w:rtl/>
          </w:rPr>
          <w:t>)</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Toc118366738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29</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left" w:pos="281"/>
          <w:tab w:val="right" w:leader="hyphen" w:pos="10761"/>
        </w:tabs>
        <w:spacing w:before="0" w:after="240"/>
        <w:rPr>
          <w:rFonts w:ascii="David" w:eastAsiaTheme="minorEastAsia" w:hAnsi="David" w:cs="David"/>
          <w:b w:val="0"/>
          <w:bCs w:val="0"/>
          <w:caps w:val="0"/>
          <w:noProof/>
          <w:sz w:val="22"/>
          <w:szCs w:val="22"/>
          <w:rtl/>
        </w:rPr>
      </w:pPr>
      <w:hyperlink w:anchor="_Toc118366739" w:history="1">
        <w:r w:rsidR="00235FF9" w:rsidRPr="00061391">
          <w:rPr>
            <w:rStyle w:val="Hyperlink"/>
            <w:rFonts w:ascii="David" w:hAnsi="David" w:cs="David"/>
            <w:noProof/>
            <w:sz w:val="22"/>
            <w:szCs w:val="22"/>
            <w:rtl/>
          </w:rPr>
          <w:t>5</w:t>
        </w:r>
        <w:r w:rsidR="00235FF9" w:rsidRPr="00061391">
          <w:rPr>
            <w:rFonts w:ascii="David" w:eastAsiaTheme="minorEastAsia" w:hAnsi="David" w:cs="David"/>
            <w:b w:val="0"/>
            <w:bCs w:val="0"/>
            <w:caps w:val="0"/>
            <w:noProof/>
            <w:sz w:val="22"/>
            <w:szCs w:val="22"/>
            <w:rtl/>
          </w:rPr>
          <w:tab/>
        </w:r>
        <w:r w:rsidR="00235FF9" w:rsidRPr="00061391">
          <w:rPr>
            <w:rStyle w:val="Hyperlink"/>
            <w:rFonts w:ascii="David" w:hAnsi="David" w:cs="David"/>
            <w:noProof/>
            <w:sz w:val="22"/>
            <w:szCs w:val="22"/>
            <w:rtl/>
          </w:rPr>
          <w:t>עלות – משאבים (</w:t>
        </w:r>
        <w:r w:rsidR="00235FF9" w:rsidRPr="00061391">
          <w:rPr>
            <w:rStyle w:val="Hyperlink"/>
            <w:rFonts w:ascii="David" w:hAnsi="David" w:cs="David"/>
            <w:noProof/>
            <w:sz w:val="22"/>
            <w:szCs w:val="22"/>
          </w:rPr>
          <w:t>S</w:t>
        </w:r>
        <w:r w:rsidR="00235FF9" w:rsidRPr="00061391">
          <w:rPr>
            <w:rStyle w:val="Hyperlink"/>
            <w:rFonts w:ascii="David" w:hAnsi="David" w:cs="David"/>
            <w:noProof/>
            <w:sz w:val="22"/>
            <w:szCs w:val="22"/>
            <w:rtl/>
          </w:rPr>
          <w:t>)</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Toc118366739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38</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right" w:leader="hyphen" w:pos="10761"/>
        </w:tabs>
        <w:spacing w:before="0" w:after="240"/>
        <w:rPr>
          <w:rFonts w:ascii="David" w:eastAsiaTheme="minorEastAsia" w:hAnsi="David" w:cs="David"/>
          <w:b w:val="0"/>
          <w:bCs w:val="0"/>
          <w:caps w:val="0"/>
          <w:noProof/>
          <w:sz w:val="22"/>
          <w:szCs w:val="22"/>
          <w:rtl/>
        </w:rPr>
      </w:pPr>
      <w:hyperlink w:anchor="_Toc118366740" w:history="1">
        <w:r w:rsidR="00235FF9" w:rsidRPr="00061391">
          <w:rPr>
            <w:rStyle w:val="Hyperlink"/>
            <w:rFonts w:ascii="David" w:hAnsi="David" w:cs="David"/>
            <w:noProof/>
            <w:kern w:val="40"/>
            <w:sz w:val="22"/>
            <w:szCs w:val="22"/>
            <w:rtl/>
          </w:rPr>
          <w:t>נספח א' חוברת הצעה</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Toc118366740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41</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right" w:leader="hyphen" w:pos="10761"/>
        </w:tabs>
        <w:spacing w:before="0" w:after="240"/>
        <w:rPr>
          <w:rFonts w:ascii="David" w:eastAsiaTheme="minorEastAsia" w:hAnsi="David" w:cs="David"/>
          <w:b w:val="0"/>
          <w:bCs w:val="0"/>
          <w:caps w:val="0"/>
          <w:noProof/>
          <w:sz w:val="22"/>
          <w:szCs w:val="22"/>
          <w:rtl/>
        </w:rPr>
      </w:pPr>
      <w:hyperlink w:anchor="_Toc118366741" w:history="1">
        <w:r w:rsidR="00235FF9" w:rsidRPr="00061391">
          <w:rPr>
            <w:rStyle w:val="Hyperlink"/>
            <w:rFonts w:ascii="David" w:eastAsia="Times New Roman" w:hAnsi="David" w:cs="David"/>
            <w:noProof/>
            <w:kern w:val="40"/>
            <w:sz w:val="22"/>
            <w:szCs w:val="22"/>
            <w:rtl/>
            <w:lang w:eastAsia="he-IL"/>
          </w:rPr>
          <w:t>נספח א'1 תצהיר</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Toc118366741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50</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right" w:leader="hyphen" w:pos="10761"/>
        </w:tabs>
        <w:spacing w:before="0" w:after="240"/>
        <w:rPr>
          <w:rFonts w:ascii="David" w:eastAsiaTheme="minorEastAsia" w:hAnsi="David" w:cs="David"/>
          <w:b w:val="0"/>
          <w:bCs w:val="0"/>
          <w:caps w:val="0"/>
          <w:noProof/>
          <w:sz w:val="22"/>
          <w:szCs w:val="22"/>
          <w:rtl/>
        </w:rPr>
      </w:pPr>
      <w:hyperlink w:anchor="_Toc118366742" w:history="1">
        <w:r w:rsidR="00235FF9" w:rsidRPr="00061391">
          <w:rPr>
            <w:rStyle w:val="Hyperlink"/>
            <w:rFonts w:ascii="David" w:eastAsia="Times New Roman" w:hAnsi="David" w:cs="David"/>
            <w:noProof/>
            <w:kern w:val="40"/>
            <w:sz w:val="22"/>
            <w:szCs w:val="22"/>
            <w:rtl/>
            <w:lang w:eastAsia="he-IL"/>
          </w:rPr>
          <w:t>נספח א'2 התחייבות ואישור המציע לקיום החקיקה בתחום העסקת עובדים</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Toc118366742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51</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right" w:leader="hyphen" w:pos="10761"/>
        </w:tabs>
        <w:spacing w:before="0" w:after="240"/>
        <w:rPr>
          <w:rFonts w:ascii="David" w:eastAsiaTheme="minorEastAsia" w:hAnsi="David" w:cs="David"/>
          <w:b w:val="0"/>
          <w:bCs w:val="0"/>
          <w:caps w:val="0"/>
          <w:noProof/>
          <w:sz w:val="22"/>
          <w:szCs w:val="22"/>
          <w:rtl/>
        </w:rPr>
      </w:pPr>
      <w:hyperlink w:anchor="_Toc118366743" w:history="1">
        <w:r w:rsidR="00235FF9" w:rsidRPr="00061391">
          <w:rPr>
            <w:rStyle w:val="Hyperlink"/>
            <w:rFonts w:ascii="David" w:eastAsia="Times New Roman" w:hAnsi="David" w:cs="David"/>
            <w:noProof/>
            <w:kern w:val="40"/>
            <w:sz w:val="22"/>
            <w:szCs w:val="22"/>
            <w:rtl/>
            <w:lang w:eastAsia="he-IL"/>
          </w:rPr>
          <w:t>נספח א'3 התחייבויות המציע בדבר שימוש בתוכנות מקוריות</w:t>
        </w:r>
        <w:bookmarkStart w:id="6" w:name="_GoBack"/>
        <w:bookmarkEnd w:id="6"/>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Toc118366743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53</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right" w:leader="hyphen" w:pos="10761"/>
        </w:tabs>
        <w:spacing w:before="0" w:after="240"/>
        <w:rPr>
          <w:rFonts w:ascii="David" w:eastAsiaTheme="minorEastAsia" w:hAnsi="David" w:cs="David"/>
          <w:b w:val="0"/>
          <w:bCs w:val="0"/>
          <w:caps w:val="0"/>
          <w:noProof/>
          <w:sz w:val="22"/>
          <w:szCs w:val="22"/>
          <w:rtl/>
        </w:rPr>
      </w:pPr>
      <w:hyperlink w:anchor="_Toc118366744" w:history="1">
        <w:r w:rsidR="00235FF9" w:rsidRPr="00061391">
          <w:rPr>
            <w:rStyle w:val="Hyperlink"/>
            <w:rFonts w:ascii="David" w:eastAsia="Times New Roman" w:hAnsi="David" w:cs="David"/>
            <w:noProof/>
            <w:kern w:val="40"/>
            <w:sz w:val="22"/>
            <w:szCs w:val="22"/>
            <w:rtl/>
            <w:lang w:eastAsia="he-IL"/>
          </w:rPr>
          <w:t>נספח א'4</w:t>
        </w:r>
        <w:r w:rsidR="00235FF9" w:rsidRPr="00061391">
          <w:rPr>
            <w:rStyle w:val="Hyperlink"/>
            <w:rFonts w:ascii="David" w:eastAsia="Times New Roman" w:hAnsi="David" w:cs="David"/>
            <w:noProof/>
            <w:sz w:val="22"/>
            <w:szCs w:val="22"/>
            <w:rtl/>
            <w:lang w:eastAsia="he-IL"/>
          </w:rPr>
          <w:t xml:space="preserve"> </w:t>
        </w:r>
        <w:r w:rsidR="00235FF9" w:rsidRPr="00061391">
          <w:rPr>
            <w:rStyle w:val="Hyperlink"/>
            <w:rFonts w:ascii="David" w:eastAsia="Times New Roman" w:hAnsi="David" w:cs="David"/>
            <w:noProof/>
            <w:kern w:val="40"/>
            <w:sz w:val="22"/>
            <w:szCs w:val="22"/>
            <w:rtl/>
            <w:lang w:eastAsia="he-IL"/>
          </w:rPr>
          <w:t>התחייבות לשמירת סודיות ולמניעת ניגוד עניינים</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Toc118366744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54</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right" w:leader="hyphen" w:pos="10761"/>
        </w:tabs>
        <w:spacing w:before="0" w:after="240"/>
        <w:rPr>
          <w:rFonts w:ascii="David" w:eastAsiaTheme="minorEastAsia" w:hAnsi="David" w:cs="David"/>
          <w:b w:val="0"/>
          <w:bCs w:val="0"/>
          <w:caps w:val="0"/>
          <w:noProof/>
          <w:sz w:val="22"/>
          <w:szCs w:val="22"/>
          <w:rtl/>
        </w:rPr>
      </w:pPr>
      <w:hyperlink w:anchor="_Toc118366745" w:history="1">
        <w:r w:rsidR="00235FF9" w:rsidRPr="00061391">
          <w:rPr>
            <w:rStyle w:val="Hyperlink"/>
            <w:rFonts w:ascii="David" w:eastAsia="Times New Roman" w:hAnsi="David" w:cs="David"/>
            <w:noProof/>
            <w:kern w:val="40"/>
            <w:sz w:val="22"/>
            <w:szCs w:val="22"/>
            <w:rtl/>
            <w:lang w:eastAsia="he-IL"/>
          </w:rPr>
          <w:t>נספח א'5 נוסח התחייבות לשמירת סודיות לחתימת עובדי המציע</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Toc118366745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56</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right" w:leader="hyphen" w:pos="10761"/>
        </w:tabs>
        <w:spacing w:before="0" w:after="240"/>
        <w:rPr>
          <w:rFonts w:ascii="David" w:eastAsiaTheme="minorEastAsia" w:hAnsi="David" w:cs="David"/>
          <w:b w:val="0"/>
          <w:bCs w:val="0"/>
          <w:caps w:val="0"/>
          <w:noProof/>
          <w:sz w:val="22"/>
          <w:szCs w:val="22"/>
          <w:rtl/>
        </w:rPr>
      </w:pPr>
      <w:hyperlink w:anchor="_Toc118366746" w:history="1">
        <w:r w:rsidR="00235FF9" w:rsidRPr="00061391">
          <w:rPr>
            <w:rStyle w:val="Hyperlink"/>
            <w:rFonts w:ascii="David" w:eastAsia="Times New Roman" w:hAnsi="David" w:cs="David"/>
            <w:noProof/>
            <w:kern w:val="40"/>
            <w:sz w:val="22"/>
            <w:szCs w:val="22"/>
            <w:rtl/>
            <w:lang w:eastAsia="he-IL"/>
          </w:rPr>
          <w:t>נספח א'6 מענה מפורט לסעיפי המכרז השונים</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Toc118366746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57</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right" w:leader="hyphen" w:pos="10761"/>
        </w:tabs>
        <w:spacing w:before="0" w:after="240"/>
        <w:rPr>
          <w:rFonts w:ascii="David" w:eastAsiaTheme="minorEastAsia" w:hAnsi="David" w:cs="David"/>
          <w:b w:val="0"/>
          <w:bCs w:val="0"/>
          <w:caps w:val="0"/>
          <w:noProof/>
          <w:sz w:val="22"/>
          <w:szCs w:val="22"/>
          <w:rtl/>
        </w:rPr>
      </w:pPr>
      <w:hyperlink w:anchor="_Toc118366747" w:history="1">
        <w:r w:rsidR="00235FF9" w:rsidRPr="00061391">
          <w:rPr>
            <w:rStyle w:val="Hyperlink"/>
            <w:rFonts w:ascii="David" w:eastAsia="Times New Roman" w:hAnsi="David" w:cs="David"/>
            <w:noProof/>
            <w:kern w:val="40"/>
            <w:sz w:val="22"/>
            <w:szCs w:val="22"/>
            <w:rtl/>
            <w:lang w:eastAsia="he-IL"/>
          </w:rPr>
          <w:t>נספח א'7 נוסח ערבות מכרז</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Toc118366747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58</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right" w:leader="hyphen" w:pos="10761"/>
        </w:tabs>
        <w:spacing w:before="0" w:after="240"/>
        <w:rPr>
          <w:rFonts w:ascii="David" w:eastAsiaTheme="minorEastAsia" w:hAnsi="David" w:cs="David"/>
          <w:b w:val="0"/>
          <w:bCs w:val="0"/>
          <w:caps w:val="0"/>
          <w:noProof/>
          <w:sz w:val="22"/>
          <w:szCs w:val="22"/>
          <w:rtl/>
        </w:rPr>
      </w:pPr>
      <w:hyperlink w:anchor="_Toc118366748" w:history="1">
        <w:r w:rsidR="00235FF9" w:rsidRPr="00061391">
          <w:rPr>
            <w:rStyle w:val="Hyperlink"/>
            <w:rFonts w:ascii="David" w:eastAsia="Times New Roman" w:hAnsi="David" w:cs="David"/>
            <w:noProof/>
            <w:kern w:val="40"/>
            <w:sz w:val="22"/>
            <w:szCs w:val="22"/>
            <w:rtl/>
            <w:lang w:eastAsia="he-IL"/>
          </w:rPr>
          <w:t>נספח א'8 תצהיר בדבר אי-תיאום הצעות למכרז</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Toc118366748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59</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right" w:leader="hyphen" w:pos="10761"/>
        </w:tabs>
        <w:spacing w:before="0" w:after="240"/>
        <w:rPr>
          <w:rFonts w:ascii="David" w:eastAsiaTheme="minorEastAsia" w:hAnsi="David" w:cs="David"/>
          <w:b w:val="0"/>
          <w:bCs w:val="0"/>
          <w:caps w:val="0"/>
          <w:noProof/>
          <w:sz w:val="22"/>
          <w:szCs w:val="22"/>
          <w:rtl/>
        </w:rPr>
      </w:pPr>
      <w:hyperlink w:anchor="_Toc118366749" w:history="1">
        <w:r w:rsidR="00235FF9" w:rsidRPr="00061391">
          <w:rPr>
            <w:rStyle w:val="Hyperlink"/>
            <w:rFonts w:ascii="David" w:eastAsia="Times New Roman" w:hAnsi="David" w:cs="David"/>
            <w:noProof/>
            <w:kern w:val="40"/>
            <w:sz w:val="22"/>
            <w:szCs w:val="22"/>
            <w:rtl/>
            <w:lang w:eastAsia="he-IL"/>
          </w:rPr>
          <w:t>נספח א'9 התחייבות להפקדת קוד מקור</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Toc118366749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61</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right" w:leader="hyphen" w:pos="10761"/>
        </w:tabs>
        <w:spacing w:before="0" w:after="240"/>
        <w:rPr>
          <w:rFonts w:ascii="David" w:eastAsiaTheme="minorEastAsia" w:hAnsi="David" w:cs="David"/>
          <w:b w:val="0"/>
          <w:bCs w:val="0"/>
          <w:caps w:val="0"/>
          <w:noProof/>
          <w:sz w:val="22"/>
          <w:szCs w:val="22"/>
          <w:rtl/>
        </w:rPr>
      </w:pPr>
      <w:hyperlink w:anchor="_Toc118366750" w:history="1">
        <w:r w:rsidR="00235FF9" w:rsidRPr="00061391">
          <w:rPr>
            <w:rStyle w:val="Hyperlink"/>
            <w:rFonts w:ascii="David" w:eastAsia="Times New Roman" w:hAnsi="David" w:cs="David"/>
            <w:noProof/>
            <w:kern w:val="40"/>
            <w:sz w:val="22"/>
            <w:szCs w:val="22"/>
            <w:rtl/>
            <w:lang w:eastAsia="he-IL"/>
          </w:rPr>
          <w:t>נספח א'10 ממליצים</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Toc118366750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62</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right" w:leader="hyphen" w:pos="10761"/>
        </w:tabs>
        <w:spacing w:before="0" w:after="240"/>
        <w:rPr>
          <w:rFonts w:ascii="David" w:eastAsiaTheme="minorEastAsia" w:hAnsi="David" w:cs="David"/>
          <w:b w:val="0"/>
          <w:bCs w:val="0"/>
          <w:caps w:val="0"/>
          <w:noProof/>
          <w:sz w:val="22"/>
          <w:szCs w:val="22"/>
          <w:rtl/>
        </w:rPr>
      </w:pPr>
      <w:hyperlink w:anchor="_Toc118366751" w:history="1">
        <w:r w:rsidR="00235FF9" w:rsidRPr="00061391">
          <w:rPr>
            <w:rStyle w:val="Hyperlink"/>
            <w:rFonts w:ascii="David" w:eastAsia="Times New Roman" w:hAnsi="David" w:cs="David"/>
            <w:noProof/>
            <w:kern w:val="40"/>
            <w:sz w:val="22"/>
            <w:szCs w:val="22"/>
            <w:rtl/>
            <w:lang w:eastAsia="he-IL"/>
          </w:rPr>
          <w:t>נספח ב'</w:t>
        </w:r>
        <w:r w:rsidR="00235FF9" w:rsidRPr="00061391">
          <w:rPr>
            <w:rStyle w:val="Hyperlink"/>
            <w:rFonts w:ascii="David" w:eastAsia="Times New Roman" w:hAnsi="David" w:cs="David"/>
            <w:noProof/>
            <w:kern w:val="40"/>
            <w:sz w:val="22"/>
            <w:szCs w:val="22"/>
            <w:lang w:eastAsia="he-IL"/>
          </w:rPr>
          <w:t xml:space="preserve"> </w:t>
        </w:r>
        <w:r w:rsidR="00235FF9" w:rsidRPr="00061391">
          <w:rPr>
            <w:rStyle w:val="Hyperlink"/>
            <w:rFonts w:ascii="David" w:eastAsia="Times New Roman" w:hAnsi="David" w:cs="David"/>
            <w:noProof/>
            <w:kern w:val="40"/>
            <w:sz w:val="22"/>
            <w:szCs w:val="22"/>
            <w:rtl/>
            <w:lang w:eastAsia="he-IL"/>
          </w:rPr>
          <w:t>הסכם התקשרות</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Toc118366751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64</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right" w:leader="hyphen" w:pos="10761"/>
        </w:tabs>
        <w:spacing w:before="0" w:after="240"/>
        <w:rPr>
          <w:rFonts w:ascii="David" w:eastAsiaTheme="minorEastAsia" w:hAnsi="David" w:cs="David"/>
          <w:b w:val="0"/>
          <w:bCs w:val="0"/>
          <w:caps w:val="0"/>
          <w:noProof/>
          <w:sz w:val="22"/>
          <w:szCs w:val="22"/>
          <w:rtl/>
        </w:rPr>
      </w:pPr>
      <w:hyperlink w:anchor="_Toc118366752" w:history="1">
        <w:r w:rsidR="00235FF9" w:rsidRPr="00061391">
          <w:rPr>
            <w:rStyle w:val="Hyperlink"/>
            <w:rFonts w:ascii="David" w:eastAsia="Times New Roman" w:hAnsi="David" w:cs="David"/>
            <w:noProof/>
            <w:kern w:val="40"/>
            <w:sz w:val="22"/>
            <w:szCs w:val="22"/>
            <w:rtl/>
            <w:lang w:eastAsia="he-IL"/>
          </w:rPr>
          <w:t>נספח ב'1 נוסח ערבות ביצוע</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Toc118366752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75</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right" w:leader="hyphen" w:pos="10761"/>
        </w:tabs>
        <w:spacing w:before="0" w:after="240"/>
        <w:rPr>
          <w:rFonts w:ascii="David" w:eastAsiaTheme="minorEastAsia" w:hAnsi="David" w:cs="David"/>
          <w:b w:val="0"/>
          <w:bCs w:val="0"/>
          <w:caps w:val="0"/>
          <w:noProof/>
          <w:sz w:val="22"/>
          <w:szCs w:val="22"/>
          <w:rtl/>
        </w:rPr>
      </w:pPr>
      <w:hyperlink w:anchor="_Toc118366753" w:history="1">
        <w:r w:rsidR="00235FF9" w:rsidRPr="00061391">
          <w:rPr>
            <w:rStyle w:val="Hyperlink"/>
            <w:rFonts w:ascii="David" w:eastAsia="Times New Roman" w:hAnsi="David" w:cs="David"/>
            <w:noProof/>
            <w:kern w:val="40"/>
            <w:sz w:val="22"/>
            <w:szCs w:val="22"/>
            <w:rtl/>
            <w:lang w:eastAsia="he-IL"/>
          </w:rPr>
          <w:t>נספח ב'2-דרישות ביטוח</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Toc118366753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76</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right" w:leader="hyphen" w:pos="10761"/>
        </w:tabs>
        <w:spacing w:before="0" w:after="240"/>
        <w:rPr>
          <w:rFonts w:ascii="David" w:eastAsiaTheme="minorEastAsia" w:hAnsi="David" w:cs="David"/>
          <w:b w:val="0"/>
          <w:bCs w:val="0"/>
          <w:caps w:val="0"/>
          <w:noProof/>
          <w:sz w:val="22"/>
          <w:szCs w:val="22"/>
          <w:rtl/>
        </w:rPr>
      </w:pPr>
      <w:hyperlink w:anchor="_Toc118366755" w:history="1">
        <w:r w:rsidR="00235FF9" w:rsidRPr="00061391">
          <w:rPr>
            <w:rStyle w:val="Hyperlink"/>
            <w:rFonts w:ascii="David" w:eastAsia="Times New Roman" w:hAnsi="David" w:cs="David"/>
            <w:noProof/>
            <w:kern w:val="40"/>
            <w:sz w:val="22"/>
            <w:szCs w:val="22"/>
            <w:rtl/>
            <w:lang w:eastAsia="he-IL"/>
          </w:rPr>
          <w:t>נספח ג'</w:t>
        </w:r>
        <w:r w:rsidR="00235FF9" w:rsidRPr="00061391">
          <w:rPr>
            <w:rStyle w:val="Hyperlink"/>
            <w:rFonts w:ascii="David" w:eastAsia="Times New Roman" w:hAnsi="David" w:cs="David"/>
            <w:noProof/>
            <w:sz w:val="22"/>
            <w:szCs w:val="22"/>
            <w:rtl/>
            <w:lang w:eastAsia="he-IL"/>
          </w:rPr>
          <w:t xml:space="preserve"> </w:t>
        </w:r>
        <w:r w:rsidR="00235FF9" w:rsidRPr="00061391">
          <w:rPr>
            <w:rStyle w:val="Hyperlink"/>
            <w:rFonts w:ascii="David" w:eastAsia="Times New Roman" w:hAnsi="David" w:cs="David"/>
            <w:noProof/>
            <w:kern w:val="40"/>
            <w:sz w:val="22"/>
            <w:szCs w:val="22"/>
            <w:rtl/>
            <w:lang w:eastAsia="he-IL"/>
          </w:rPr>
          <w:t>הרחבות עתידיות מכח זכות ברירה</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Toc118366755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79</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right" w:leader="hyphen" w:pos="10761"/>
        </w:tabs>
        <w:spacing w:before="0" w:after="240"/>
        <w:rPr>
          <w:rFonts w:ascii="David" w:eastAsiaTheme="minorEastAsia" w:hAnsi="David" w:cs="David"/>
          <w:b w:val="0"/>
          <w:bCs w:val="0"/>
          <w:caps w:val="0"/>
          <w:noProof/>
          <w:sz w:val="22"/>
          <w:szCs w:val="22"/>
          <w:rtl/>
        </w:rPr>
      </w:pPr>
      <w:hyperlink w:anchor="_Toc118366756" w:history="1">
        <w:r w:rsidR="00235FF9" w:rsidRPr="00061391">
          <w:rPr>
            <w:rStyle w:val="Hyperlink"/>
            <w:rFonts w:ascii="David" w:eastAsia="Times New Roman" w:hAnsi="David" w:cs="David"/>
            <w:noProof/>
            <w:kern w:val="40"/>
            <w:sz w:val="22"/>
            <w:szCs w:val="22"/>
            <w:rtl/>
            <w:lang w:eastAsia="he-IL"/>
          </w:rPr>
          <w:t>נספח ד'</w:t>
        </w:r>
        <w:r w:rsidR="00235FF9" w:rsidRPr="00061391">
          <w:rPr>
            <w:rStyle w:val="Hyperlink"/>
            <w:rFonts w:ascii="David" w:eastAsia="Times New Roman" w:hAnsi="David" w:cs="David"/>
            <w:noProof/>
            <w:sz w:val="22"/>
            <w:szCs w:val="22"/>
            <w:rtl/>
            <w:lang w:eastAsia="he-IL"/>
          </w:rPr>
          <w:t xml:space="preserve"> </w:t>
        </w:r>
        <w:r w:rsidR="00235FF9" w:rsidRPr="00061391">
          <w:rPr>
            <w:rStyle w:val="Hyperlink"/>
            <w:rFonts w:ascii="David" w:eastAsia="Times New Roman" w:hAnsi="David" w:cs="David"/>
            <w:noProof/>
            <w:kern w:val="40"/>
            <w:sz w:val="22"/>
            <w:szCs w:val="22"/>
            <w:rtl/>
            <w:lang w:eastAsia="he-IL"/>
          </w:rPr>
          <w:t>אבטחת מידע</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Toc118366756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80</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right" w:leader="hyphen" w:pos="10761"/>
        </w:tabs>
        <w:spacing w:before="0" w:after="240"/>
        <w:rPr>
          <w:rFonts w:ascii="David" w:eastAsiaTheme="minorEastAsia" w:hAnsi="David" w:cs="David"/>
          <w:b w:val="0"/>
          <w:bCs w:val="0"/>
          <w:caps w:val="0"/>
          <w:noProof/>
          <w:sz w:val="22"/>
          <w:szCs w:val="22"/>
          <w:rtl/>
        </w:rPr>
      </w:pPr>
      <w:hyperlink w:anchor="_Toc118366757" w:history="1">
        <w:r w:rsidR="00235FF9" w:rsidRPr="00061391">
          <w:rPr>
            <w:rStyle w:val="Hyperlink"/>
            <w:rFonts w:ascii="David" w:eastAsia="Times New Roman" w:hAnsi="David" w:cs="David"/>
            <w:noProof/>
            <w:kern w:val="40"/>
            <w:sz w:val="22"/>
            <w:szCs w:val="22"/>
            <w:rtl/>
            <w:lang w:eastAsia="he-IL"/>
          </w:rPr>
          <w:t>נספח ה'</w:t>
        </w:r>
        <w:r w:rsidR="00235FF9" w:rsidRPr="00061391">
          <w:rPr>
            <w:rStyle w:val="Hyperlink"/>
            <w:rFonts w:ascii="David" w:eastAsia="Times New Roman" w:hAnsi="David" w:cs="David"/>
            <w:noProof/>
            <w:sz w:val="22"/>
            <w:szCs w:val="22"/>
            <w:rtl/>
            <w:lang w:eastAsia="he-IL"/>
          </w:rPr>
          <w:t xml:space="preserve"> </w:t>
        </w:r>
        <w:r w:rsidR="00235FF9" w:rsidRPr="00061391">
          <w:rPr>
            <w:rStyle w:val="Hyperlink"/>
            <w:rFonts w:ascii="David" w:eastAsia="Times New Roman" w:hAnsi="David" w:cs="David"/>
            <w:noProof/>
            <w:kern w:val="40"/>
            <w:sz w:val="22"/>
            <w:szCs w:val="22"/>
            <w:rtl/>
            <w:lang w:eastAsia="he-IL"/>
          </w:rPr>
          <w:t>הצעת מחיר</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Toc118366757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82</w:t>
        </w:r>
        <w:r w:rsidR="00235FF9" w:rsidRPr="00061391">
          <w:rPr>
            <w:rFonts w:ascii="David" w:hAnsi="David" w:cs="David"/>
            <w:noProof/>
            <w:webHidden/>
            <w:sz w:val="22"/>
            <w:szCs w:val="22"/>
            <w:rtl/>
          </w:rPr>
          <w:fldChar w:fldCharType="end"/>
        </w:r>
      </w:hyperlink>
    </w:p>
    <w:p w:rsidR="00235FF9" w:rsidRPr="00061391" w:rsidRDefault="004126DF" w:rsidP="00061391">
      <w:pPr>
        <w:pStyle w:val="TOC1"/>
        <w:tabs>
          <w:tab w:val="right" w:leader="hyphen" w:pos="10761"/>
        </w:tabs>
        <w:spacing w:before="0" w:after="240"/>
        <w:rPr>
          <w:rFonts w:ascii="David" w:eastAsiaTheme="minorEastAsia" w:hAnsi="David" w:cs="David"/>
          <w:b w:val="0"/>
          <w:bCs w:val="0"/>
          <w:caps w:val="0"/>
          <w:noProof/>
          <w:sz w:val="22"/>
          <w:szCs w:val="22"/>
          <w:rtl/>
        </w:rPr>
      </w:pPr>
      <w:hyperlink w:anchor="_Toc118366758" w:history="1">
        <w:r w:rsidR="00235FF9" w:rsidRPr="00061391">
          <w:rPr>
            <w:rStyle w:val="Hyperlink"/>
            <w:rFonts w:ascii="David" w:eastAsia="Times New Roman" w:hAnsi="David" w:cs="David"/>
            <w:noProof/>
            <w:kern w:val="40"/>
            <w:sz w:val="22"/>
            <w:szCs w:val="22"/>
            <w:rtl/>
            <w:lang w:eastAsia="he-IL"/>
          </w:rPr>
          <w:t>נספח ו'</w:t>
        </w:r>
        <w:r w:rsidR="00235FF9" w:rsidRPr="00061391">
          <w:rPr>
            <w:rStyle w:val="Hyperlink"/>
            <w:rFonts w:ascii="David" w:eastAsia="Times New Roman" w:hAnsi="David" w:cs="David"/>
            <w:noProof/>
            <w:sz w:val="22"/>
            <w:szCs w:val="22"/>
            <w:rtl/>
            <w:lang w:eastAsia="he-IL"/>
          </w:rPr>
          <w:t xml:space="preserve"> </w:t>
        </w:r>
        <w:r w:rsidR="00235FF9" w:rsidRPr="00061391">
          <w:rPr>
            <w:rStyle w:val="Hyperlink"/>
            <w:rFonts w:ascii="David" w:eastAsia="Times New Roman" w:hAnsi="David" w:cs="David"/>
            <w:noProof/>
            <w:kern w:val="40"/>
            <w:sz w:val="22"/>
            <w:szCs w:val="22"/>
            <w:rtl/>
            <w:lang w:eastAsia="he-IL"/>
          </w:rPr>
          <w:t>טופס ריכוז שאלות הבהרה עבור מגיש הבקשה</w:t>
        </w:r>
        <w:r w:rsidR="00235FF9" w:rsidRPr="00061391">
          <w:rPr>
            <w:rFonts w:ascii="David" w:hAnsi="David" w:cs="David"/>
            <w:noProof/>
            <w:webHidden/>
            <w:sz w:val="22"/>
            <w:szCs w:val="22"/>
            <w:rtl/>
          </w:rPr>
          <w:tab/>
        </w:r>
        <w:r w:rsidR="00235FF9" w:rsidRPr="00061391">
          <w:rPr>
            <w:rFonts w:ascii="David" w:hAnsi="David" w:cs="David"/>
            <w:noProof/>
            <w:webHidden/>
            <w:sz w:val="22"/>
            <w:szCs w:val="22"/>
            <w:rtl/>
          </w:rPr>
          <w:fldChar w:fldCharType="begin"/>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Pr>
          <w:instrText>PAGEREF</w:instrText>
        </w:r>
        <w:r w:rsidR="00235FF9" w:rsidRPr="00061391">
          <w:rPr>
            <w:rFonts w:ascii="David" w:hAnsi="David" w:cs="David"/>
            <w:noProof/>
            <w:webHidden/>
            <w:sz w:val="22"/>
            <w:szCs w:val="22"/>
            <w:rtl/>
          </w:rPr>
          <w:instrText xml:space="preserve"> _</w:instrText>
        </w:r>
        <w:r w:rsidR="00235FF9" w:rsidRPr="00061391">
          <w:rPr>
            <w:rFonts w:ascii="David" w:hAnsi="David" w:cs="David"/>
            <w:noProof/>
            <w:webHidden/>
            <w:sz w:val="22"/>
            <w:szCs w:val="22"/>
          </w:rPr>
          <w:instrText>Toc118366758 \h</w:instrText>
        </w:r>
        <w:r w:rsidR="00235FF9" w:rsidRPr="00061391">
          <w:rPr>
            <w:rFonts w:ascii="David" w:hAnsi="David" w:cs="David"/>
            <w:noProof/>
            <w:webHidden/>
            <w:sz w:val="22"/>
            <w:szCs w:val="22"/>
            <w:rtl/>
          </w:rPr>
          <w:instrText xml:space="preserve"> </w:instrText>
        </w:r>
        <w:r w:rsidR="00235FF9" w:rsidRPr="00061391">
          <w:rPr>
            <w:rFonts w:ascii="David" w:hAnsi="David" w:cs="David"/>
            <w:noProof/>
            <w:webHidden/>
            <w:sz w:val="22"/>
            <w:szCs w:val="22"/>
            <w:rtl/>
          </w:rPr>
        </w:r>
        <w:r w:rsidR="00235FF9" w:rsidRPr="00061391">
          <w:rPr>
            <w:rFonts w:ascii="David" w:hAnsi="David" w:cs="David"/>
            <w:noProof/>
            <w:webHidden/>
            <w:sz w:val="22"/>
            <w:szCs w:val="22"/>
            <w:rtl/>
          </w:rPr>
          <w:fldChar w:fldCharType="separate"/>
        </w:r>
        <w:r w:rsidR="00F9526C">
          <w:rPr>
            <w:rFonts w:ascii="David" w:hAnsi="David" w:cs="David"/>
            <w:noProof/>
            <w:webHidden/>
            <w:sz w:val="22"/>
            <w:szCs w:val="22"/>
            <w:rtl/>
          </w:rPr>
          <w:t>83</w:t>
        </w:r>
        <w:r w:rsidR="00235FF9" w:rsidRPr="00061391">
          <w:rPr>
            <w:rFonts w:ascii="David" w:hAnsi="David" w:cs="David"/>
            <w:noProof/>
            <w:webHidden/>
            <w:sz w:val="22"/>
            <w:szCs w:val="22"/>
            <w:rtl/>
          </w:rPr>
          <w:fldChar w:fldCharType="end"/>
        </w:r>
      </w:hyperlink>
    </w:p>
    <w:p w:rsidR="00100042" w:rsidRPr="000E6D63" w:rsidRDefault="00100042" w:rsidP="00061391">
      <w:pPr>
        <w:bidi w:val="0"/>
        <w:spacing w:after="240" w:line="264" w:lineRule="auto"/>
        <w:ind w:right="993"/>
        <w:jc w:val="center"/>
        <w:outlineLvl w:val="0"/>
        <w:rPr>
          <w:rFonts w:ascii="David" w:hAnsi="David" w:cs="David"/>
          <w:sz w:val="20"/>
          <w:szCs w:val="20"/>
        </w:rPr>
      </w:pPr>
      <w:r w:rsidRPr="00061391">
        <w:rPr>
          <w:rFonts w:ascii="David" w:hAnsi="David" w:cs="David"/>
          <w:b/>
          <w:bCs/>
          <w:caps/>
          <w:rtl/>
        </w:rPr>
        <w:fldChar w:fldCharType="end"/>
      </w:r>
    </w:p>
    <w:p w:rsidR="000473DC" w:rsidRDefault="000473DC">
      <w:pPr>
        <w:bidi w:val="0"/>
        <w:spacing w:after="200" w:line="276" w:lineRule="auto"/>
        <w:rPr>
          <w:rFonts w:ascii="David" w:hAnsi="David" w:cs="David"/>
          <w:b/>
          <w:bCs/>
          <w:rtl/>
        </w:rPr>
      </w:pPr>
      <w:r>
        <w:rPr>
          <w:rFonts w:ascii="David" w:hAnsi="David" w:cs="David"/>
          <w:b/>
          <w:bCs/>
          <w:rtl/>
        </w:rPr>
        <w:br w:type="page"/>
      </w:r>
    </w:p>
    <w:p w:rsidR="009874D3" w:rsidRPr="00FF08F2" w:rsidRDefault="00C40B28" w:rsidP="006A256B">
      <w:pPr>
        <w:spacing w:before="120" w:after="120" w:line="360" w:lineRule="auto"/>
        <w:ind w:right="993"/>
        <w:jc w:val="center"/>
        <w:rPr>
          <w:rFonts w:ascii="David" w:eastAsia="Times New Roman" w:hAnsi="David" w:cs="David"/>
          <w:bCs/>
          <w:sz w:val="24"/>
          <w:szCs w:val="24"/>
          <w:lang w:eastAsia="he-IL"/>
        </w:rPr>
      </w:pPr>
      <w:r w:rsidRPr="00FF08F2">
        <w:rPr>
          <w:rFonts w:ascii="David" w:eastAsia="Times New Roman" w:hAnsi="David" w:cs="David"/>
          <w:bCs/>
          <w:sz w:val="24"/>
          <w:szCs w:val="24"/>
          <w:rtl/>
          <w:lang w:eastAsia="he-IL"/>
        </w:rPr>
        <w:lastRenderedPageBreak/>
        <w:t>פניה למציעים</w:t>
      </w:r>
      <w:r w:rsidR="009874D3" w:rsidRPr="00FF08F2">
        <w:rPr>
          <w:rFonts w:ascii="David" w:eastAsia="Times New Roman" w:hAnsi="David" w:cs="David"/>
          <w:bCs/>
          <w:sz w:val="24"/>
          <w:szCs w:val="24"/>
          <w:rtl/>
          <w:lang w:eastAsia="he-IL"/>
        </w:rPr>
        <w:t xml:space="preserve"> </w:t>
      </w:r>
    </w:p>
    <w:p w:rsidR="009761E6" w:rsidRPr="00FF08F2" w:rsidRDefault="00FF08F2" w:rsidP="00D86E9B">
      <w:pPr>
        <w:pStyle w:val="Normal7"/>
        <w:numPr>
          <w:ilvl w:val="0"/>
          <w:numId w:val="72"/>
        </w:numPr>
        <w:spacing w:after="160"/>
        <w:ind w:right="284"/>
        <w:rPr>
          <w:b/>
          <w:bCs w:val="0"/>
          <w:sz w:val="22"/>
          <w:szCs w:val="22"/>
          <w:rtl/>
        </w:rPr>
      </w:pPr>
      <w:r w:rsidRPr="00FF08F2">
        <w:rPr>
          <w:b/>
          <w:bCs w:val="0"/>
          <w:sz w:val="22"/>
          <w:szCs w:val="22"/>
          <w:rtl/>
        </w:rPr>
        <w:t>אגף</w:t>
      </w:r>
      <w:r w:rsidRPr="00FF08F2">
        <w:rPr>
          <w:rFonts w:ascii="Arial" w:hAnsi="Arial" w:cs="Arial"/>
          <w:b/>
          <w:bCs w:val="0"/>
          <w:color w:val="002060"/>
          <w:sz w:val="16"/>
          <w:szCs w:val="16"/>
          <w:rtl/>
        </w:rPr>
        <w:t xml:space="preserve"> </w:t>
      </w:r>
      <w:r w:rsidRPr="00FF08F2">
        <w:rPr>
          <w:b/>
          <w:bCs w:val="0"/>
          <w:sz w:val="22"/>
          <w:szCs w:val="22"/>
          <w:rtl/>
        </w:rPr>
        <w:t xml:space="preserve">טכנולוגיות דיגיטליות ודאטה </w:t>
      </w:r>
      <w:r w:rsidR="009874D3" w:rsidRPr="00FF08F2">
        <w:rPr>
          <w:b/>
          <w:bCs w:val="0"/>
          <w:sz w:val="22"/>
          <w:szCs w:val="22"/>
          <w:rtl/>
        </w:rPr>
        <w:t xml:space="preserve">(להלן: "האגף") במשרד הבריאות (להלן: "המזמין" או "המשרד"), </w:t>
      </w:r>
      <w:r w:rsidR="007E2BA3" w:rsidRPr="00FF08F2">
        <w:rPr>
          <w:b/>
          <w:bCs w:val="0"/>
          <w:sz w:val="22"/>
          <w:szCs w:val="22"/>
          <w:rtl/>
        </w:rPr>
        <w:t xml:space="preserve">פונה בזאת לקבלת הצעות </w:t>
      </w:r>
      <w:r w:rsidR="009761E6" w:rsidRPr="00FF08F2">
        <w:rPr>
          <w:rFonts w:hint="cs"/>
          <w:b/>
          <w:bCs w:val="0"/>
          <w:sz w:val="22"/>
          <w:szCs w:val="22"/>
          <w:rtl/>
        </w:rPr>
        <w:t xml:space="preserve">לפיתוח והקמת אתרי האינטרנט של משרד הבריאות </w:t>
      </w:r>
      <w:r w:rsidR="007E2BA3" w:rsidRPr="00FF08F2">
        <w:rPr>
          <w:b/>
          <w:bCs w:val="0"/>
          <w:sz w:val="22"/>
          <w:szCs w:val="22"/>
          <w:rtl/>
        </w:rPr>
        <w:t>.</w:t>
      </w:r>
    </w:p>
    <w:p w:rsidR="002D3DDB" w:rsidRPr="00FF08F2" w:rsidRDefault="002D3DDB" w:rsidP="00D86E9B">
      <w:pPr>
        <w:pStyle w:val="Normal7"/>
        <w:numPr>
          <w:ilvl w:val="0"/>
          <w:numId w:val="72"/>
        </w:numPr>
        <w:spacing w:after="160"/>
        <w:ind w:right="284"/>
        <w:rPr>
          <w:b/>
          <w:bCs w:val="0"/>
          <w:sz w:val="22"/>
          <w:szCs w:val="22"/>
          <w:rtl/>
        </w:rPr>
      </w:pPr>
      <w:r w:rsidRPr="00FF08F2">
        <w:rPr>
          <w:b/>
          <w:bCs w:val="0"/>
          <w:sz w:val="22"/>
          <w:szCs w:val="22"/>
          <w:rtl/>
        </w:rPr>
        <w:t>משרד הבריאות נושא באחריות ה</w:t>
      </w:r>
      <w:r w:rsidRPr="00FF08F2">
        <w:rPr>
          <w:rFonts w:hint="cs"/>
          <w:b/>
          <w:bCs w:val="0"/>
          <w:sz w:val="22"/>
          <w:szCs w:val="22"/>
          <w:rtl/>
        </w:rPr>
        <w:t>ציבורית</w:t>
      </w:r>
      <w:r w:rsidRPr="00FF08F2">
        <w:rPr>
          <w:b/>
          <w:bCs w:val="0"/>
          <w:sz w:val="22"/>
          <w:szCs w:val="22"/>
          <w:rtl/>
        </w:rPr>
        <w:t xml:space="preserve"> להבטחת הבריאות לתושבי המדינה. המשרד מספק </w:t>
      </w:r>
      <w:r w:rsidRPr="00FF08F2">
        <w:rPr>
          <w:rFonts w:hint="cs"/>
          <w:b/>
          <w:bCs w:val="0"/>
          <w:sz w:val="22"/>
          <w:szCs w:val="22"/>
          <w:rtl/>
        </w:rPr>
        <w:t xml:space="preserve">כ-400 </w:t>
      </w:r>
      <w:r w:rsidRPr="00FF08F2">
        <w:rPr>
          <w:b/>
          <w:bCs w:val="0"/>
          <w:sz w:val="22"/>
          <w:szCs w:val="22"/>
          <w:rtl/>
        </w:rPr>
        <w:t>שירותי בריאות בתחו</w:t>
      </w:r>
      <w:r w:rsidRPr="00FF08F2">
        <w:rPr>
          <w:rFonts w:hint="cs"/>
          <w:b/>
          <w:bCs w:val="0"/>
          <w:sz w:val="22"/>
          <w:szCs w:val="22"/>
          <w:rtl/>
        </w:rPr>
        <w:t>מים שונים החל בתחילת החיים ועד לגיל השלישי</w:t>
      </w:r>
      <w:r w:rsidR="00D0095D">
        <w:rPr>
          <w:rFonts w:hint="cs"/>
          <w:b/>
          <w:bCs w:val="0"/>
          <w:sz w:val="22"/>
          <w:szCs w:val="22"/>
          <w:rtl/>
        </w:rPr>
        <w:t>.</w:t>
      </w:r>
      <w:r w:rsidRPr="00FF08F2">
        <w:rPr>
          <w:rFonts w:hint="cs"/>
          <w:b/>
          <w:bCs w:val="0"/>
          <w:sz w:val="22"/>
          <w:szCs w:val="22"/>
          <w:rtl/>
        </w:rPr>
        <w:t xml:space="preserve"> כמו </w:t>
      </w:r>
      <w:r w:rsidRPr="00FF08F2">
        <w:rPr>
          <w:b/>
          <w:bCs w:val="0"/>
          <w:sz w:val="22"/>
          <w:szCs w:val="22"/>
          <w:rtl/>
        </w:rPr>
        <w:t>כן, מבטח</w:t>
      </w:r>
      <w:r w:rsidR="00D5239B">
        <w:rPr>
          <w:rFonts w:hint="cs"/>
          <w:b/>
          <w:bCs w:val="0"/>
          <w:sz w:val="22"/>
          <w:szCs w:val="22"/>
          <w:rtl/>
        </w:rPr>
        <w:t xml:space="preserve"> המשרד</w:t>
      </w:r>
      <w:r w:rsidRPr="00FF08F2">
        <w:rPr>
          <w:b/>
          <w:bCs w:val="0"/>
          <w:sz w:val="22"/>
          <w:szCs w:val="22"/>
          <w:rtl/>
        </w:rPr>
        <w:t xml:space="preserve"> את האוכלוסייה בתחומי בריאות הנפש, גריאטריה, בריאות הציבור ומכשירי שיקום</w:t>
      </w:r>
      <w:r w:rsidRPr="00FF08F2">
        <w:rPr>
          <w:b/>
          <w:bCs w:val="0"/>
          <w:sz w:val="22"/>
          <w:szCs w:val="22"/>
        </w:rPr>
        <w:t>.</w:t>
      </w:r>
    </w:p>
    <w:p w:rsidR="009761E6" w:rsidRPr="00FF08F2" w:rsidRDefault="002D3DDB" w:rsidP="00D86E9B">
      <w:pPr>
        <w:pStyle w:val="Normal7"/>
        <w:numPr>
          <w:ilvl w:val="0"/>
          <w:numId w:val="72"/>
        </w:numPr>
        <w:spacing w:after="160"/>
        <w:ind w:right="284"/>
        <w:rPr>
          <w:b/>
          <w:bCs w:val="0"/>
          <w:sz w:val="22"/>
          <w:szCs w:val="22"/>
          <w:rtl/>
        </w:rPr>
      </w:pPr>
      <w:r w:rsidRPr="00FF08F2">
        <w:rPr>
          <w:rFonts w:hint="cs"/>
          <w:b/>
          <w:bCs w:val="0"/>
          <w:sz w:val="22"/>
          <w:szCs w:val="22"/>
          <w:rtl/>
        </w:rPr>
        <w:t>המשרד שם בחזונו את קידום ו</w:t>
      </w:r>
      <w:r w:rsidRPr="00FF08F2">
        <w:rPr>
          <w:b/>
          <w:bCs w:val="0"/>
          <w:sz w:val="22"/>
          <w:szCs w:val="22"/>
          <w:rtl/>
        </w:rPr>
        <w:t>מימוש הזכות הבסיסית לבריאות ולקידום בריאות של כלל אוכלוסיית ישראל, באמצעות מערכת בריאות השואפת לאיכות ושוויוניות מרביים, תוך כיבוד ערכי כבוד האדם והחברה</w:t>
      </w:r>
      <w:r w:rsidR="000473DC" w:rsidRPr="00FF08F2">
        <w:rPr>
          <w:rFonts w:hint="cs"/>
          <w:b/>
          <w:bCs w:val="0"/>
          <w:sz w:val="22"/>
          <w:szCs w:val="22"/>
          <w:rtl/>
        </w:rPr>
        <w:t xml:space="preserve">. </w:t>
      </w:r>
      <w:r w:rsidR="009761E6" w:rsidRPr="00FF08F2">
        <w:rPr>
          <w:b/>
          <w:bCs w:val="0"/>
          <w:sz w:val="22"/>
          <w:szCs w:val="22"/>
          <w:rtl/>
        </w:rPr>
        <w:t xml:space="preserve">משרד הבריאות נערך לפרויקט </w:t>
      </w:r>
      <w:r w:rsidR="009761E6" w:rsidRPr="00FF08F2">
        <w:rPr>
          <w:rFonts w:hint="cs"/>
          <w:b/>
          <w:bCs w:val="0"/>
          <w:sz w:val="22"/>
          <w:szCs w:val="22"/>
          <w:rtl/>
        </w:rPr>
        <w:t>הקמה</w:t>
      </w:r>
      <w:r w:rsidR="009761E6" w:rsidRPr="00FF08F2">
        <w:rPr>
          <w:b/>
          <w:bCs w:val="0"/>
          <w:sz w:val="22"/>
          <w:szCs w:val="22"/>
          <w:rtl/>
        </w:rPr>
        <w:t xml:space="preserve"> </w:t>
      </w:r>
      <w:r w:rsidR="009761E6" w:rsidRPr="00FF08F2">
        <w:rPr>
          <w:rFonts w:hint="cs"/>
          <w:b/>
          <w:bCs w:val="0"/>
          <w:sz w:val="22"/>
          <w:szCs w:val="22"/>
          <w:rtl/>
        </w:rPr>
        <w:t>ו</w:t>
      </w:r>
      <w:r w:rsidR="009761E6" w:rsidRPr="00FF08F2">
        <w:rPr>
          <w:b/>
          <w:bCs w:val="0"/>
          <w:sz w:val="22"/>
          <w:szCs w:val="22"/>
          <w:rtl/>
        </w:rPr>
        <w:t xml:space="preserve">פיתוח </w:t>
      </w:r>
      <w:r w:rsidR="009761E6" w:rsidRPr="00FF08F2">
        <w:rPr>
          <w:rFonts w:hint="cs"/>
          <w:b/>
          <w:bCs w:val="0"/>
          <w:sz w:val="22"/>
          <w:szCs w:val="22"/>
          <w:rtl/>
        </w:rPr>
        <w:t>אתרי אינטרנט ו</w:t>
      </w:r>
      <w:r w:rsidR="009761E6" w:rsidRPr="00FF08F2">
        <w:rPr>
          <w:b/>
          <w:bCs w:val="0"/>
          <w:sz w:val="22"/>
          <w:szCs w:val="22"/>
          <w:rtl/>
        </w:rPr>
        <w:t xml:space="preserve">מיני </w:t>
      </w:r>
      <w:proofErr w:type="spellStart"/>
      <w:r w:rsidR="009761E6" w:rsidRPr="00FF08F2">
        <w:rPr>
          <w:b/>
          <w:bCs w:val="0"/>
          <w:sz w:val="22"/>
          <w:szCs w:val="22"/>
          <w:rtl/>
        </w:rPr>
        <w:t>סייטס</w:t>
      </w:r>
      <w:proofErr w:type="spellEnd"/>
      <w:r w:rsidR="009761E6" w:rsidRPr="00FF08F2">
        <w:rPr>
          <w:b/>
          <w:bCs w:val="0"/>
          <w:sz w:val="22"/>
          <w:szCs w:val="22"/>
          <w:rtl/>
        </w:rPr>
        <w:t xml:space="preserve"> דיגיטליים חדשים. קהל</w:t>
      </w:r>
      <w:r w:rsidR="009761E6" w:rsidRPr="00FF08F2">
        <w:rPr>
          <w:rFonts w:hint="cs"/>
          <w:b/>
          <w:bCs w:val="0"/>
          <w:sz w:val="22"/>
          <w:szCs w:val="22"/>
          <w:rtl/>
        </w:rPr>
        <w:t>י</w:t>
      </w:r>
      <w:r w:rsidR="009761E6" w:rsidRPr="00FF08F2">
        <w:rPr>
          <w:b/>
          <w:bCs w:val="0"/>
          <w:sz w:val="22"/>
          <w:szCs w:val="22"/>
          <w:rtl/>
        </w:rPr>
        <w:t xml:space="preserve"> היעד במיקוד </w:t>
      </w:r>
      <w:r w:rsidR="009761E6" w:rsidRPr="00FF08F2">
        <w:rPr>
          <w:rFonts w:hint="cs"/>
          <w:b/>
          <w:bCs w:val="0"/>
          <w:sz w:val="22"/>
          <w:szCs w:val="22"/>
          <w:rtl/>
        </w:rPr>
        <w:t>האתרים</w:t>
      </w:r>
      <w:r w:rsidR="009761E6" w:rsidRPr="00FF08F2">
        <w:rPr>
          <w:b/>
          <w:bCs w:val="0"/>
          <w:sz w:val="22"/>
          <w:szCs w:val="22"/>
          <w:rtl/>
        </w:rPr>
        <w:t xml:space="preserve"> החדשים יהי</w:t>
      </w:r>
      <w:r w:rsidR="009761E6" w:rsidRPr="00FF08F2">
        <w:rPr>
          <w:rFonts w:hint="cs"/>
          <w:b/>
          <w:bCs w:val="0"/>
          <w:sz w:val="22"/>
          <w:szCs w:val="22"/>
          <w:rtl/>
        </w:rPr>
        <w:t>ו</w:t>
      </w:r>
      <w:r w:rsidR="009761E6" w:rsidRPr="00FF08F2">
        <w:rPr>
          <w:b/>
          <w:bCs w:val="0"/>
          <w:sz w:val="22"/>
          <w:szCs w:val="22"/>
          <w:rtl/>
        </w:rPr>
        <w:t xml:space="preserve"> הציבור בחלוקה לקהלים שונים ועולמות תוכן שונים (לדוגמה: הורים, קשישים, נשים, בעלי מוגבלויות, חולים במחלות כרוניות וכו'). המיני </w:t>
      </w:r>
      <w:proofErr w:type="spellStart"/>
      <w:r w:rsidR="009761E6" w:rsidRPr="00FF08F2">
        <w:rPr>
          <w:b/>
          <w:bCs w:val="0"/>
          <w:sz w:val="22"/>
          <w:szCs w:val="22"/>
          <w:rtl/>
        </w:rPr>
        <w:t>סייטס</w:t>
      </w:r>
      <w:proofErr w:type="spellEnd"/>
      <w:r w:rsidR="009761E6" w:rsidRPr="00FF08F2">
        <w:rPr>
          <w:b/>
          <w:bCs w:val="0"/>
          <w:sz w:val="22"/>
          <w:szCs w:val="22"/>
          <w:rtl/>
        </w:rPr>
        <w:t xml:space="preserve"> הדיגיטליים </w:t>
      </w:r>
      <w:r w:rsidR="009761E6" w:rsidRPr="00FF08F2">
        <w:rPr>
          <w:rFonts w:hint="cs"/>
          <w:b/>
          <w:bCs w:val="0"/>
          <w:sz w:val="22"/>
          <w:szCs w:val="22"/>
          <w:rtl/>
        </w:rPr>
        <w:t>מיועדים</w:t>
      </w:r>
      <w:r w:rsidR="009761E6" w:rsidRPr="00FF08F2">
        <w:rPr>
          <w:b/>
          <w:bCs w:val="0"/>
          <w:sz w:val="22"/>
          <w:szCs w:val="22"/>
          <w:rtl/>
        </w:rPr>
        <w:t xml:space="preserve"> </w:t>
      </w:r>
      <w:proofErr w:type="spellStart"/>
      <w:r w:rsidR="009761E6" w:rsidRPr="00FF08F2">
        <w:rPr>
          <w:b/>
          <w:bCs w:val="0"/>
          <w:sz w:val="22"/>
          <w:szCs w:val="22"/>
          <w:rtl/>
        </w:rPr>
        <w:t>ומוכוו</w:t>
      </w:r>
      <w:r w:rsidR="009761E6" w:rsidRPr="00FF08F2">
        <w:rPr>
          <w:rFonts w:hint="cs"/>
          <w:b/>
          <w:bCs w:val="0"/>
          <w:sz w:val="22"/>
          <w:szCs w:val="22"/>
          <w:rtl/>
        </w:rPr>
        <w:t>ני</w:t>
      </w:r>
      <w:proofErr w:type="spellEnd"/>
      <w:r w:rsidR="009761E6" w:rsidRPr="00FF08F2">
        <w:rPr>
          <w:b/>
          <w:bCs w:val="0"/>
          <w:sz w:val="22"/>
          <w:szCs w:val="22"/>
          <w:rtl/>
        </w:rPr>
        <w:t xml:space="preserve"> תכנים </w:t>
      </w:r>
      <w:r w:rsidR="009761E6" w:rsidRPr="00FF08F2">
        <w:rPr>
          <w:rFonts w:hint="cs"/>
          <w:b/>
          <w:bCs w:val="0"/>
          <w:sz w:val="22"/>
          <w:szCs w:val="22"/>
          <w:rtl/>
        </w:rPr>
        <w:t>ושירותים ומחויבים ע"פ חוק והמייצרים קשרים ארוכי טווח עם ה</w:t>
      </w:r>
      <w:r w:rsidR="009761E6" w:rsidRPr="00FF08F2">
        <w:rPr>
          <w:b/>
          <w:bCs w:val="0"/>
          <w:sz w:val="22"/>
          <w:szCs w:val="22"/>
          <w:rtl/>
        </w:rPr>
        <w:t>אזרחים</w:t>
      </w:r>
      <w:r w:rsidR="009761E6" w:rsidRPr="00FF08F2">
        <w:rPr>
          <w:rFonts w:hint="cs"/>
          <w:b/>
          <w:bCs w:val="0"/>
          <w:sz w:val="22"/>
          <w:szCs w:val="22"/>
          <w:rtl/>
        </w:rPr>
        <w:t>.</w:t>
      </w:r>
    </w:p>
    <w:p w:rsidR="009874D3" w:rsidRPr="00FF08F2" w:rsidRDefault="000473DC" w:rsidP="00D86E9B">
      <w:pPr>
        <w:pStyle w:val="Normal7"/>
        <w:numPr>
          <w:ilvl w:val="0"/>
          <w:numId w:val="72"/>
        </w:numPr>
        <w:spacing w:after="160"/>
        <w:ind w:right="284"/>
        <w:rPr>
          <w:b/>
          <w:bCs w:val="0"/>
          <w:sz w:val="22"/>
          <w:szCs w:val="22"/>
          <w:rtl/>
        </w:rPr>
      </w:pPr>
      <w:r w:rsidRPr="00FF08F2">
        <w:rPr>
          <w:b/>
          <w:bCs w:val="0"/>
          <w:sz w:val="22"/>
          <w:szCs w:val="22"/>
          <w:rtl/>
        </w:rPr>
        <w:t>המזמין מעוניין לרכוש שירותי</w:t>
      </w:r>
      <w:r w:rsidR="009761E6" w:rsidRPr="00FF08F2">
        <w:rPr>
          <w:rFonts w:hint="cs"/>
          <w:b/>
          <w:bCs w:val="0"/>
          <w:sz w:val="22"/>
          <w:szCs w:val="22"/>
          <w:rtl/>
        </w:rPr>
        <w:t xml:space="preserve"> פיתוח, הקמה, </w:t>
      </w:r>
      <w:r w:rsidR="009874D3" w:rsidRPr="00FF08F2">
        <w:rPr>
          <w:b/>
          <w:bCs w:val="0"/>
          <w:sz w:val="22"/>
          <w:szCs w:val="22"/>
          <w:rtl/>
        </w:rPr>
        <w:t xml:space="preserve">ליווי </w:t>
      </w:r>
      <w:r w:rsidR="009761E6" w:rsidRPr="00FF08F2">
        <w:rPr>
          <w:rFonts w:hint="cs"/>
          <w:b/>
          <w:bCs w:val="0"/>
          <w:sz w:val="22"/>
          <w:szCs w:val="22"/>
          <w:rtl/>
        </w:rPr>
        <w:t>ו</w:t>
      </w:r>
      <w:r w:rsidR="009874D3" w:rsidRPr="00FF08F2">
        <w:rPr>
          <w:b/>
          <w:bCs w:val="0"/>
          <w:sz w:val="22"/>
          <w:szCs w:val="22"/>
          <w:rtl/>
        </w:rPr>
        <w:t>הטמעה בהתאם לצרכי המשרד (להלן: "השירותים").</w:t>
      </w:r>
    </w:p>
    <w:p w:rsidR="009874D3" w:rsidRPr="00FF08F2" w:rsidRDefault="009874D3" w:rsidP="00D86E9B">
      <w:pPr>
        <w:pStyle w:val="Normal7"/>
        <w:numPr>
          <w:ilvl w:val="0"/>
          <w:numId w:val="72"/>
        </w:numPr>
        <w:spacing w:after="160"/>
        <w:ind w:right="284"/>
        <w:rPr>
          <w:b/>
          <w:bCs w:val="0"/>
          <w:sz w:val="22"/>
          <w:szCs w:val="22"/>
          <w:rtl/>
        </w:rPr>
      </w:pPr>
      <w:r w:rsidRPr="00FF08F2">
        <w:rPr>
          <w:b/>
          <w:bCs w:val="0"/>
          <w:sz w:val="22"/>
          <w:szCs w:val="22"/>
          <w:rtl/>
        </w:rPr>
        <w:t>בימים אלו מתקיימת פעילות מעבר לסביבת ענן במסגרת מכרז נימבוס</w:t>
      </w:r>
      <w:r w:rsidR="00D5239B">
        <w:rPr>
          <w:rFonts w:hint="cs"/>
          <w:b/>
          <w:bCs w:val="0"/>
          <w:sz w:val="22"/>
          <w:szCs w:val="22"/>
          <w:rtl/>
        </w:rPr>
        <w:t>.</w:t>
      </w:r>
      <w:r w:rsidRPr="00FF08F2">
        <w:rPr>
          <w:b/>
          <w:bCs w:val="0"/>
          <w:sz w:val="22"/>
          <w:szCs w:val="22"/>
          <w:rtl/>
        </w:rPr>
        <w:t xml:space="preserve">  מכרז זה מיועד בראש ובראשונה לסביבת המשרד  וככל שיהיה צורך ב</w:t>
      </w:r>
      <w:r w:rsidR="009761E6" w:rsidRPr="00FF08F2">
        <w:rPr>
          <w:rFonts w:hint="cs"/>
          <w:b/>
          <w:bCs w:val="0"/>
          <w:sz w:val="22"/>
          <w:szCs w:val="22"/>
          <w:rtl/>
        </w:rPr>
        <w:t xml:space="preserve">שירותים </w:t>
      </w:r>
      <w:r w:rsidRPr="00FF08F2">
        <w:rPr>
          <w:b/>
          <w:bCs w:val="0"/>
          <w:sz w:val="22"/>
          <w:szCs w:val="22"/>
          <w:rtl/>
        </w:rPr>
        <w:t xml:space="preserve">אלו במסגרת ההגירה לענן, </w:t>
      </w:r>
      <w:r w:rsidR="007E2BA3" w:rsidRPr="00FF08F2">
        <w:rPr>
          <w:b/>
          <w:bCs w:val="0"/>
          <w:sz w:val="22"/>
          <w:szCs w:val="22"/>
          <w:rtl/>
        </w:rPr>
        <w:t>ת</w:t>
      </w:r>
      <w:r w:rsidRPr="00FF08F2">
        <w:rPr>
          <w:b/>
          <w:bCs w:val="0"/>
          <w:sz w:val="22"/>
          <w:szCs w:val="22"/>
          <w:rtl/>
        </w:rPr>
        <w:t>יבדק בעדיפות ראשונה הימצאותם במכרז נימבוס ואם לא אז יילקחו ממכרז זה בהתאם להנחיות מנהל הרכש.</w:t>
      </w:r>
    </w:p>
    <w:p w:rsidR="00C40B28" w:rsidRPr="009761E6" w:rsidRDefault="00C40B28" w:rsidP="00C939AE">
      <w:pPr>
        <w:pStyle w:val="Normal94"/>
        <w:spacing w:line="360" w:lineRule="auto"/>
        <w:rPr>
          <w:rFonts w:asciiTheme="minorHAnsi" w:hAnsiTheme="minorHAnsi"/>
          <w:sz w:val="24"/>
          <w:szCs w:val="24"/>
        </w:rPr>
      </w:pPr>
    </w:p>
    <w:p w:rsidR="00C40B28" w:rsidRPr="000E6D63" w:rsidRDefault="00C40B28" w:rsidP="00C939AE">
      <w:pPr>
        <w:spacing w:before="120" w:after="120" w:line="360" w:lineRule="auto"/>
        <w:ind w:left="5040"/>
        <w:rPr>
          <w:rFonts w:ascii="David" w:hAnsi="David" w:cs="David"/>
          <w:color w:val="000000"/>
          <w:sz w:val="24"/>
          <w:szCs w:val="24"/>
          <w:rtl/>
        </w:rPr>
      </w:pPr>
    </w:p>
    <w:p w:rsidR="00C40B28" w:rsidRPr="000E6D63" w:rsidRDefault="00C40B28" w:rsidP="00C939AE">
      <w:pPr>
        <w:bidi w:val="0"/>
        <w:spacing w:after="200" w:line="360" w:lineRule="auto"/>
        <w:rPr>
          <w:rFonts w:ascii="David" w:eastAsia="Times New Roman" w:hAnsi="David" w:cs="David"/>
          <w:color w:val="000000"/>
          <w:sz w:val="26"/>
          <w:szCs w:val="26"/>
          <w:highlight w:val="lightGray"/>
          <w:lang w:eastAsia="he-IL"/>
          <w14:scene3d>
            <w14:camera w14:prst="orthographicFront"/>
            <w14:lightRig w14:rig="threePt" w14:dir="t">
              <w14:rot w14:lat="0" w14:lon="0" w14:rev="0"/>
            </w14:lightRig>
          </w14:scene3d>
        </w:rPr>
      </w:pPr>
    </w:p>
    <w:p w:rsidR="00C40B28" w:rsidRPr="000E6D63" w:rsidRDefault="00C40B28" w:rsidP="00C939AE">
      <w:pPr>
        <w:bidi w:val="0"/>
        <w:spacing w:after="200" w:line="360" w:lineRule="auto"/>
        <w:rPr>
          <w:rFonts w:ascii="David" w:eastAsia="Times New Roman" w:hAnsi="David" w:cs="David"/>
          <w:color w:val="000000"/>
          <w:sz w:val="26"/>
          <w:szCs w:val="26"/>
          <w:highlight w:val="lightGray"/>
          <w:lang w:eastAsia="he-IL"/>
          <w14:scene3d>
            <w14:camera w14:prst="orthographicFront"/>
            <w14:lightRig w14:rig="threePt" w14:dir="t">
              <w14:rot w14:lat="0" w14:lon="0" w14:rev="0"/>
            </w14:lightRig>
          </w14:scene3d>
        </w:rPr>
      </w:pPr>
    </w:p>
    <w:p w:rsidR="00C40B28" w:rsidRPr="000E6D63" w:rsidRDefault="00C40B28" w:rsidP="00C939AE">
      <w:pPr>
        <w:bidi w:val="0"/>
        <w:spacing w:after="200" w:line="360" w:lineRule="auto"/>
        <w:rPr>
          <w:rFonts w:ascii="David" w:eastAsia="Times New Roman" w:hAnsi="David" w:cs="David"/>
          <w:color w:val="000000"/>
          <w:sz w:val="26"/>
          <w:szCs w:val="26"/>
          <w:highlight w:val="lightGray"/>
          <w:lang w:eastAsia="he-IL"/>
          <w14:scene3d>
            <w14:camera w14:prst="orthographicFront"/>
            <w14:lightRig w14:rig="threePt" w14:dir="t">
              <w14:rot w14:lat="0" w14:lon="0" w14:rev="0"/>
            </w14:lightRig>
          </w14:scene3d>
        </w:rPr>
      </w:pPr>
      <w:r w:rsidRPr="000E6D63">
        <w:rPr>
          <w:rFonts w:ascii="David" w:eastAsia="Times New Roman" w:hAnsi="David" w:cs="David"/>
          <w:color w:val="000000"/>
          <w:sz w:val="26"/>
          <w:szCs w:val="26"/>
          <w:highlight w:val="lightGray"/>
          <w:lang w:eastAsia="he-IL"/>
          <w14:scene3d>
            <w14:camera w14:prst="orthographicFront"/>
            <w14:lightRig w14:rig="threePt" w14:dir="t">
              <w14:rot w14:lat="0" w14:lon="0" w14:rev="0"/>
            </w14:lightRig>
          </w14:scene3d>
        </w:rPr>
        <w:br w:type="page"/>
      </w:r>
    </w:p>
    <w:p w:rsidR="00D96C38" w:rsidRPr="000E6D63" w:rsidRDefault="00D96C38" w:rsidP="00520084">
      <w:pPr>
        <w:pStyle w:val="12"/>
        <w:numPr>
          <w:ilvl w:val="0"/>
          <w:numId w:val="38"/>
        </w:numPr>
        <w:jc w:val="both"/>
        <w:rPr>
          <w:rFonts w:ascii="David" w:hAnsi="David" w:cs="David"/>
          <w:sz w:val="26"/>
          <w:szCs w:val="26"/>
        </w:rPr>
      </w:pPr>
      <w:bookmarkStart w:id="7" w:name="_Toc110166865"/>
      <w:bookmarkStart w:id="8" w:name="_Toc110433338"/>
      <w:bookmarkStart w:id="9" w:name="_Toc110433723"/>
      <w:bookmarkStart w:id="10" w:name="_Toc110434875"/>
      <w:bookmarkStart w:id="11" w:name="_Toc110435029"/>
      <w:bookmarkStart w:id="12" w:name="_Toc110435716"/>
      <w:bookmarkStart w:id="13" w:name="_Toc118366709"/>
      <w:bookmarkStart w:id="14" w:name="H1_מנהלה_M"/>
      <w:r w:rsidRPr="000E6D63">
        <w:rPr>
          <w:rStyle w:val="110"/>
          <w:rFonts w:ascii="David" w:hAnsi="David" w:cs="David"/>
          <w:sz w:val="26"/>
          <w:szCs w:val="26"/>
          <w:rtl/>
        </w:rPr>
        <w:lastRenderedPageBreak/>
        <w:t>מנהלה</w:t>
      </w:r>
      <w:r w:rsidRPr="000E6D63">
        <w:rPr>
          <w:rFonts w:ascii="David" w:hAnsi="David" w:cs="David"/>
          <w:sz w:val="26"/>
          <w:szCs w:val="26"/>
          <w:rtl/>
        </w:rPr>
        <w:t xml:space="preserve"> (</w:t>
      </w:r>
      <w:r w:rsidRPr="000E6D63">
        <w:rPr>
          <w:rFonts w:ascii="David" w:hAnsi="David" w:cs="David"/>
          <w:sz w:val="26"/>
          <w:szCs w:val="26"/>
        </w:rPr>
        <w:t>M</w:t>
      </w:r>
      <w:r w:rsidRPr="000E6D63">
        <w:rPr>
          <w:rFonts w:ascii="David" w:hAnsi="David" w:cs="David"/>
          <w:sz w:val="26"/>
          <w:szCs w:val="26"/>
          <w:rtl/>
        </w:rPr>
        <w:t>)</w:t>
      </w:r>
      <w:bookmarkEnd w:id="4"/>
      <w:bookmarkEnd w:id="5"/>
      <w:bookmarkEnd w:id="7"/>
      <w:bookmarkEnd w:id="8"/>
      <w:bookmarkEnd w:id="9"/>
      <w:bookmarkEnd w:id="10"/>
      <w:bookmarkEnd w:id="11"/>
      <w:bookmarkEnd w:id="12"/>
      <w:bookmarkEnd w:id="13"/>
    </w:p>
    <w:bookmarkEnd w:id="14"/>
    <w:p w:rsidR="00C40B28" w:rsidRPr="00D678B2" w:rsidRDefault="00D96C38" w:rsidP="00FF08F2">
      <w:pPr>
        <w:pStyle w:val="23"/>
        <w:jc w:val="both"/>
        <w:rPr>
          <w:rFonts w:ascii="David" w:hAnsi="David" w:cs="David"/>
          <w:b w:val="0"/>
          <w:bCs w:val="0"/>
          <w:color w:val="000000"/>
          <w:rtl/>
        </w:rPr>
      </w:pPr>
      <w:r w:rsidRPr="00D678B2">
        <w:rPr>
          <w:rFonts w:ascii="David" w:hAnsi="David" w:cs="David"/>
          <w:rtl/>
        </w:rPr>
        <w:t>כללי (</w:t>
      </w:r>
      <w:r w:rsidRPr="00D678B2">
        <w:rPr>
          <w:rFonts w:ascii="David" w:hAnsi="David" w:cs="David"/>
        </w:rPr>
        <w:t>I</w:t>
      </w:r>
      <w:r w:rsidRPr="00D678B2">
        <w:rPr>
          <w:rFonts w:ascii="David" w:hAnsi="David" w:cs="David"/>
          <w:rtl/>
        </w:rPr>
        <w:t>)</w:t>
      </w:r>
      <w:bookmarkStart w:id="15" w:name="_Toc15622847"/>
    </w:p>
    <w:p w:rsidR="00DB6098" w:rsidRDefault="009874D3" w:rsidP="00FF08F2">
      <w:pPr>
        <w:spacing w:after="120" w:line="360" w:lineRule="auto"/>
        <w:ind w:left="720"/>
        <w:jc w:val="both"/>
        <w:rPr>
          <w:rFonts w:ascii="David" w:hAnsi="David" w:cs="David"/>
          <w:color w:val="000000"/>
          <w:rtl/>
        </w:rPr>
      </w:pPr>
      <w:r w:rsidRPr="000E6D63">
        <w:rPr>
          <w:rFonts w:ascii="David" w:hAnsi="David" w:cs="David"/>
          <w:color w:val="000000"/>
          <w:rtl/>
        </w:rPr>
        <w:t xml:space="preserve">אגף </w:t>
      </w:r>
      <w:r w:rsidR="000473DC" w:rsidRPr="000473DC">
        <w:rPr>
          <w:rFonts w:ascii="David" w:hAnsi="David" w:cs="David"/>
          <w:color w:val="000000"/>
          <w:rtl/>
        </w:rPr>
        <w:t>טכנולוגיות דיגיטליות ודאטה</w:t>
      </w:r>
      <w:r w:rsidR="000473DC" w:rsidRPr="000E6D63">
        <w:rPr>
          <w:rFonts w:ascii="David" w:hAnsi="David" w:cs="David"/>
          <w:color w:val="000000"/>
          <w:rtl/>
        </w:rPr>
        <w:t xml:space="preserve"> </w:t>
      </w:r>
      <w:r w:rsidRPr="000E6D63">
        <w:rPr>
          <w:rFonts w:ascii="David" w:hAnsi="David" w:cs="David"/>
          <w:color w:val="000000"/>
          <w:rtl/>
        </w:rPr>
        <w:t>(להלן: "</w:t>
      </w:r>
      <w:r w:rsidRPr="000E6D63">
        <w:rPr>
          <w:rFonts w:ascii="David" w:hAnsi="David" w:cs="David"/>
          <w:b/>
          <w:bCs/>
          <w:color w:val="000000"/>
          <w:rtl/>
        </w:rPr>
        <w:t>האגף</w:t>
      </w:r>
      <w:r w:rsidRPr="000E6D63">
        <w:rPr>
          <w:rFonts w:ascii="David" w:hAnsi="David" w:cs="David"/>
          <w:color w:val="000000"/>
          <w:rtl/>
        </w:rPr>
        <w:t>") במשרד הבריאות (להלן: "</w:t>
      </w:r>
      <w:r w:rsidRPr="000E6D63">
        <w:rPr>
          <w:rFonts w:ascii="David" w:hAnsi="David" w:cs="David"/>
          <w:b/>
          <w:bCs/>
          <w:color w:val="000000"/>
          <w:rtl/>
        </w:rPr>
        <w:t>המזמין</w:t>
      </w:r>
      <w:r w:rsidRPr="000E6D63">
        <w:rPr>
          <w:rFonts w:ascii="David" w:hAnsi="David" w:cs="David"/>
          <w:color w:val="000000"/>
          <w:rtl/>
        </w:rPr>
        <w:t>" או "</w:t>
      </w:r>
      <w:r w:rsidRPr="000E6D63">
        <w:rPr>
          <w:rFonts w:ascii="David" w:hAnsi="David" w:cs="David"/>
          <w:b/>
          <w:bCs/>
          <w:color w:val="000000"/>
          <w:rtl/>
        </w:rPr>
        <w:t>המשרד</w:t>
      </w:r>
      <w:r w:rsidRPr="000E6D63">
        <w:rPr>
          <w:rFonts w:ascii="David" w:hAnsi="David" w:cs="David"/>
          <w:color w:val="000000"/>
          <w:rtl/>
        </w:rPr>
        <w:t>"), פונה בזאת לקב</w:t>
      </w:r>
      <w:r w:rsidRPr="000E6D63">
        <w:rPr>
          <w:rFonts w:ascii="David" w:hAnsi="David" w:cs="David"/>
          <w:color w:val="000000"/>
          <w:rtl/>
        </w:rPr>
        <w:fldChar w:fldCharType="begin"/>
      </w:r>
      <w:r w:rsidRPr="000E6D63">
        <w:rPr>
          <w:rFonts w:ascii="David" w:hAnsi="David" w:cs="David"/>
          <w:color w:val="000000"/>
          <w:rtl/>
        </w:rPr>
        <w:instrText xml:space="preserve">  </w:instrText>
      </w:r>
      <w:r w:rsidRPr="000E6D63">
        <w:rPr>
          <w:rFonts w:ascii="David" w:hAnsi="David" w:cs="David"/>
          <w:color w:val="000000"/>
          <w:rtl/>
        </w:rPr>
        <w:fldChar w:fldCharType="end"/>
      </w:r>
      <w:r w:rsidRPr="000E6D63">
        <w:rPr>
          <w:rFonts w:ascii="David" w:hAnsi="David" w:cs="David"/>
          <w:color w:val="000000"/>
          <w:rtl/>
        </w:rPr>
        <w:t xml:space="preserve">לת הצעות </w:t>
      </w:r>
      <w:r w:rsidR="00DB6098">
        <w:rPr>
          <w:rFonts w:ascii="David" w:hAnsi="David" w:cs="David" w:hint="cs"/>
          <w:rtl/>
        </w:rPr>
        <w:t xml:space="preserve">לפיתוח, </w:t>
      </w:r>
      <w:r w:rsidR="009809A1">
        <w:rPr>
          <w:rFonts w:ascii="David" w:hAnsi="David" w:cs="David" w:hint="cs"/>
          <w:rtl/>
        </w:rPr>
        <w:t xml:space="preserve">הקמת </w:t>
      </w:r>
      <w:r w:rsidR="00DB6098">
        <w:rPr>
          <w:rFonts w:ascii="David" w:hAnsi="David" w:cs="David" w:hint="cs"/>
          <w:rtl/>
        </w:rPr>
        <w:t>ותחזוקה ל</w:t>
      </w:r>
      <w:r w:rsidR="009809A1">
        <w:rPr>
          <w:rFonts w:ascii="David" w:hAnsi="David" w:cs="David" w:hint="cs"/>
          <w:rtl/>
        </w:rPr>
        <w:t xml:space="preserve">אתרי האינטרנט של משרד הבריאות </w:t>
      </w:r>
      <w:r w:rsidR="00DB6098">
        <w:rPr>
          <w:rFonts w:ascii="David" w:hAnsi="David" w:cs="David" w:hint="cs"/>
          <w:color w:val="000000"/>
          <w:rtl/>
        </w:rPr>
        <w:t>.</w:t>
      </w:r>
    </w:p>
    <w:p w:rsidR="00FE0B08" w:rsidRPr="00DB6098" w:rsidRDefault="00FE0B08" w:rsidP="00FF08F2">
      <w:pPr>
        <w:spacing w:after="120" w:line="360" w:lineRule="auto"/>
        <w:ind w:left="720"/>
        <w:jc w:val="both"/>
        <w:rPr>
          <w:rFonts w:ascii="David" w:hAnsi="David" w:cs="David"/>
          <w:color w:val="000000"/>
          <w:rtl/>
        </w:rPr>
      </w:pPr>
      <w:r w:rsidRPr="00DB6098">
        <w:rPr>
          <w:rFonts w:ascii="David" w:hAnsi="David" w:cs="David" w:hint="cs"/>
          <w:color w:val="000000"/>
          <w:rtl/>
        </w:rPr>
        <w:t xml:space="preserve">אספקת שירותים מקצועיים בתחומי פיתוח בסביבת </w:t>
      </w:r>
      <w:r w:rsidRPr="00DB6098">
        <w:rPr>
          <w:rFonts w:ascii="David" w:hAnsi="David" w:cs="David"/>
          <w:color w:val="000000"/>
        </w:rPr>
        <w:t>WEB</w:t>
      </w:r>
      <w:r w:rsidRPr="00DB6098">
        <w:rPr>
          <w:rFonts w:ascii="David" w:hAnsi="David" w:cs="David" w:hint="cs"/>
          <w:color w:val="000000"/>
          <w:rtl/>
        </w:rPr>
        <w:t>- צד שרת וצד לקוח בסביבות שונות,</w:t>
      </w:r>
      <w:r w:rsidR="00D5239B">
        <w:rPr>
          <w:rFonts w:ascii="David" w:hAnsi="David" w:cs="David" w:hint="cs"/>
          <w:color w:val="000000"/>
          <w:rtl/>
        </w:rPr>
        <w:t xml:space="preserve"> </w:t>
      </w:r>
      <w:r w:rsidRPr="00DB6098">
        <w:rPr>
          <w:rFonts w:ascii="David" w:hAnsi="David" w:cs="David" w:hint="cs"/>
          <w:color w:val="000000"/>
          <w:rtl/>
        </w:rPr>
        <w:t>הקמת צוות והובלתו, שיכלול את ניהול פרויקט על,</w:t>
      </w:r>
      <w:r w:rsidR="00D5239B">
        <w:rPr>
          <w:rFonts w:ascii="David" w:hAnsi="David" w:cs="David" w:hint="cs"/>
          <w:color w:val="000000"/>
          <w:rtl/>
        </w:rPr>
        <w:t xml:space="preserve"> </w:t>
      </w:r>
      <w:r w:rsidRPr="00DB6098">
        <w:rPr>
          <w:rFonts w:ascii="David" w:hAnsi="David" w:cs="David" w:hint="cs"/>
          <w:color w:val="000000"/>
          <w:rtl/>
        </w:rPr>
        <w:t xml:space="preserve">יועצים ובעלי התמחויות שונות בפיתוח </w:t>
      </w:r>
      <w:r w:rsidRPr="00DB6098">
        <w:rPr>
          <w:rFonts w:ascii="David" w:hAnsi="David" w:cs="David" w:hint="cs"/>
          <w:color w:val="000000"/>
        </w:rPr>
        <w:t>WEB</w:t>
      </w:r>
      <w:r w:rsidRPr="00DB6098">
        <w:rPr>
          <w:rFonts w:ascii="David" w:hAnsi="David" w:cs="David" w:hint="cs"/>
          <w:color w:val="000000"/>
          <w:rtl/>
        </w:rPr>
        <w:t xml:space="preserve">. </w:t>
      </w:r>
    </w:p>
    <w:p w:rsidR="009B63EC" w:rsidRPr="000E6D63" w:rsidRDefault="009B63EC" w:rsidP="002F30DF">
      <w:pPr>
        <w:pStyle w:val="Normal11"/>
        <w:spacing w:after="120" w:line="360" w:lineRule="auto"/>
        <w:ind w:left="1170"/>
        <w:rPr>
          <w:rFonts w:ascii="David" w:hAnsi="David"/>
          <w:szCs w:val="22"/>
          <w:rtl/>
        </w:rPr>
      </w:pPr>
    </w:p>
    <w:p w:rsidR="00D96C38" w:rsidRPr="000E6D63" w:rsidRDefault="00D96C38" w:rsidP="0036343C">
      <w:pPr>
        <w:pStyle w:val="23"/>
        <w:jc w:val="both"/>
        <w:rPr>
          <w:rFonts w:ascii="David" w:hAnsi="David" w:cs="David"/>
        </w:rPr>
      </w:pPr>
      <w:r w:rsidRPr="00A25183">
        <w:rPr>
          <w:rFonts w:ascii="David" w:hAnsi="David" w:cs="David"/>
          <w:rtl/>
        </w:rPr>
        <w:t>הגדרות (</w:t>
      </w:r>
      <w:r w:rsidRPr="00A25183">
        <w:rPr>
          <w:rFonts w:ascii="David" w:hAnsi="David" w:cs="David"/>
        </w:rPr>
        <w:t>I</w:t>
      </w:r>
      <w:r w:rsidRPr="00A25183">
        <w:rPr>
          <w:rFonts w:ascii="David" w:hAnsi="David" w:cs="David"/>
          <w:rtl/>
        </w:rPr>
        <w:t>)</w:t>
      </w:r>
    </w:p>
    <w:bookmarkEnd w:id="15"/>
    <w:p w:rsidR="009874D3" w:rsidRPr="000E6D63" w:rsidRDefault="009874D3" w:rsidP="00C939AE">
      <w:pPr>
        <w:pStyle w:val="Normal11"/>
        <w:tabs>
          <w:tab w:val="left" w:pos="3116"/>
        </w:tabs>
        <w:spacing w:after="120" w:line="360" w:lineRule="auto"/>
        <w:ind w:left="848" w:right="425"/>
        <w:rPr>
          <w:rFonts w:ascii="David" w:hAnsi="David"/>
          <w:szCs w:val="22"/>
          <w:rtl/>
        </w:rPr>
      </w:pPr>
      <w:r w:rsidRPr="000E6D63">
        <w:rPr>
          <w:rFonts w:ascii="David" w:hAnsi="David"/>
          <w:b/>
          <w:bCs/>
          <w:szCs w:val="22"/>
          <w:rtl/>
        </w:rPr>
        <w:t>הוועדה -</w:t>
      </w:r>
      <w:r w:rsidRPr="000E6D63">
        <w:rPr>
          <w:rFonts w:ascii="David" w:hAnsi="David"/>
          <w:b/>
          <w:bCs/>
          <w:szCs w:val="22"/>
          <w:rtl/>
        </w:rPr>
        <w:tab/>
      </w:r>
      <w:r w:rsidRPr="000E6D63">
        <w:rPr>
          <w:rFonts w:ascii="David" w:hAnsi="David"/>
          <w:szCs w:val="22"/>
          <w:rtl/>
        </w:rPr>
        <w:t>ועדת המכרזים המשרדית לנושאי מחשוב (להלן: "</w:t>
      </w:r>
      <w:r w:rsidRPr="000E6D63">
        <w:rPr>
          <w:rFonts w:ascii="David" w:hAnsi="David"/>
          <w:b/>
          <w:bCs/>
          <w:szCs w:val="22"/>
          <w:rtl/>
        </w:rPr>
        <w:t>ועדת המכרזים</w:t>
      </w:r>
      <w:r w:rsidRPr="000E6D63">
        <w:rPr>
          <w:rFonts w:ascii="David" w:hAnsi="David"/>
          <w:szCs w:val="22"/>
          <w:rtl/>
        </w:rPr>
        <w:t>" ו/או "</w:t>
      </w:r>
      <w:r w:rsidRPr="000E6D63">
        <w:rPr>
          <w:rFonts w:ascii="David" w:hAnsi="David"/>
          <w:b/>
          <w:bCs/>
          <w:szCs w:val="22"/>
          <w:rtl/>
        </w:rPr>
        <w:t>ועדת ענ"א</w:t>
      </w:r>
      <w:r w:rsidRPr="000E6D63">
        <w:rPr>
          <w:rFonts w:ascii="David" w:hAnsi="David"/>
          <w:szCs w:val="22"/>
          <w:rtl/>
        </w:rPr>
        <w:t>")</w:t>
      </w:r>
    </w:p>
    <w:p w:rsidR="009874D3" w:rsidRPr="000E6D63" w:rsidRDefault="009874D3" w:rsidP="00FF08F2">
      <w:pPr>
        <w:pStyle w:val="Normal11"/>
        <w:tabs>
          <w:tab w:val="left" w:pos="3116"/>
        </w:tabs>
        <w:spacing w:after="120" w:line="360" w:lineRule="auto"/>
        <w:ind w:left="848" w:right="425"/>
        <w:rPr>
          <w:rFonts w:ascii="David" w:hAnsi="David"/>
          <w:szCs w:val="22"/>
          <w:rtl/>
        </w:rPr>
      </w:pPr>
      <w:r w:rsidRPr="000E6D63">
        <w:rPr>
          <w:rFonts w:ascii="David" w:hAnsi="David"/>
          <w:b/>
          <w:bCs/>
          <w:szCs w:val="22"/>
          <w:rtl/>
        </w:rPr>
        <w:t>הלקוח / המזמין /המשרד</w:t>
      </w:r>
      <w:r w:rsidRPr="000E6D63">
        <w:rPr>
          <w:rFonts w:ascii="David" w:hAnsi="David"/>
          <w:b/>
          <w:bCs/>
          <w:szCs w:val="22"/>
          <w:rtl/>
        </w:rPr>
        <w:tab/>
      </w:r>
      <w:r w:rsidRPr="000E6D63">
        <w:rPr>
          <w:rFonts w:ascii="David" w:hAnsi="David"/>
          <w:szCs w:val="22"/>
          <w:rtl/>
        </w:rPr>
        <w:t>מדינת ישראל, משרד הבריאות (להלן: "</w:t>
      </w:r>
      <w:r w:rsidRPr="000E6D63">
        <w:rPr>
          <w:rFonts w:ascii="David" w:hAnsi="David"/>
          <w:b/>
          <w:bCs/>
          <w:szCs w:val="22"/>
          <w:rtl/>
        </w:rPr>
        <w:t>המשרד</w:t>
      </w:r>
      <w:r w:rsidRPr="000E6D63">
        <w:rPr>
          <w:rFonts w:ascii="David" w:hAnsi="David"/>
          <w:szCs w:val="22"/>
          <w:rtl/>
        </w:rPr>
        <w:t xml:space="preserve">"), </w:t>
      </w:r>
      <w:r w:rsidR="00FF08F2" w:rsidRPr="00FF08F2">
        <w:rPr>
          <w:rFonts w:ascii="David" w:hAnsi="David"/>
          <w:color w:val="000000"/>
          <w:sz w:val="20"/>
          <w:szCs w:val="22"/>
          <w:rtl/>
        </w:rPr>
        <w:t>אגף טכנולוגיות דיגיטליות ודאטה</w:t>
      </w:r>
    </w:p>
    <w:p w:rsidR="009874D3" w:rsidRPr="000E6D63" w:rsidRDefault="009874D3" w:rsidP="00C939AE">
      <w:pPr>
        <w:pStyle w:val="Normal11"/>
        <w:tabs>
          <w:tab w:val="left" w:pos="3116"/>
        </w:tabs>
        <w:spacing w:after="120" w:line="360" w:lineRule="auto"/>
        <w:ind w:left="848" w:right="425"/>
        <w:rPr>
          <w:rFonts w:ascii="David" w:hAnsi="David"/>
          <w:szCs w:val="22"/>
          <w:rtl/>
        </w:rPr>
      </w:pPr>
      <w:r w:rsidRPr="000E6D63">
        <w:rPr>
          <w:rFonts w:ascii="David" w:hAnsi="David"/>
          <w:b/>
          <w:bCs/>
          <w:szCs w:val="22"/>
          <w:rtl/>
        </w:rPr>
        <w:t>מערכת הבריאות -</w:t>
      </w:r>
      <w:r w:rsidRPr="000E6D63">
        <w:rPr>
          <w:rFonts w:ascii="David" w:hAnsi="David"/>
          <w:b/>
          <w:bCs/>
          <w:szCs w:val="22"/>
          <w:rtl/>
        </w:rPr>
        <w:tab/>
      </w:r>
      <w:r w:rsidRPr="000E6D63">
        <w:rPr>
          <w:rFonts w:ascii="David" w:hAnsi="David"/>
          <w:szCs w:val="22"/>
          <w:rtl/>
        </w:rPr>
        <w:t xml:space="preserve">מוסדות רפואיים במדינת ישראל, לרבות אך לא רק, משרד הבריאות, בתי  חולים, קופות </w:t>
      </w:r>
      <w:r w:rsidRPr="000E6D63">
        <w:rPr>
          <w:rFonts w:ascii="David" w:hAnsi="David"/>
          <w:szCs w:val="22"/>
          <w:rtl/>
        </w:rPr>
        <w:tab/>
        <w:t xml:space="preserve">חולים וארגונים המספקים שירותי בריאות בישראל. מבלי לגרוע מכלליות האמור, כולל </w:t>
      </w:r>
      <w:r w:rsidRPr="000E6D63">
        <w:rPr>
          <w:rFonts w:ascii="David" w:hAnsi="David"/>
          <w:szCs w:val="22"/>
          <w:rtl/>
        </w:rPr>
        <w:tab/>
        <w:t>המושג גם מרפאות שונות, צה"ל, שב"ס, ביטוח לאומי, מד"א ונותני שירות פרטיים.</w:t>
      </w:r>
    </w:p>
    <w:p w:rsidR="009874D3" w:rsidRPr="000E6D63" w:rsidRDefault="009874D3" w:rsidP="00C939AE">
      <w:pPr>
        <w:pStyle w:val="Normal11"/>
        <w:tabs>
          <w:tab w:val="left" w:pos="3116"/>
        </w:tabs>
        <w:spacing w:after="120" w:line="360" w:lineRule="auto"/>
        <w:ind w:left="848" w:right="425"/>
        <w:rPr>
          <w:rFonts w:ascii="David" w:hAnsi="David"/>
          <w:szCs w:val="22"/>
          <w:rtl/>
        </w:rPr>
      </w:pPr>
      <w:r w:rsidRPr="000E6D63">
        <w:rPr>
          <w:rFonts w:ascii="David" w:hAnsi="David"/>
          <w:b/>
          <w:bCs/>
          <w:szCs w:val="22"/>
          <w:rtl/>
        </w:rPr>
        <w:t>המכרז  -</w:t>
      </w:r>
      <w:r w:rsidRPr="000E6D63">
        <w:rPr>
          <w:rFonts w:ascii="David" w:hAnsi="David"/>
          <w:b/>
          <w:bCs/>
          <w:szCs w:val="22"/>
          <w:rtl/>
        </w:rPr>
        <w:tab/>
      </w:r>
      <w:r w:rsidRPr="000E6D63">
        <w:rPr>
          <w:rFonts w:ascii="David" w:hAnsi="David"/>
          <w:szCs w:val="22"/>
          <w:rtl/>
        </w:rPr>
        <w:t>בקשה זו לקבלת הצעות על כל חלקיה ונספחיה</w:t>
      </w:r>
    </w:p>
    <w:p w:rsidR="009874D3" w:rsidRPr="000E6D63" w:rsidRDefault="009874D3" w:rsidP="00C939AE">
      <w:pPr>
        <w:pStyle w:val="Normal11"/>
        <w:tabs>
          <w:tab w:val="left" w:pos="3116"/>
        </w:tabs>
        <w:spacing w:after="120" w:line="360" w:lineRule="auto"/>
        <w:ind w:left="848" w:right="425"/>
        <w:rPr>
          <w:rFonts w:ascii="David" w:hAnsi="David"/>
          <w:szCs w:val="22"/>
          <w:rtl/>
        </w:rPr>
      </w:pPr>
      <w:r w:rsidRPr="000E6D63">
        <w:rPr>
          <w:rFonts w:ascii="David" w:hAnsi="David"/>
          <w:b/>
          <w:bCs/>
          <w:szCs w:val="22"/>
          <w:rtl/>
        </w:rPr>
        <w:t>המציע -</w:t>
      </w:r>
      <w:r w:rsidRPr="000E6D63">
        <w:rPr>
          <w:rFonts w:ascii="David" w:hAnsi="David"/>
          <w:b/>
          <w:bCs/>
          <w:szCs w:val="22"/>
          <w:rtl/>
        </w:rPr>
        <w:tab/>
      </w:r>
      <w:r w:rsidRPr="000E6D63">
        <w:rPr>
          <w:rFonts w:ascii="David" w:hAnsi="David"/>
          <w:szCs w:val="22"/>
          <w:rtl/>
        </w:rPr>
        <w:t>כל אחד ממגישי ההצעות למכרז זה, לרבות קבלני משנה מטעמו</w:t>
      </w:r>
    </w:p>
    <w:p w:rsidR="009874D3" w:rsidRPr="000E6D63" w:rsidRDefault="009874D3" w:rsidP="00C939AE">
      <w:pPr>
        <w:pStyle w:val="Normal11"/>
        <w:tabs>
          <w:tab w:val="left" w:pos="3116"/>
        </w:tabs>
        <w:spacing w:after="120" w:line="360" w:lineRule="auto"/>
        <w:ind w:left="848" w:right="425"/>
        <w:rPr>
          <w:rFonts w:ascii="David" w:hAnsi="David"/>
          <w:szCs w:val="22"/>
          <w:rtl/>
        </w:rPr>
      </w:pPr>
      <w:r w:rsidRPr="000E6D63">
        <w:rPr>
          <w:rFonts w:ascii="David" w:hAnsi="David"/>
          <w:b/>
          <w:bCs/>
          <w:szCs w:val="22"/>
          <w:rtl/>
        </w:rPr>
        <w:t>ההצעה -</w:t>
      </w:r>
      <w:r w:rsidRPr="000E6D63">
        <w:rPr>
          <w:rFonts w:ascii="David" w:hAnsi="David"/>
          <w:b/>
          <w:bCs/>
          <w:szCs w:val="22"/>
          <w:rtl/>
        </w:rPr>
        <w:tab/>
      </w:r>
      <w:r w:rsidRPr="000E6D63">
        <w:rPr>
          <w:rFonts w:ascii="David" w:hAnsi="David"/>
          <w:szCs w:val="22"/>
          <w:rtl/>
        </w:rPr>
        <w:t xml:space="preserve">מענה של מציע כלשהו לדרישות המפורטות במסמכי המכרז. ההצעות תוגשנה על פי  </w:t>
      </w:r>
      <w:r w:rsidRPr="000E6D63">
        <w:rPr>
          <w:rFonts w:ascii="David" w:hAnsi="David"/>
          <w:szCs w:val="22"/>
          <w:rtl/>
        </w:rPr>
        <w:tab/>
        <w:t xml:space="preserve">ההוראות והתקנות הקיימות בחוק חובת המכרזים התשנ"ב-1992, תקנות חובת המכרזים </w:t>
      </w:r>
      <w:r w:rsidRPr="000E6D63">
        <w:rPr>
          <w:rFonts w:ascii="David" w:hAnsi="David"/>
          <w:szCs w:val="22"/>
          <w:rtl/>
        </w:rPr>
        <w:tab/>
        <w:t xml:space="preserve">התשנ"ג-1993 והוראות </w:t>
      </w:r>
      <w:proofErr w:type="spellStart"/>
      <w:r w:rsidRPr="000E6D63">
        <w:rPr>
          <w:rFonts w:ascii="David" w:hAnsi="David"/>
          <w:szCs w:val="22"/>
          <w:rtl/>
        </w:rPr>
        <w:t>התכ"ם</w:t>
      </w:r>
      <w:proofErr w:type="spellEnd"/>
      <w:r w:rsidRPr="000E6D63">
        <w:rPr>
          <w:rFonts w:ascii="David" w:hAnsi="David"/>
          <w:szCs w:val="22"/>
          <w:rtl/>
        </w:rPr>
        <w:t xml:space="preserve"> הרלוונטיות</w:t>
      </w:r>
    </w:p>
    <w:p w:rsidR="009874D3" w:rsidRPr="000E6D63" w:rsidRDefault="009874D3" w:rsidP="00C939AE">
      <w:pPr>
        <w:pStyle w:val="Normal11"/>
        <w:tabs>
          <w:tab w:val="left" w:pos="3116"/>
        </w:tabs>
        <w:spacing w:after="120" w:line="360" w:lineRule="auto"/>
        <w:ind w:left="848" w:right="425"/>
        <w:rPr>
          <w:rFonts w:ascii="David" w:hAnsi="David"/>
          <w:color w:val="FF0000"/>
          <w:szCs w:val="22"/>
          <w:rtl/>
        </w:rPr>
      </w:pPr>
      <w:r w:rsidRPr="000E6D63">
        <w:rPr>
          <w:rFonts w:ascii="David" w:hAnsi="David"/>
          <w:b/>
          <w:bCs/>
          <w:szCs w:val="22"/>
          <w:rtl/>
        </w:rPr>
        <w:t>נציג המשרד</w:t>
      </w:r>
      <w:r w:rsidRPr="000E6D63">
        <w:rPr>
          <w:rFonts w:ascii="David" w:hAnsi="David"/>
          <w:b/>
          <w:bCs/>
          <w:szCs w:val="22"/>
          <w:rtl/>
        </w:rPr>
        <w:tab/>
      </w:r>
      <w:r w:rsidRPr="000E6D63">
        <w:rPr>
          <w:rFonts w:ascii="David" w:hAnsi="David"/>
          <w:szCs w:val="22"/>
          <w:rtl/>
        </w:rPr>
        <w:t>איש הקשר מטעם המזמין במשרד הבריאות</w:t>
      </w:r>
    </w:p>
    <w:p w:rsidR="009874D3" w:rsidRPr="000E6D63" w:rsidRDefault="009874D3" w:rsidP="00C939AE">
      <w:pPr>
        <w:pStyle w:val="Normal11"/>
        <w:tabs>
          <w:tab w:val="left" w:pos="3116"/>
        </w:tabs>
        <w:spacing w:after="120" w:line="360" w:lineRule="auto"/>
        <w:ind w:left="848" w:right="425"/>
        <w:rPr>
          <w:rFonts w:ascii="David" w:hAnsi="David"/>
          <w:szCs w:val="22"/>
          <w:rtl/>
        </w:rPr>
      </w:pPr>
      <w:r w:rsidRPr="000E6D63">
        <w:rPr>
          <w:rFonts w:ascii="David" w:hAnsi="David"/>
          <w:b/>
          <w:bCs/>
          <w:szCs w:val="22"/>
          <w:rtl/>
        </w:rPr>
        <w:t>מוצר/תשתית</w:t>
      </w:r>
      <w:r w:rsidRPr="000E6D63">
        <w:rPr>
          <w:rFonts w:ascii="David" w:hAnsi="David"/>
          <w:b/>
          <w:bCs/>
          <w:szCs w:val="22"/>
          <w:rtl/>
        </w:rPr>
        <w:tab/>
      </w:r>
      <w:r w:rsidRPr="000E6D63">
        <w:rPr>
          <w:rFonts w:ascii="David" w:hAnsi="David"/>
          <w:szCs w:val="22"/>
          <w:rtl/>
        </w:rPr>
        <w:t>תוכנה או מספר תוכנות שעליה/ן מבוסס השירות המוצע על ידי המציע</w:t>
      </w:r>
    </w:p>
    <w:p w:rsidR="009874D3" w:rsidRPr="000E6D63" w:rsidRDefault="009874D3" w:rsidP="00C939AE">
      <w:pPr>
        <w:pStyle w:val="Normal11"/>
        <w:tabs>
          <w:tab w:val="left" w:pos="3116"/>
        </w:tabs>
        <w:spacing w:after="120" w:line="360" w:lineRule="auto"/>
        <w:ind w:left="848" w:right="425"/>
        <w:rPr>
          <w:rFonts w:ascii="David" w:hAnsi="David"/>
          <w:szCs w:val="22"/>
          <w:rtl/>
        </w:rPr>
      </w:pPr>
      <w:r w:rsidRPr="000E6D63">
        <w:rPr>
          <w:rFonts w:ascii="David" w:hAnsi="David"/>
          <w:b/>
          <w:bCs/>
          <w:szCs w:val="22"/>
          <w:rtl/>
        </w:rPr>
        <w:t>פיתוחים עתידיים-</w:t>
      </w:r>
      <w:r w:rsidRPr="000E6D63">
        <w:rPr>
          <w:rFonts w:ascii="David" w:hAnsi="David"/>
          <w:b/>
          <w:bCs/>
          <w:szCs w:val="22"/>
          <w:rtl/>
        </w:rPr>
        <w:tab/>
      </w:r>
      <w:r w:rsidRPr="000E6D63">
        <w:rPr>
          <w:rFonts w:ascii="David" w:hAnsi="David"/>
          <w:szCs w:val="22"/>
          <w:rtl/>
        </w:rPr>
        <w:t xml:space="preserve">כל שינוי/שיפור ו/או פיתוח ו/או התאמה ו/אור הסבה שיבוצע על גבי המערכת אם בהזמנת </w:t>
      </w:r>
      <w:r w:rsidR="008D42E8" w:rsidRPr="000E6D63">
        <w:rPr>
          <w:rFonts w:ascii="David" w:hAnsi="David"/>
          <w:szCs w:val="22"/>
          <w:rtl/>
        </w:rPr>
        <w:tab/>
      </w:r>
      <w:r w:rsidRPr="000E6D63">
        <w:rPr>
          <w:rFonts w:ascii="David" w:hAnsi="David"/>
          <w:szCs w:val="22"/>
          <w:rtl/>
        </w:rPr>
        <w:t>המזמין ואם כחלק מתחזוקת המערכת.</w:t>
      </w:r>
    </w:p>
    <w:p w:rsidR="009874D3" w:rsidRPr="000E6D63" w:rsidRDefault="009874D3" w:rsidP="00C939AE">
      <w:pPr>
        <w:pStyle w:val="Normal11"/>
        <w:tabs>
          <w:tab w:val="left" w:pos="3116"/>
        </w:tabs>
        <w:spacing w:after="120" w:line="360" w:lineRule="auto"/>
        <w:ind w:left="848" w:right="425"/>
        <w:rPr>
          <w:rFonts w:ascii="David" w:hAnsi="David"/>
          <w:szCs w:val="22"/>
          <w:rtl/>
        </w:rPr>
      </w:pPr>
      <w:r w:rsidRPr="000E6D63">
        <w:rPr>
          <w:rFonts w:ascii="David" w:hAnsi="David"/>
          <w:b/>
          <w:bCs/>
          <w:szCs w:val="22"/>
          <w:rtl/>
        </w:rPr>
        <w:t>נותן שירות -</w:t>
      </w:r>
      <w:r w:rsidRPr="000E6D63">
        <w:rPr>
          <w:rFonts w:ascii="David" w:hAnsi="David"/>
          <w:b/>
          <w:bCs/>
          <w:szCs w:val="22"/>
          <w:rtl/>
        </w:rPr>
        <w:tab/>
      </w:r>
      <w:r w:rsidRPr="000E6D63">
        <w:rPr>
          <w:rFonts w:ascii="David" w:hAnsi="David"/>
          <w:szCs w:val="22"/>
          <w:rtl/>
        </w:rPr>
        <w:t>כל אדם הפועל מול המשרד מטעם המציע</w:t>
      </w:r>
      <w:r w:rsidRPr="000E6D63">
        <w:rPr>
          <w:rFonts w:ascii="David" w:hAnsi="David"/>
          <w:noProof/>
          <w:szCs w:val="22"/>
          <w:rtl/>
        </w:rPr>
        <w:t xml:space="preserve">; עובד המציע ו/או מי מקבלני המשנה ו/או </w:t>
      </w:r>
      <w:r w:rsidRPr="000E6D63">
        <w:rPr>
          <w:rFonts w:ascii="David" w:hAnsi="David"/>
          <w:noProof/>
          <w:szCs w:val="22"/>
          <w:rtl/>
        </w:rPr>
        <w:tab/>
        <w:t xml:space="preserve">צדדים שלישיים שיגוייסו מטעם / ברשות המציע או מי מטעמו לצורך אספקת אי אלו </w:t>
      </w:r>
      <w:r w:rsidRPr="000E6D63">
        <w:rPr>
          <w:rFonts w:ascii="David" w:hAnsi="David"/>
          <w:noProof/>
          <w:szCs w:val="22"/>
          <w:rtl/>
        </w:rPr>
        <w:tab/>
        <w:t>מהשירותים המבוקשים מכח מכרז זה</w:t>
      </w:r>
      <w:r w:rsidRPr="000E6D63">
        <w:rPr>
          <w:rFonts w:ascii="David" w:hAnsi="David"/>
          <w:szCs w:val="22"/>
          <w:rtl/>
        </w:rPr>
        <w:t>.</w:t>
      </w:r>
    </w:p>
    <w:p w:rsidR="009874D3" w:rsidRPr="000E6D63" w:rsidRDefault="009874D3" w:rsidP="00C939AE">
      <w:pPr>
        <w:pStyle w:val="Normal11"/>
        <w:tabs>
          <w:tab w:val="left" w:pos="3116"/>
        </w:tabs>
        <w:spacing w:line="360" w:lineRule="auto"/>
        <w:ind w:left="848" w:right="425"/>
        <w:rPr>
          <w:rFonts w:ascii="David" w:hAnsi="David"/>
          <w:szCs w:val="22"/>
          <w:rtl/>
        </w:rPr>
      </w:pPr>
      <w:r w:rsidRPr="000E6D63">
        <w:rPr>
          <w:rFonts w:ascii="David" w:hAnsi="David"/>
          <w:b/>
          <w:bCs/>
          <w:szCs w:val="22"/>
          <w:rtl/>
        </w:rPr>
        <w:t>ספק זוכה -</w:t>
      </w:r>
      <w:r w:rsidRPr="000E6D63">
        <w:rPr>
          <w:rFonts w:ascii="David" w:hAnsi="David"/>
          <w:b/>
          <w:bCs/>
          <w:szCs w:val="22"/>
          <w:rtl/>
        </w:rPr>
        <w:tab/>
      </w:r>
      <w:r w:rsidRPr="000E6D63">
        <w:rPr>
          <w:rFonts w:ascii="David" w:hAnsi="David"/>
          <w:szCs w:val="22"/>
          <w:rtl/>
        </w:rPr>
        <w:t>מציע אשר הצעתו עומדת בתנאי הסף, דרישות האיכות ו-</w:t>
      </w:r>
      <w:r w:rsidRPr="000E6D63">
        <w:rPr>
          <w:rFonts w:ascii="David" w:hAnsi="David"/>
          <w:szCs w:val="22"/>
        </w:rPr>
        <w:t>POC</w:t>
      </w:r>
      <w:r w:rsidRPr="000E6D63">
        <w:rPr>
          <w:rFonts w:ascii="David" w:hAnsi="David"/>
          <w:szCs w:val="22"/>
          <w:rtl/>
        </w:rPr>
        <w:t xml:space="preserve"> (ככל ונקבע כי יתקיים), </w:t>
      </w:r>
      <w:r w:rsidRPr="000E6D63">
        <w:rPr>
          <w:rFonts w:ascii="David" w:hAnsi="David"/>
          <w:szCs w:val="22"/>
          <w:rtl/>
        </w:rPr>
        <w:tab/>
        <w:t>והצעתו נבחרה על ידי המשרד כהצעה הזוכה.</w:t>
      </w:r>
    </w:p>
    <w:p w:rsidR="0096652B" w:rsidRDefault="009874D3" w:rsidP="00C939AE">
      <w:pPr>
        <w:pStyle w:val="Normal11"/>
        <w:tabs>
          <w:tab w:val="left" w:pos="3116"/>
        </w:tabs>
        <w:spacing w:line="360" w:lineRule="auto"/>
        <w:ind w:left="848" w:right="425"/>
        <w:rPr>
          <w:rFonts w:ascii="David" w:hAnsi="David"/>
          <w:szCs w:val="22"/>
          <w:rtl/>
        </w:rPr>
      </w:pPr>
      <w:r w:rsidRPr="000E6D63">
        <w:rPr>
          <w:rFonts w:ascii="David" w:hAnsi="David"/>
          <w:b/>
          <w:bCs/>
          <w:szCs w:val="22"/>
          <w:rtl/>
        </w:rPr>
        <w:t>ספק משנה -</w:t>
      </w:r>
      <w:r w:rsidRPr="000E6D63">
        <w:rPr>
          <w:rFonts w:ascii="David" w:hAnsi="David"/>
          <w:b/>
          <w:bCs/>
          <w:szCs w:val="22"/>
          <w:rtl/>
        </w:rPr>
        <w:tab/>
      </w:r>
      <w:r w:rsidRPr="000E6D63">
        <w:rPr>
          <w:rFonts w:ascii="David" w:hAnsi="David"/>
          <w:szCs w:val="22"/>
          <w:rtl/>
        </w:rPr>
        <w:t>ספק צד שלישי מטעם המציע אשר הצעתו עומדת בתנאי הסף, דרישות האיכות ו-</w:t>
      </w:r>
      <w:r w:rsidRPr="000E6D63">
        <w:rPr>
          <w:rFonts w:ascii="David" w:hAnsi="David"/>
          <w:szCs w:val="22"/>
        </w:rPr>
        <w:t>POC</w:t>
      </w:r>
      <w:r w:rsidRPr="000E6D63">
        <w:rPr>
          <w:rFonts w:ascii="David" w:hAnsi="David"/>
          <w:szCs w:val="22"/>
          <w:rtl/>
        </w:rPr>
        <w:t xml:space="preserve"> </w:t>
      </w:r>
      <w:r w:rsidRPr="000E6D63">
        <w:rPr>
          <w:rFonts w:ascii="David" w:hAnsi="David"/>
          <w:szCs w:val="22"/>
          <w:rtl/>
        </w:rPr>
        <w:tab/>
        <w:t xml:space="preserve">(ככל ונקבע כי יתקיים), והצעתו נבחרה על ידי המשרד כהצעה הזוכה והמשרד אישר </w:t>
      </w:r>
      <w:r w:rsidR="008D42E8" w:rsidRPr="000E6D63">
        <w:rPr>
          <w:rFonts w:ascii="David" w:hAnsi="David"/>
          <w:szCs w:val="22"/>
          <w:rtl/>
        </w:rPr>
        <w:t xml:space="preserve">את </w:t>
      </w:r>
      <w:r w:rsidR="008D42E8" w:rsidRPr="000E6D63">
        <w:rPr>
          <w:rFonts w:ascii="David" w:hAnsi="David"/>
          <w:szCs w:val="22"/>
          <w:rtl/>
        </w:rPr>
        <w:tab/>
      </w:r>
      <w:r w:rsidRPr="000E6D63">
        <w:rPr>
          <w:rFonts w:ascii="David" w:hAnsi="David"/>
          <w:szCs w:val="22"/>
          <w:rtl/>
        </w:rPr>
        <w:t>השתתפותו כספק משנה</w:t>
      </w:r>
      <w:r w:rsidR="008D42E8" w:rsidRPr="000E6D63">
        <w:rPr>
          <w:rFonts w:ascii="David" w:hAnsi="David"/>
          <w:szCs w:val="22"/>
          <w:rtl/>
        </w:rPr>
        <w:t>.</w:t>
      </w:r>
    </w:p>
    <w:p w:rsidR="0096652B" w:rsidRDefault="0096652B">
      <w:pPr>
        <w:bidi w:val="0"/>
        <w:spacing w:after="200" w:line="276" w:lineRule="auto"/>
        <w:rPr>
          <w:rFonts w:ascii="David" w:eastAsia="Times New Roman" w:hAnsi="David" w:cs="David"/>
          <w:rtl/>
          <w:lang w:eastAsia="he-IL"/>
        </w:rPr>
      </w:pPr>
      <w:r>
        <w:rPr>
          <w:rFonts w:ascii="David" w:hAnsi="David"/>
          <w:rtl/>
        </w:rPr>
        <w:br w:type="page"/>
      </w:r>
    </w:p>
    <w:p w:rsidR="00D96C38" w:rsidRPr="000E6D63" w:rsidRDefault="00D96C38" w:rsidP="00C939AE">
      <w:pPr>
        <w:pStyle w:val="23"/>
        <w:jc w:val="both"/>
        <w:rPr>
          <w:rFonts w:ascii="David" w:hAnsi="David" w:cs="David"/>
          <w:rtl/>
        </w:rPr>
      </w:pPr>
      <w:r w:rsidRPr="000E6D63">
        <w:rPr>
          <w:rFonts w:ascii="David" w:hAnsi="David" w:cs="David"/>
          <w:rtl/>
        </w:rPr>
        <w:lastRenderedPageBreak/>
        <w:t>מנהלה (</w:t>
      </w:r>
      <w:r w:rsidRPr="000E6D63">
        <w:rPr>
          <w:rFonts w:ascii="David" w:hAnsi="David" w:cs="David"/>
        </w:rPr>
        <w:t>M</w:t>
      </w:r>
      <w:r w:rsidRPr="000E6D63">
        <w:rPr>
          <w:rFonts w:ascii="David" w:hAnsi="David" w:cs="David"/>
          <w:rtl/>
        </w:rPr>
        <w:t>)</w:t>
      </w:r>
    </w:p>
    <w:p w:rsidR="00D96C38" w:rsidRPr="000E6D63" w:rsidRDefault="00D96C38" w:rsidP="00C939AE">
      <w:pPr>
        <w:pStyle w:val="32"/>
        <w:spacing w:line="360" w:lineRule="auto"/>
        <w:ind w:left="1557"/>
        <w:jc w:val="both"/>
        <w:rPr>
          <w:rFonts w:ascii="David" w:hAnsi="David" w:cs="David"/>
          <w:b/>
          <w:bCs/>
          <w:rtl/>
        </w:rPr>
      </w:pPr>
      <w:r w:rsidRPr="000E6D63">
        <w:rPr>
          <w:rFonts w:ascii="David" w:hAnsi="David" w:cs="David"/>
          <w:b/>
          <w:bCs/>
          <w:rtl/>
        </w:rPr>
        <w:t xml:space="preserve"> מסמכי המכרז</w:t>
      </w:r>
    </w:p>
    <w:p w:rsidR="00D96C38" w:rsidRPr="000E6D63" w:rsidRDefault="00D96C38" w:rsidP="00FF08F2">
      <w:pPr>
        <w:pStyle w:val="40"/>
        <w:ind w:hanging="792"/>
        <w:jc w:val="both"/>
        <w:rPr>
          <w:rFonts w:ascii="David" w:hAnsi="David" w:cs="David"/>
          <w:rtl/>
        </w:rPr>
      </w:pPr>
      <w:bookmarkStart w:id="16" w:name="_Ref185146754"/>
      <w:bookmarkStart w:id="17" w:name="_Ref323627608"/>
      <w:bookmarkStart w:id="18" w:name="_Ref314581444"/>
      <w:r w:rsidRPr="000E6D63">
        <w:rPr>
          <w:rFonts w:ascii="David" w:hAnsi="David" w:cs="David"/>
          <w:rtl/>
        </w:rPr>
        <w:t xml:space="preserve">מסמכי המכרז ניתנים לצפייה ולהורדה באתר המשרד בכתובת: </w:t>
      </w:r>
      <w:hyperlink r:id="rId12" w:history="1">
        <w:r w:rsidRPr="000E6D63">
          <w:rPr>
            <w:rStyle w:val="Hyperlink"/>
            <w:rFonts w:ascii="David" w:hAnsi="David" w:cs="David"/>
          </w:rPr>
          <w:t>www.health.gov.il</w:t>
        </w:r>
      </w:hyperlink>
      <w:r w:rsidRPr="000E6D63">
        <w:rPr>
          <w:rFonts w:ascii="David" w:hAnsi="David" w:cs="David"/>
        </w:rPr>
        <w:t xml:space="preserve"> </w:t>
      </w:r>
      <w:r w:rsidR="004F2A73" w:rsidRPr="000E6D63">
        <w:rPr>
          <w:rFonts w:ascii="David" w:hAnsi="David" w:cs="David"/>
          <w:rtl/>
        </w:rPr>
        <w:t xml:space="preserve"> </w:t>
      </w:r>
      <w:r w:rsidRPr="000E6D63">
        <w:rPr>
          <w:rFonts w:ascii="David" w:hAnsi="David" w:cs="David"/>
          <w:rtl/>
        </w:rPr>
        <w:t xml:space="preserve">בעמוד "מכרזים". </w:t>
      </w:r>
    </w:p>
    <w:p w:rsidR="00D96C38" w:rsidRPr="000E6D63" w:rsidRDefault="00D96C38" w:rsidP="00FF08F2">
      <w:pPr>
        <w:pStyle w:val="40"/>
        <w:jc w:val="both"/>
        <w:rPr>
          <w:rtl/>
        </w:rPr>
      </w:pPr>
      <w:r w:rsidRPr="00F1773D">
        <w:rPr>
          <w:rFonts w:ascii="David" w:hAnsi="David" w:cs="David"/>
          <w:rtl/>
        </w:rPr>
        <w:t>על מציע המעוניין להשתתף</w:t>
      </w:r>
      <w:r w:rsidRPr="000E6D63">
        <w:rPr>
          <w:rtl/>
        </w:rPr>
        <w:t xml:space="preserve"> </w:t>
      </w:r>
      <w:r w:rsidRPr="00F1773D">
        <w:rPr>
          <w:rFonts w:ascii="David" w:hAnsi="David" w:cs="David"/>
          <w:rtl/>
        </w:rPr>
        <w:t>במכרז לוודא כי הצעתו למכרז תכיל פרטי התקשרות עמו, כדלקמן: שם המציע, מס' טלפון, מס' פקס</w:t>
      </w:r>
      <w:r w:rsidR="008D42E8" w:rsidRPr="00F1773D">
        <w:rPr>
          <w:rFonts w:ascii="David" w:hAnsi="David" w:cs="David"/>
          <w:rtl/>
        </w:rPr>
        <w:t xml:space="preserve"> ככל שישנו</w:t>
      </w:r>
      <w:r w:rsidRPr="00F1773D">
        <w:rPr>
          <w:rFonts w:ascii="David" w:hAnsi="David" w:cs="David"/>
          <w:rtl/>
        </w:rPr>
        <w:t xml:space="preserve">, כתובת דואר אלקטרוני, שם איש הקשר מטעמו. בנוסף לשם רישום לקבלת עדכונים יש לשלוח פרטי </w:t>
      </w:r>
      <w:r w:rsidRPr="009B3CE5">
        <w:rPr>
          <w:rFonts w:ascii="David" w:hAnsi="David" w:cs="David"/>
          <w:rtl/>
        </w:rPr>
        <w:t xml:space="preserve">ההתקשרות כאמור גם לכתובת הדואר האלקטרוני </w:t>
      </w:r>
      <w:hyperlink r:id="rId13" w:history="1">
        <w:r w:rsidRPr="009B3CE5">
          <w:rPr>
            <w:rStyle w:val="Hyperlink"/>
            <w:rFonts w:ascii="David" w:hAnsi="David" w:cs="David"/>
          </w:rPr>
          <w:t>it.tenders@moh.gov.il</w:t>
        </w:r>
      </w:hyperlink>
      <w:r w:rsidRPr="009B3CE5">
        <w:rPr>
          <w:rFonts w:ascii="David" w:hAnsi="David" w:cs="David"/>
          <w:rtl/>
        </w:rPr>
        <w:t xml:space="preserve">  ולציין בכותרת הדוא"ל – "</w:t>
      </w:r>
      <w:r w:rsidR="008006B1" w:rsidRPr="009B3CE5">
        <w:rPr>
          <w:rFonts w:ascii="David" w:hAnsi="David" w:cs="David"/>
          <w:rtl/>
        </w:rPr>
        <w:t>בקשה לר</w:t>
      </w:r>
      <w:r w:rsidR="008D42E8" w:rsidRPr="009B3CE5">
        <w:rPr>
          <w:rFonts w:ascii="David" w:hAnsi="David" w:cs="David"/>
          <w:rtl/>
        </w:rPr>
        <w:t>ישום עבור מכרז פומבי</w:t>
      </w:r>
      <w:r w:rsidR="008006B1" w:rsidRPr="009B3CE5">
        <w:rPr>
          <w:rFonts w:ascii="David" w:hAnsi="David" w:cs="David"/>
          <w:rtl/>
        </w:rPr>
        <w:t xml:space="preserve"> </w:t>
      </w:r>
      <w:r w:rsidR="00692378" w:rsidRPr="009B3CE5">
        <w:rPr>
          <w:rFonts w:ascii="David" w:hAnsi="David" w:cs="David" w:hint="cs"/>
        </w:rPr>
        <w:t>100-2022</w:t>
      </w:r>
      <w:r w:rsidR="00EC4D3B" w:rsidRPr="009B3CE5">
        <w:rPr>
          <w:rFonts w:ascii="David" w:hAnsi="David" w:cs="David"/>
          <w:rtl/>
        </w:rPr>
        <w:t xml:space="preserve"> </w:t>
      </w:r>
      <w:r w:rsidR="008D42E8" w:rsidRPr="009B3CE5">
        <w:rPr>
          <w:rFonts w:ascii="David" w:hAnsi="David" w:cs="David"/>
          <w:rtl/>
        </w:rPr>
        <w:t>"</w:t>
      </w:r>
      <w:r w:rsidR="002569B0" w:rsidRPr="009B3CE5">
        <w:rPr>
          <w:rFonts w:ascii="David" w:hAnsi="David" w:cs="David" w:hint="cs"/>
          <w:rtl/>
        </w:rPr>
        <w:t>הקמת אתרי</w:t>
      </w:r>
      <w:r w:rsidR="002569B0">
        <w:rPr>
          <w:rFonts w:ascii="David" w:hAnsi="David" w:cs="David" w:hint="cs"/>
          <w:rtl/>
        </w:rPr>
        <w:t xml:space="preserve"> האינטנרט של משרד הבריאות" </w:t>
      </w:r>
      <w:r w:rsidRPr="00F1773D">
        <w:rPr>
          <w:rFonts w:ascii="David" w:hAnsi="David" w:cs="David"/>
          <w:rtl/>
        </w:rPr>
        <w:t>מסמך ששלח המשרד למספר הפקס או לכתובת הדוא"ל של איש הקשר מטעם המציע ייחשב כאילו התקבל בידי המציע.</w:t>
      </w:r>
    </w:p>
    <w:p w:rsidR="00D96C38" w:rsidRPr="000E6D63" w:rsidRDefault="00D96C38" w:rsidP="00062799">
      <w:pPr>
        <w:pStyle w:val="40"/>
        <w:ind w:hanging="792"/>
        <w:jc w:val="both"/>
        <w:rPr>
          <w:rFonts w:ascii="David" w:hAnsi="David" w:cs="David"/>
          <w:rtl/>
        </w:rPr>
      </w:pPr>
      <w:r w:rsidRPr="000E6D63">
        <w:rPr>
          <w:rFonts w:ascii="David" w:hAnsi="David" w:cs="David"/>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w:t>
      </w:r>
      <w:r w:rsidR="00062799">
        <w:rPr>
          <w:rFonts w:ascii="David" w:hAnsi="David" w:cs="David" w:hint="cs"/>
          <w:rtl/>
        </w:rPr>
        <w:t>3</w:t>
      </w:r>
      <w:r w:rsidRPr="000E6D63">
        <w:rPr>
          <w:rFonts w:ascii="David" w:hAnsi="David" w:cs="David"/>
          <w:rtl/>
        </w:rPr>
        <w:t>.1.2 דלעיל, עלול שלא לקבל הודעות ועדכונים בדבר המכרז וכן עלול למצוא את עצמו פסול בשל אי עמידה בתנאים והבהרות נוספות שהמשרד יפרסם מעת לעת, הן קודם לפרסום המכרז והן לאחריו.</w:t>
      </w:r>
    </w:p>
    <w:p w:rsidR="00D96C38" w:rsidRPr="000E6D63" w:rsidRDefault="00D96C38" w:rsidP="00FF08F2">
      <w:pPr>
        <w:pStyle w:val="40"/>
        <w:ind w:hanging="792"/>
        <w:jc w:val="both"/>
        <w:rPr>
          <w:rFonts w:ascii="David" w:hAnsi="David" w:cs="David"/>
          <w:rtl/>
        </w:rPr>
      </w:pPr>
      <w:r w:rsidRPr="000E6D63">
        <w:rPr>
          <w:rFonts w:ascii="David" w:hAnsi="David" w:cs="David"/>
          <w:rtl/>
        </w:rPr>
        <w:t>למען הסר ספק, אין לבצע בקובץ ה-</w:t>
      </w:r>
      <w:r w:rsidRPr="000E6D63">
        <w:rPr>
          <w:rFonts w:ascii="David" w:hAnsi="David" w:cs="David"/>
        </w:rPr>
        <w:t>Word</w:t>
      </w:r>
      <w:r w:rsidRPr="000E6D63">
        <w:rPr>
          <w:rFonts w:ascii="David" w:hAnsi="David" w:cs="David"/>
          <w:rtl/>
        </w:rPr>
        <w:t xml:space="preserve"> כל שינוי נוסח והוא מצורף לנוחיות המציעים ולצורך הגשת הצעותיהם בלבד. בכל מקרה של סתירה בין הנוסחים, הנוסח הקובע יהיה הנוסח המפורט בקובץ ה-</w:t>
      </w:r>
      <w:r w:rsidRPr="000E6D63">
        <w:rPr>
          <w:rFonts w:ascii="David" w:hAnsi="David" w:cs="David"/>
        </w:rPr>
        <w:t>PDF</w:t>
      </w:r>
      <w:r w:rsidRPr="000E6D63">
        <w:rPr>
          <w:rFonts w:ascii="David" w:hAnsi="David" w:cs="David"/>
          <w:rtl/>
        </w:rPr>
        <w:t>.</w:t>
      </w:r>
    </w:p>
    <w:bookmarkEnd w:id="16"/>
    <w:bookmarkEnd w:id="17"/>
    <w:p w:rsidR="00D96C38" w:rsidRPr="000E6D63" w:rsidRDefault="00D96C38" w:rsidP="00FF08F2">
      <w:pPr>
        <w:pStyle w:val="40"/>
        <w:ind w:hanging="792"/>
        <w:jc w:val="both"/>
        <w:rPr>
          <w:rFonts w:ascii="David" w:hAnsi="David" w:cs="David"/>
          <w:rtl/>
        </w:rPr>
      </w:pPr>
      <w:r w:rsidRPr="000E6D63">
        <w:rPr>
          <w:rFonts w:ascii="David" w:hAnsi="David" w:cs="David"/>
          <w:rtl/>
        </w:rPr>
        <w:t>במידה וישנם שינויים בין גרסה עדכנית שסופקה על ידי המשרד לידי המציעים הרשומים למכרז ובין הנוסח המופיע באינטרנט, לרבות אתר המשרד,</w:t>
      </w:r>
      <w:r w:rsidRPr="000E6D63">
        <w:rPr>
          <w:rFonts w:ascii="David" w:hAnsi="David" w:cs="David"/>
        </w:rPr>
        <w:t xml:space="preserve"> </w:t>
      </w:r>
      <w:r w:rsidRPr="000E6D63">
        <w:rPr>
          <w:rFonts w:ascii="David" w:hAnsi="David" w:cs="David"/>
          <w:rtl/>
        </w:rPr>
        <w:t>הגרסה האחרונה שסופקה על ידי המשרד היא המחייבת.</w:t>
      </w:r>
    </w:p>
    <w:bookmarkEnd w:id="18"/>
    <w:p w:rsidR="00D96C38" w:rsidRPr="000E6D63" w:rsidRDefault="00D96C38" w:rsidP="00C939AE">
      <w:pPr>
        <w:pStyle w:val="32"/>
        <w:spacing w:line="360" w:lineRule="auto"/>
        <w:ind w:left="1557"/>
        <w:jc w:val="both"/>
        <w:rPr>
          <w:rFonts w:ascii="David" w:hAnsi="David" w:cs="David"/>
          <w:b/>
          <w:bCs/>
          <w:rtl/>
        </w:rPr>
      </w:pPr>
      <w:r w:rsidRPr="000E6D63">
        <w:rPr>
          <w:rFonts w:ascii="David" w:hAnsi="David" w:cs="David"/>
          <w:b/>
          <w:bCs/>
          <w:rtl/>
        </w:rPr>
        <w:t>פניות בגין ההצעה</w:t>
      </w:r>
    </w:p>
    <w:p w:rsidR="004F2A73" w:rsidRPr="000E6D63" w:rsidRDefault="00D96C38" w:rsidP="00C939AE">
      <w:pPr>
        <w:pStyle w:val="40"/>
        <w:numPr>
          <w:ilvl w:val="0"/>
          <w:numId w:val="0"/>
        </w:numPr>
        <w:ind w:left="1557"/>
        <w:jc w:val="both"/>
        <w:rPr>
          <w:rFonts w:ascii="David" w:hAnsi="David" w:cs="David"/>
          <w:b/>
          <w:bCs/>
          <w:rtl/>
        </w:rPr>
      </w:pPr>
      <w:r w:rsidRPr="000E6D63">
        <w:rPr>
          <w:rFonts w:ascii="David" w:hAnsi="David" w:cs="David"/>
          <w:rtl/>
        </w:rPr>
        <w:t>כל הפניות בנוגע למכרז ייעשו בכתב לכתובת הדוא"ל הבאה, בלבד:</w:t>
      </w:r>
      <w:r w:rsidRPr="000E6D63">
        <w:rPr>
          <w:rFonts w:ascii="David" w:hAnsi="David" w:cs="David"/>
          <w:shd w:val="clear" w:color="auto" w:fill="D9D9D9"/>
          <w:rtl/>
        </w:rPr>
        <w:t xml:space="preserve"> </w:t>
      </w:r>
      <w:hyperlink r:id="rId14" w:history="1">
        <w:r w:rsidRPr="000E6D63">
          <w:rPr>
            <w:rStyle w:val="Hyperlink"/>
            <w:rFonts w:ascii="David" w:hAnsi="David" w:cs="David"/>
            <w:shd w:val="clear" w:color="auto" w:fill="D9D9D9"/>
          </w:rPr>
          <w:t>it.tenders@moh.gov.il</w:t>
        </w:r>
      </w:hyperlink>
      <w:r w:rsidRPr="000E6D63">
        <w:rPr>
          <w:rFonts w:ascii="David" w:hAnsi="David" w:cs="David"/>
          <w:color w:val="000000"/>
          <w:rtl/>
        </w:rPr>
        <w:t>.</w:t>
      </w:r>
      <w:r w:rsidRPr="000E6D63">
        <w:rPr>
          <w:rFonts w:ascii="David" w:hAnsi="David" w:cs="David"/>
          <w:rtl/>
        </w:rPr>
        <w:t xml:space="preserve"> פניה אשר לא תעשה כן לא תחייב את המשרד.</w:t>
      </w:r>
      <w:bookmarkStart w:id="19" w:name="_Ref320531450"/>
      <w:r w:rsidR="004F2A73" w:rsidRPr="000E6D63">
        <w:rPr>
          <w:rFonts w:ascii="David" w:hAnsi="David" w:cs="David"/>
          <w:b/>
          <w:bCs/>
          <w:rtl/>
        </w:rPr>
        <w:t xml:space="preserve"> </w:t>
      </w:r>
    </w:p>
    <w:p w:rsidR="00D96C38" w:rsidRPr="00413A80" w:rsidRDefault="00D96C38" w:rsidP="00C939AE">
      <w:pPr>
        <w:pStyle w:val="32"/>
        <w:spacing w:line="360" w:lineRule="auto"/>
        <w:ind w:left="1699" w:hanging="646"/>
        <w:rPr>
          <w:rFonts w:ascii="David" w:hAnsi="David" w:cs="David"/>
        </w:rPr>
      </w:pPr>
      <w:r w:rsidRPr="00413A80">
        <w:rPr>
          <w:rFonts w:ascii="David" w:hAnsi="David" w:cs="David"/>
          <w:b/>
          <w:bCs/>
          <w:rtl/>
        </w:rPr>
        <w:t>לוחות זמנים</w:t>
      </w:r>
      <w:r w:rsidRPr="00413A80">
        <w:rPr>
          <w:rFonts w:ascii="David" w:hAnsi="David" w:cs="David"/>
          <w:rtl/>
        </w:rPr>
        <w:t xml:space="preserve"> </w:t>
      </w:r>
    </w:p>
    <w:tbl>
      <w:tblPr>
        <w:bidiVisual/>
        <w:tblW w:w="0" w:type="auto"/>
        <w:tblInd w:w="1406" w:type="dxa"/>
        <w:tblCellMar>
          <w:left w:w="0" w:type="dxa"/>
          <w:right w:w="0" w:type="dxa"/>
        </w:tblCellMar>
        <w:tblLook w:val="04A0" w:firstRow="1" w:lastRow="0" w:firstColumn="1" w:lastColumn="0" w:noHBand="0" w:noVBand="1"/>
        <w:tblDescription w:val="לוחות זמנים &#10;"/>
      </w:tblPr>
      <w:tblGrid>
        <w:gridCol w:w="2549"/>
        <w:gridCol w:w="2830"/>
        <w:gridCol w:w="3966"/>
      </w:tblGrid>
      <w:tr w:rsidR="00D96C38" w:rsidRPr="000E6D63" w:rsidTr="00061391">
        <w:trPr>
          <w:cantSplit/>
          <w:tblHeader/>
        </w:trPr>
        <w:tc>
          <w:tcPr>
            <w:tcW w:w="2549" w:type="dxa"/>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rsidR="00D96C38" w:rsidRPr="000E6D63" w:rsidRDefault="00D96C38" w:rsidP="00C939AE">
            <w:pPr>
              <w:pStyle w:val="Normal11"/>
              <w:keepNext/>
              <w:keepLines/>
              <w:spacing w:after="120" w:line="360" w:lineRule="auto"/>
              <w:ind w:left="0"/>
              <w:jc w:val="center"/>
              <w:rPr>
                <w:rFonts w:ascii="David" w:hAnsi="David"/>
                <w:b/>
                <w:bCs/>
                <w:color w:val="FFFFFF" w:themeColor="background1"/>
                <w:szCs w:val="22"/>
                <w:rtl/>
              </w:rPr>
            </w:pPr>
            <w:bookmarkStart w:id="20" w:name="Title_2" w:colFirst="0" w:colLast="0"/>
            <w:bookmarkEnd w:id="19"/>
            <w:r w:rsidRPr="000E6D63">
              <w:rPr>
                <w:rFonts w:ascii="David" w:hAnsi="David"/>
                <w:b/>
                <w:bCs/>
                <w:color w:val="FFFFFF" w:themeColor="background1"/>
                <w:szCs w:val="22"/>
                <w:rtl/>
              </w:rPr>
              <w:t>שלב</w:t>
            </w:r>
          </w:p>
        </w:tc>
        <w:tc>
          <w:tcPr>
            <w:tcW w:w="2830"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rsidR="00D96C38" w:rsidRPr="000E6D63" w:rsidRDefault="00D96C38" w:rsidP="00C939AE">
            <w:pPr>
              <w:pStyle w:val="Normal11"/>
              <w:keepNext/>
              <w:keepLines/>
              <w:spacing w:after="120" w:line="360" w:lineRule="auto"/>
              <w:ind w:left="0"/>
              <w:jc w:val="center"/>
              <w:rPr>
                <w:rFonts w:ascii="David" w:hAnsi="David"/>
                <w:b/>
                <w:bCs/>
                <w:color w:val="FFFFFF" w:themeColor="background1"/>
                <w:szCs w:val="22"/>
                <w:rtl/>
              </w:rPr>
            </w:pPr>
            <w:r w:rsidRPr="000E6D63">
              <w:rPr>
                <w:rFonts w:ascii="David" w:hAnsi="David"/>
                <w:b/>
                <w:bCs/>
                <w:color w:val="FFFFFF" w:themeColor="background1"/>
                <w:szCs w:val="22"/>
                <w:rtl/>
              </w:rPr>
              <w:t>מועד</w:t>
            </w:r>
          </w:p>
        </w:tc>
        <w:tc>
          <w:tcPr>
            <w:tcW w:w="3966" w:type="dxa"/>
            <w:tcBorders>
              <w:top w:val="single" w:sz="8" w:space="0" w:color="auto"/>
              <w:left w:val="nil"/>
              <w:bottom w:val="single" w:sz="8" w:space="0" w:color="auto"/>
              <w:right w:val="single" w:sz="8" w:space="0" w:color="auto"/>
            </w:tcBorders>
            <w:shd w:val="clear" w:color="auto" w:fill="000000" w:themeFill="text1"/>
          </w:tcPr>
          <w:p w:rsidR="00D96C38" w:rsidRPr="000E6D63" w:rsidRDefault="00D96C38" w:rsidP="00C939AE">
            <w:pPr>
              <w:pStyle w:val="Normal11"/>
              <w:keepNext/>
              <w:keepLines/>
              <w:spacing w:after="120" w:line="360" w:lineRule="auto"/>
              <w:ind w:left="0"/>
              <w:jc w:val="center"/>
              <w:rPr>
                <w:rFonts w:ascii="David" w:hAnsi="David"/>
                <w:b/>
                <w:bCs/>
                <w:color w:val="FFFFFF" w:themeColor="background1"/>
                <w:szCs w:val="22"/>
                <w:rtl/>
              </w:rPr>
            </w:pPr>
            <w:r w:rsidRPr="000E6D63">
              <w:rPr>
                <w:rFonts w:ascii="David" w:hAnsi="David"/>
                <w:b/>
                <w:bCs/>
                <w:color w:val="FFFFFF" w:themeColor="background1"/>
                <w:szCs w:val="22"/>
                <w:rtl/>
              </w:rPr>
              <w:t>מיקום/כתובת</w:t>
            </w:r>
          </w:p>
        </w:tc>
      </w:tr>
      <w:bookmarkEnd w:id="20"/>
      <w:tr w:rsidR="00061391" w:rsidRPr="000E6D63" w:rsidTr="00061391">
        <w:tc>
          <w:tcPr>
            <w:tcW w:w="2549"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061391" w:rsidRPr="00061391" w:rsidRDefault="00061391" w:rsidP="00061391">
            <w:pPr>
              <w:pStyle w:val="Normal11"/>
              <w:keepNext/>
              <w:keepLines/>
              <w:spacing w:after="120" w:line="360" w:lineRule="auto"/>
              <w:ind w:left="0"/>
              <w:jc w:val="left"/>
              <w:rPr>
                <w:rFonts w:ascii="David" w:hAnsi="David"/>
                <w:b/>
                <w:bCs/>
                <w:szCs w:val="22"/>
                <w:rtl/>
              </w:rPr>
            </w:pPr>
            <w:r w:rsidRPr="00061391">
              <w:rPr>
                <w:rFonts w:ascii="David" w:hAnsi="David"/>
                <w:b/>
                <w:bCs/>
                <w:szCs w:val="22"/>
                <w:rtl/>
              </w:rPr>
              <w:t>הפצת המכרז הפומבי</w:t>
            </w:r>
          </w:p>
        </w:tc>
        <w:tc>
          <w:tcPr>
            <w:tcW w:w="2830"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rsidR="00061391" w:rsidRPr="00061391" w:rsidRDefault="00061391" w:rsidP="00061391">
            <w:pPr>
              <w:keepNext/>
              <w:keepLines/>
              <w:spacing w:before="120" w:after="120" w:line="360" w:lineRule="auto"/>
              <w:ind w:left="397"/>
              <w:rPr>
                <w:rFonts w:ascii="David" w:eastAsia="Times New Roman" w:hAnsi="David" w:cs="David"/>
                <w:b/>
                <w:bCs/>
                <w:lang w:eastAsia="he-IL"/>
              </w:rPr>
            </w:pPr>
            <w:r w:rsidRPr="00061391">
              <w:rPr>
                <w:rFonts w:ascii="David" w:eastAsia="Times New Roman" w:hAnsi="David" w:cs="David"/>
                <w:b/>
                <w:bCs/>
                <w:rtl/>
                <w:lang w:eastAsia="he-IL"/>
              </w:rPr>
              <w:t>07.11.2022</w:t>
            </w:r>
          </w:p>
        </w:tc>
        <w:tc>
          <w:tcPr>
            <w:tcW w:w="3966" w:type="dxa"/>
            <w:tcBorders>
              <w:top w:val="nil"/>
              <w:left w:val="nil"/>
              <w:bottom w:val="single" w:sz="8" w:space="0" w:color="auto"/>
              <w:right w:val="single" w:sz="8" w:space="0" w:color="auto"/>
            </w:tcBorders>
          </w:tcPr>
          <w:p w:rsidR="00061391" w:rsidRPr="00061391" w:rsidRDefault="00061391" w:rsidP="00061391">
            <w:pPr>
              <w:pStyle w:val="Normal11"/>
              <w:keepNext/>
              <w:keepLines/>
              <w:spacing w:after="120" w:line="360" w:lineRule="auto"/>
              <w:ind w:left="0"/>
              <w:jc w:val="left"/>
              <w:rPr>
                <w:rFonts w:ascii="David" w:hAnsi="David"/>
                <w:b/>
                <w:bCs/>
                <w:szCs w:val="22"/>
                <w:highlight w:val="yellow"/>
                <w:rtl/>
              </w:rPr>
            </w:pPr>
            <w:r w:rsidRPr="00061391">
              <w:rPr>
                <w:rFonts w:ascii="David" w:hAnsi="David"/>
                <w:b/>
                <w:bCs/>
                <w:szCs w:val="22"/>
                <w:rtl/>
              </w:rPr>
              <w:t>אתר משרד הבריאות</w:t>
            </w:r>
          </w:p>
        </w:tc>
      </w:tr>
      <w:tr w:rsidR="00061391" w:rsidRPr="000E6D63" w:rsidTr="00061391">
        <w:tc>
          <w:tcPr>
            <w:tcW w:w="2549" w:type="dxa"/>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vAlign w:val="center"/>
          </w:tcPr>
          <w:p w:rsidR="00061391" w:rsidRPr="00061391" w:rsidRDefault="00061391" w:rsidP="00061391">
            <w:pPr>
              <w:pStyle w:val="Normal11"/>
              <w:keepNext/>
              <w:keepLines/>
              <w:spacing w:after="120" w:line="360" w:lineRule="auto"/>
              <w:ind w:left="0"/>
              <w:jc w:val="left"/>
              <w:rPr>
                <w:rFonts w:ascii="David" w:hAnsi="David"/>
                <w:b/>
                <w:bCs/>
                <w:szCs w:val="22"/>
                <w:rtl/>
              </w:rPr>
            </w:pPr>
            <w:r w:rsidRPr="00061391">
              <w:rPr>
                <w:rFonts w:ascii="David" w:hAnsi="David"/>
                <w:b/>
                <w:bCs/>
                <w:szCs w:val="22"/>
                <w:rtl/>
              </w:rPr>
              <w:t xml:space="preserve">כנס ספקים </w:t>
            </w:r>
          </w:p>
        </w:tc>
        <w:tc>
          <w:tcPr>
            <w:tcW w:w="2830" w:type="dxa"/>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tcPr>
          <w:p w:rsidR="00061391" w:rsidRPr="00061391" w:rsidRDefault="00061391" w:rsidP="00061391">
            <w:pPr>
              <w:keepNext/>
              <w:keepLines/>
              <w:spacing w:before="120" w:after="120" w:line="360" w:lineRule="auto"/>
              <w:ind w:left="397"/>
              <w:rPr>
                <w:rFonts w:ascii="David" w:eastAsia="Times New Roman" w:hAnsi="David" w:cs="David"/>
                <w:b/>
                <w:bCs/>
                <w:rtl/>
                <w:lang w:eastAsia="he-IL"/>
              </w:rPr>
            </w:pPr>
            <w:r w:rsidRPr="00061391">
              <w:rPr>
                <w:rFonts w:ascii="David" w:eastAsia="Times New Roman" w:hAnsi="David" w:cs="David"/>
                <w:b/>
                <w:bCs/>
                <w:rtl/>
                <w:lang w:eastAsia="he-IL"/>
              </w:rPr>
              <w:t xml:space="preserve">15.11.2022 בשעה 12:00 </w:t>
            </w:r>
          </w:p>
        </w:tc>
        <w:tc>
          <w:tcPr>
            <w:tcW w:w="3966" w:type="dxa"/>
            <w:tcBorders>
              <w:top w:val="nil"/>
              <w:left w:val="nil"/>
              <w:bottom w:val="single" w:sz="4" w:space="0" w:color="auto"/>
              <w:right w:val="single" w:sz="8" w:space="0" w:color="auto"/>
            </w:tcBorders>
          </w:tcPr>
          <w:p w:rsidR="00061391" w:rsidRPr="00061391" w:rsidRDefault="00061391" w:rsidP="00061391">
            <w:pPr>
              <w:pStyle w:val="Normal11"/>
              <w:keepNext/>
              <w:keepLines/>
              <w:spacing w:after="120" w:line="240" w:lineRule="auto"/>
              <w:ind w:left="0"/>
              <w:jc w:val="left"/>
              <w:rPr>
                <w:rFonts w:ascii="David" w:hAnsi="David"/>
                <w:b/>
                <w:bCs/>
                <w:szCs w:val="22"/>
                <w:rtl/>
              </w:rPr>
            </w:pPr>
            <w:r w:rsidRPr="00061391">
              <w:rPr>
                <w:rFonts w:ascii="David" w:hAnsi="David"/>
                <w:b/>
                <w:bCs/>
                <w:szCs w:val="22"/>
                <w:rtl/>
              </w:rPr>
              <w:t>קישור לזום ישלח בהמשך לנרשמים.</w:t>
            </w:r>
          </w:p>
        </w:tc>
      </w:tr>
      <w:tr w:rsidR="00061391" w:rsidRPr="000E6D63" w:rsidTr="00061391">
        <w:tc>
          <w:tcPr>
            <w:tcW w:w="2549" w:type="dxa"/>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061391" w:rsidRPr="00061391" w:rsidRDefault="00061391" w:rsidP="00061391">
            <w:pPr>
              <w:pStyle w:val="Normal11"/>
              <w:keepNext/>
              <w:keepLines/>
              <w:spacing w:after="120" w:line="360" w:lineRule="auto"/>
              <w:ind w:left="0"/>
              <w:jc w:val="left"/>
              <w:rPr>
                <w:rFonts w:ascii="David" w:hAnsi="David"/>
                <w:b/>
                <w:bCs/>
                <w:szCs w:val="22"/>
              </w:rPr>
            </w:pPr>
            <w:r w:rsidRPr="00061391">
              <w:rPr>
                <w:rFonts w:ascii="David" w:hAnsi="David"/>
                <w:b/>
                <w:bCs/>
                <w:szCs w:val="22"/>
                <w:rtl/>
              </w:rPr>
              <w:t>מועד אחרון להעברת שאלות להבהרה</w:t>
            </w:r>
          </w:p>
        </w:tc>
        <w:tc>
          <w:tcPr>
            <w:tcW w:w="2830" w:type="dxa"/>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tcPr>
          <w:p w:rsidR="00061391" w:rsidRPr="00061391" w:rsidRDefault="00061391" w:rsidP="00061391">
            <w:pPr>
              <w:keepNext/>
              <w:keepLines/>
              <w:spacing w:before="120" w:after="120" w:line="360" w:lineRule="auto"/>
              <w:ind w:left="397"/>
              <w:rPr>
                <w:rFonts w:ascii="David" w:eastAsia="Times New Roman" w:hAnsi="David" w:cs="David"/>
                <w:b/>
                <w:bCs/>
                <w:rtl/>
                <w:lang w:eastAsia="he-IL"/>
              </w:rPr>
            </w:pPr>
            <w:r w:rsidRPr="00061391">
              <w:rPr>
                <w:rFonts w:ascii="David" w:eastAsia="Times New Roman" w:hAnsi="David" w:cs="David"/>
                <w:b/>
                <w:bCs/>
                <w:rtl/>
                <w:lang w:eastAsia="he-IL"/>
              </w:rPr>
              <w:t>17.11.2022 בשעה 12:00</w:t>
            </w:r>
          </w:p>
        </w:tc>
        <w:tc>
          <w:tcPr>
            <w:tcW w:w="3966" w:type="dxa"/>
            <w:tcBorders>
              <w:top w:val="nil"/>
              <w:left w:val="nil"/>
              <w:bottom w:val="single" w:sz="4" w:space="0" w:color="auto"/>
              <w:right w:val="single" w:sz="8" w:space="0" w:color="auto"/>
            </w:tcBorders>
          </w:tcPr>
          <w:p w:rsidR="00061391" w:rsidRPr="00061391" w:rsidRDefault="00061391" w:rsidP="00061391">
            <w:pPr>
              <w:pStyle w:val="Normal11"/>
              <w:keepNext/>
              <w:keepLines/>
              <w:spacing w:after="120" w:line="240" w:lineRule="auto"/>
              <w:ind w:left="0"/>
              <w:jc w:val="left"/>
              <w:rPr>
                <w:rFonts w:ascii="David" w:hAnsi="David"/>
                <w:b/>
                <w:bCs/>
                <w:szCs w:val="22"/>
                <w:rtl/>
              </w:rPr>
            </w:pPr>
            <w:r w:rsidRPr="00061391">
              <w:rPr>
                <w:rFonts w:ascii="David" w:hAnsi="David"/>
                <w:b/>
                <w:bCs/>
                <w:szCs w:val="22"/>
                <w:rtl/>
              </w:rPr>
              <w:t>כתובת מייל:</w:t>
            </w:r>
          </w:p>
          <w:p w:rsidR="00061391" w:rsidRPr="00061391" w:rsidRDefault="00061391" w:rsidP="00061391">
            <w:pPr>
              <w:pStyle w:val="Normal11"/>
              <w:keepNext/>
              <w:keepLines/>
              <w:spacing w:after="120" w:line="360" w:lineRule="auto"/>
              <w:ind w:left="0"/>
              <w:jc w:val="left"/>
              <w:rPr>
                <w:rFonts w:ascii="David" w:hAnsi="David"/>
                <w:b/>
                <w:bCs/>
                <w:szCs w:val="22"/>
                <w:highlight w:val="yellow"/>
                <w:rtl/>
              </w:rPr>
            </w:pPr>
            <w:hyperlink r:id="rId15" w:history="1">
              <w:r w:rsidRPr="00061391">
                <w:rPr>
                  <w:rStyle w:val="Hyperlink"/>
                  <w:rFonts w:ascii="David" w:hAnsi="David"/>
                  <w:b/>
                  <w:bCs/>
                  <w:color w:val="31849B" w:themeColor="accent5" w:themeShade="BF"/>
                  <w:szCs w:val="22"/>
                </w:rPr>
                <w:t>it.tenders@moh.gov.i</w:t>
              </w:r>
            </w:hyperlink>
            <w:r w:rsidRPr="00061391">
              <w:rPr>
                <w:rFonts w:ascii="David" w:hAnsi="David"/>
                <w:b/>
                <w:bCs/>
                <w:color w:val="31849B" w:themeColor="accent5" w:themeShade="BF"/>
                <w:szCs w:val="22"/>
              </w:rPr>
              <w:t>l</w:t>
            </w:r>
          </w:p>
        </w:tc>
      </w:tr>
      <w:tr w:rsidR="00061391" w:rsidRPr="000E6D63" w:rsidTr="00061391">
        <w:tc>
          <w:tcPr>
            <w:tcW w:w="254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hideMark/>
          </w:tcPr>
          <w:p w:rsidR="00061391" w:rsidRPr="00061391" w:rsidRDefault="00061391" w:rsidP="00061391">
            <w:pPr>
              <w:pStyle w:val="Normal11"/>
              <w:keepNext/>
              <w:keepLines/>
              <w:spacing w:after="120" w:line="360" w:lineRule="auto"/>
              <w:ind w:left="0"/>
              <w:jc w:val="left"/>
              <w:rPr>
                <w:rFonts w:ascii="David" w:hAnsi="David"/>
                <w:b/>
                <w:bCs/>
                <w:szCs w:val="22"/>
                <w:rtl/>
              </w:rPr>
            </w:pPr>
            <w:r w:rsidRPr="00061391">
              <w:rPr>
                <w:rFonts w:ascii="David" w:hAnsi="David"/>
                <w:b/>
                <w:bCs/>
                <w:szCs w:val="22"/>
                <w:rtl/>
              </w:rPr>
              <w:t>מועד אחרון להגשת ההצעות</w:t>
            </w:r>
          </w:p>
        </w:tc>
        <w:tc>
          <w:tcPr>
            <w:tcW w:w="283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rsidR="00061391" w:rsidRPr="00061391" w:rsidRDefault="00061391" w:rsidP="00061391">
            <w:pPr>
              <w:keepNext/>
              <w:keepLines/>
              <w:spacing w:before="120" w:after="120" w:line="360" w:lineRule="auto"/>
              <w:ind w:left="397"/>
              <w:rPr>
                <w:rFonts w:ascii="David" w:eastAsia="Times New Roman" w:hAnsi="David" w:cs="David"/>
                <w:b/>
                <w:bCs/>
                <w:rtl/>
                <w:lang w:eastAsia="he-IL"/>
              </w:rPr>
            </w:pPr>
            <w:r w:rsidRPr="00061391">
              <w:rPr>
                <w:rFonts w:ascii="David" w:eastAsia="Times New Roman" w:hAnsi="David" w:cs="David"/>
                <w:b/>
                <w:bCs/>
                <w:rtl/>
                <w:lang w:eastAsia="he-IL"/>
              </w:rPr>
              <w:t>05.12.2022  בשעה 13:00</w:t>
            </w:r>
          </w:p>
        </w:tc>
        <w:tc>
          <w:tcPr>
            <w:tcW w:w="3966" w:type="dxa"/>
            <w:tcBorders>
              <w:top w:val="single" w:sz="4" w:space="0" w:color="auto"/>
              <w:left w:val="single" w:sz="4" w:space="0" w:color="auto"/>
              <w:bottom w:val="single" w:sz="4" w:space="0" w:color="auto"/>
              <w:right w:val="single" w:sz="4" w:space="0" w:color="auto"/>
            </w:tcBorders>
          </w:tcPr>
          <w:p w:rsidR="00061391" w:rsidRPr="00061391" w:rsidRDefault="00061391" w:rsidP="00061391">
            <w:pPr>
              <w:pStyle w:val="Normal11"/>
              <w:keepNext/>
              <w:keepLines/>
              <w:spacing w:after="120" w:line="360" w:lineRule="auto"/>
              <w:ind w:left="0"/>
              <w:jc w:val="left"/>
              <w:rPr>
                <w:rFonts w:ascii="David" w:hAnsi="David"/>
                <w:b/>
                <w:bCs/>
                <w:szCs w:val="22"/>
                <w:highlight w:val="yellow"/>
                <w:rtl/>
              </w:rPr>
            </w:pPr>
            <w:r w:rsidRPr="00061391">
              <w:rPr>
                <w:rFonts w:ascii="David" w:hAnsi="David"/>
                <w:b/>
                <w:bCs/>
                <w:szCs w:val="22"/>
                <w:rtl/>
              </w:rPr>
              <w:t>תיבת המכרזים המיועדת למכרזי ענ"א במשרד הבריאות, רחוב ירמיהו 80, קומה 2 בסמוך לחדר 31, ירושלים</w:t>
            </w:r>
          </w:p>
        </w:tc>
      </w:tr>
    </w:tbl>
    <w:p w:rsidR="00D96C38" w:rsidRPr="000E6D63" w:rsidRDefault="00D96C38" w:rsidP="00C939AE">
      <w:pPr>
        <w:pStyle w:val="Normal7f5"/>
        <w:ind w:left="1420"/>
      </w:pPr>
      <w:r w:rsidRPr="000E6D63">
        <w:rPr>
          <w:rtl/>
        </w:rPr>
        <w:t xml:space="preserve">יובהר כי המשרד רשאי, </w:t>
      </w:r>
      <w:r w:rsidR="00AC7F3C" w:rsidRPr="000E6D63">
        <w:rPr>
          <w:rtl/>
        </w:rPr>
        <w:t>בכל עת ועל פי</w:t>
      </w:r>
      <w:r w:rsidRPr="000E6D63">
        <w:rPr>
          <w:rtl/>
        </w:rPr>
        <w:t xml:space="preserve"> שיקול דעתו, לדחות </w:t>
      </w:r>
      <w:r w:rsidR="00D5239B">
        <w:rPr>
          <w:rFonts w:hint="cs"/>
          <w:rtl/>
        </w:rPr>
        <w:t xml:space="preserve">את </w:t>
      </w:r>
      <w:r w:rsidRPr="000E6D63">
        <w:rPr>
          <w:rtl/>
        </w:rPr>
        <w:t>המועד האחרון ל</w:t>
      </w:r>
      <w:r w:rsidR="00AC7F3C" w:rsidRPr="000E6D63">
        <w:rPr>
          <w:rtl/>
        </w:rPr>
        <w:t>הגשת</w:t>
      </w:r>
      <w:r w:rsidRPr="000E6D63">
        <w:rPr>
          <w:rtl/>
        </w:rPr>
        <w:t xml:space="preserve"> ההצעות ו/או כל מועד אחר בלוח הזמנים.</w:t>
      </w:r>
      <w:r w:rsidRPr="000E6D63" w:rsidDel="001B504B">
        <w:rPr>
          <w:rtl/>
        </w:rPr>
        <w:t xml:space="preserve"> </w:t>
      </w:r>
      <w:r w:rsidR="00AC7F3C" w:rsidRPr="000E6D63">
        <w:rPr>
          <w:rtl/>
        </w:rPr>
        <w:t xml:space="preserve">הודעות על דחייה כאמור תפורסמנה באתר האינטרנט  של המשרד </w:t>
      </w:r>
      <w:hyperlink r:id="rId16" w:history="1">
        <w:r w:rsidR="00AC7F3C" w:rsidRPr="000E6D63">
          <w:rPr>
            <w:rStyle w:val="Hyperlink"/>
          </w:rPr>
          <w:t>www.health.gov.il</w:t>
        </w:r>
      </w:hyperlink>
      <w:r w:rsidR="00AC7F3C" w:rsidRPr="000E6D63">
        <w:rPr>
          <w:rtl/>
        </w:rPr>
        <w:t xml:space="preserve">  </w:t>
      </w:r>
    </w:p>
    <w:p w:rsidR="00D96C38" w:rsidRPr="007C3EE5" w:rsidRDefault="00D96C38" w:rsidP="00C939AE">
      <w:pPr>
        <w:pStyle w:val="32"/>
        <w:spacing w:line="360" w:lineRule="auto"/>
        <w:ind w:left="1557"/>
        <w:jc w:val="both"/>
        <w:rPr>
          <w:rFonts w:ascii="David" w:hAnsi="David" w:cs="David"/>
          <w:b/>
          <w:bCs/>
          <w:rtl/>
        </w:rPr>
      </w:pPr>
      <w:bookmarkStart w:id="21" w:name="_Ref321310843"/>
      <w:bookmarkStart w:id="22" w:name="_Ref370923976"/>
      <w:r w:rsidRPr="000E6D63">
        <w:rPr>
          <w:rFonts w:ascii="David" w:hAnsi="David" w:cs="David"/>
          <w:b/>
          <w:bCs/>
          <w:rtl/>
        </w:rPr>
        <w:lastRenderedPageBreak/>
        <w:t xml:space="preserve"> </w:t>
      </w:r>
      <w:r w:rsidRPr="007C3EE5">
        <w:rPr>
          <w:rFonts w:ascii="David" w:hAnsi="David" w:cs="David"/>
          <w:b/>
          <w:bCs/>
          <w:rtl/>
        </w:rPr>
        <w:t>נוהל העברת שאלות ובירורים</w:t>
      </w:r>
      <w:bookmarkEnd w:id="21"/>
      <w:bookmarkEnd w:id="22"/>
    </w:p>
    <w:p w:rsidR="00D96C38" w:rsidRPr="000E6D63" w:rsidRDefault="00D96C38" w:rsidP="00C939AE">
      <w:pPr>
        <w:pStyle w:val="40"/>
        <w:ind w:hanging="792"/>
        <w:jc w:val="both"/>
        <w:rPr>
          <w:rFonts w:ascii="David" w:hAnsi="David" w:cs="David"/>
          <w:rtl/>
        </w:rPr>
      </w:pPr>
      <w:r w:rsidRPr="000E6D63">
        <w:rPr>
          <w:rFonts w:ascii="David" w:hAnsi="David" w:cs="David"/>
          <w:rtl/>
        </w:rPr>
        <w:t xml:space="preserve">פניות לשאלות ובירורים תוגשנה ע"ג טופס שאלות להבהרה (מצ"ב כנספח ו'). </w:t>
      </w:r>
    </w:p>
    <w:p w:rsidR="00D96C38" w:rsidRPr="000E6D63" w:rsidRDefault="00D96C38" w:rsidP="00062799">
      <w:pPr>
        <w:pStyle w:val="40"/>
        <w:ind w:hanging="792"/>
        <w:jc w:val="both"/>
        <w:rPr>
          <w:rFonts w:ascii="David" w:hAnsi="David" w:cs="David"/>
          <w:rtl/>
        </w:rPr>
      </w:pPr>
      <w:r w:rsidRPr="000E6D63">
        <w:rPr>
          <w:rFonts w:ascii="David" w:hAnsi="David" w:cs="David"/>
          <w:rtl/>
        </w:rPr>
        <w:t>את השאלות יש לשלוח לכתובת הדוא"ל כהגדרתה בסעיף ‏0.</w:t>
      </w:r>
      <w:r w:rsidR="00062799">
        <w:rPr>
          <w:rFonts w:ascii="David" w:hAnsi="David" w:cs="David" w:hint="cs"/>
          <w:rtl/>
        </w:rPr>
        <w:t>3</w:t>
      </w:r>
      <w:r w:rsidRPr="000E6D63">
        <w:rPr>
          <w:rFonts w:ascii="David" w:hAnsi="David" w:cs="David"/>
          <w:rtl/>
        </w:rPr>
        <w:t>.2 דלעיל ולא יאוחר מהמועד האחרון להגשתן כהגדרתו בסעיף ‏0.</w:t>
      </w:r>
      <w:r w:rsidR="00062799">
        <w:rPr>
          <w:rFonts w:ascii="David" w:hAnsi="David" w:cs="David" w:hint="cs"/>
          <w:rtl/>
        </w:rPr>
        <w:t>3</w:t>
      </w:r>
      <w:r w:rsidRPr="000E6D63">
        <w:rPr>
          <w:rFonts w:ascii="David" w:hAnsi="David" w:cs="David"/>
          <w:rtl/>
        </w:rPr>
        <w:t>.3 לעיל. שאלות שיועברו באיחור, מכל סיבה שהיא, לאחר המועד שנקבע או שיופנו שלא בהתאם להוראות סעיף זה, לא יענו ולא יחייבו את המזמין.</w:t>
      </w:r>
    </w:p>
    <w:p w:rsidR="00D96C38" w:rsidRPr="00061391" w:rsidRDefault="00D96C38" w:rsidP="00062799">
      <w:pPr>
        <w:pStyle w:val="40"/>
        <w:ind w:hanging="792"/>
        <w:jc w:val="both"/>
        <w:rPr>
          <w:rFonts w:ascii="David" w:hAnsi="David" w:cs="David"/>
          <w:rtl/>
        </w:rPr>
      </w:pPr>
      <w:r w:rsidRPr="000E6D63">
        <w:rPr>
          <w:rFonts w:ascii="David" w:hAnsi="David" w:cs="David"/>
          <w:rtl/>
        </w:rPr>
        <w:t>התשובות</w:t>
      </w:r>
      <w:r w:rsidR="00AC7F3C" w:rsidRPr="000E6D63">
        <w:rPr>
          <w:rFonts w:ascii="David" w:hAnsi="David" w:cs="David"/>
          <w:rtl/>
        </w:rPr>
        <w:t xml:space="preserve"> יהוו חלק בלתי נפרד מהמכרז וההסכם</w:t>
      </w:r>
      <w:r w:rsidRPr="000E6D63">
        <w:rPr>
          <w:rFonts w:ascii="David" w:hAnsi="David" w:cs="David"/>
          <w:rtl/>
        </w:rPr>
        <w:t xml:space="preserve"> </w:t>
      </w:r>
      <w:r w:rsidR="00AC7F3C" w:rsidRPr="000E6D63">
        <w:rPr>
          <w:rFonts w:ascii="David" w:hAnsi="David" w:cs="David"/>
          <w:rtl/>
        </w:rPr>
        <w:t>ו</w:t>
      </w:r>
      <w:r w:rsidRPr="000E6D63">
        <w:rPr>
          <w:rFonts w:ascii="David" w:hAnsi="David" w:cs="David"/>
          <w:rtl/>
        </w:rPr>
        <w:t xml:space="preserve">יפורסמו באתר האינטרנט של המזמין </w:t>
      </w:r>
      <w:hyperlink r:id="rId17" w:history="1">
        <w:r w:rsidRPr="000E6D63">
          <w:rPr>
            <w:rStyle w:val="Hyperlink"/>
            <w:rFonts w:ascii="David" w:hAnsi="David" w:cs="David"/>
          </w:rPr>
          <w:t>www.health.gov.il</w:t>
        </w:r>
      </w:hyperlink>
      <w:r w:rsidRPr="000E6D63">
        <w:rPr>
          <w:rFonts w:ascii="David" w:hAnsi="David" w:cs="David"/>
          <w:rtl/>
        </w:rPr>
        <w:t xml:space="preserve">  בעמוד "מכרזים". כמו כן, התשובות ישלחו באמצעות דוא"ל לכלל המציעים אשר נרשמו למכרז, ללא ציון שם </w:t>
      </w:r>
      <w:r w:rsidRPr="00061391">
        <w:rPr>
          <w:rFonts w:ascii="David" w:hAnsi="David" w:cs="David"/>
          <w:rtl/>
        </w:rPr>
        <w:t>הפונה.</w:t>
      </w:r>
    </w:p>
    <w:p w:rsidR="00AC7F3C" w:rsidRPr="00061391" w:rsidRDefault="00AC7F3C" w:rsidP="00062799">
      <w:pPr>
        <w:pStyle w:val="Normal20"/>
        <w:spacing w:before="0" w:line="360" w:lineRule="auto"/>
        <w:ind w:left="2124"/>
        <w:rPr>
          <w:rFonts w:ascii="David" w:hAnsi="David"/>
          <w:noProof/>
          <w:szCs w:val="22"/>
          <w:rtl/>
        </w:rPr>
      </w:pPr>
      <w:r w:rsidRPr="00061391">
        <w:rPr>
          <w:rFonts w:ascii="David" w:hAnsi="David"/>
          <w:noProof/>
          <w:szCs w:val="22"/>
          <w:rtl/>
        </w:rPr>
        <w:t>שאלה אשר לא תוגש בהתאם להוראות סעיף זה ו/או לא תכלול את מלוא הפרטים הנדרשים בו, לא תענה.</w:t>
      </w:r>
    </w:p>
    <w:p w:rsidR="00AC7F3C" w:rsidRPr="00061391" w:rsidRDefault="00AC7F3C" w:rsidP="00062799">
      <w:pPr>
        <w:pStyle w:val="Normal20"/>
        <w:spacing w:before="0" w:line="360" w:lineRule="auto"/>
        <w:ind w:left="2124"/>
        <w:rPr>
          <w:rFonts w:ascii="David" w:hAnsi="David"/>
          <w:noProof/>
          <w:szCs w:val="22"/>
          <w:rtl/>
        </w:rPr>
      </w:pPr>
      <w:r w:rsidRPr="00061391">
        <w:rPr>
          <w:rFonts w:ascii="David" w:hAnsi="David"/>
          <w:noProof/>
          <w:szCs w:val="22"/>
          <w:rtl/>
        </w:rPr>
        <w:t>אין לפנות אל בעלי התפקידים אצל המציע לשם קבלת מענה לשאלות הנוגעות למכרז. שאלות שיופנו בעל פה או בטלפון לא יענו ולא יחייבו את המזמין ועלולות לגרום לפסילת המציע.</w:t>
      </w:r>
    </w:p>
    <w:p w:rsidR="00AC7F3C" w:rsidRPr="00061391" w:rsidRDefault="00AC7F3C" w:rsidP="00062799">
      <w:pPr>
        <w:pStyle w:val="Normal20"/>
        <w:spacing w:line="360" w:lineRule="auto"/>
        <w:ind w:left="2124"/>
        <w:rPr>
          <w:rFonts w:ascii="David" w:hAnsi="David"/>
          <w:noProof/>
          <w:szCs w:val="22"/>
          <w:rtl/>
        </w:rPr>
      </w:pPr>
      <w:r w:rsidRPr="00061391">
        <w:rPr>
          <w:rFonts w:ascii="David" w:hAnsi="David"/>
          <w:noProof/>
          <w:szCs w:val="22"/>
          <w:rtl/>
        </w:rPr>
        <w:t>רק תשובה רשמית, אשר פורסמה באתר המזמין, כאמור, תחשב כתשובה מוסמכת ובעלת תוקף מחייב לעניין המכרז</w:t>
      </w:r>
      <w:r w:rsidR="00D5239B" w:rsidRPr="00061391">
        <w:rPr>
          <w:rFonts w:ascii="David" w:hAnsi="David"/>
          <w:noProof/>
          <w:szCs w:val="22"/>
          <w:rtl/>
        </w:rPr>
        <w:t>.</w:t>
      </w:r>
    </w:p>
    <w:p w:rsidR="00AC7F3C" w:rsidRPr="00061391" w:rsidRDefault="00AC7F3C" w:rsidP="00062799">
      <w:pPr>
        <w:pStyle w:val="Normal20"/>
        <w:spacing w:before="0" w:line="360" w:lineRule="auto"/>
        <w:ind w:left="2124"/>
        <w:rPr>
          <w:rFonts w:ascii="David" w:hAnsi="David"/>
          <w:noProof/>
          <w:szCs w:val="22"/>
          <w:rtl/>
        </w:rPr>
      </w:pPr>
      <w:r w:rsidRPr="00061391">
        <w:rPr>
          <w:rFonts w:ascii="David" w:hAnsi="David"/>
          <w:noProof/>
          <w:szCs w:val="22"/>
          <w:rtl/>
        </w:rPr>
        <w:t>יודגש כי המזמין אינו מתחייב לענות או להתייחס לכל השאלות והבקשות שיעוברו אליו.</w:t>
      </w:r>
    </w:p>
    <w:p w:rsidR="00EB69AA" w:rsidRPr="00061391" w:rsidRDefault="00D96C38" w:rsidP="00C939AE">
      <w:pPr>
        <w:pStyle w:val="40"/>
        <w:ind w:hanging="792"/>
        <w:jc w:val="both"/>
        <w:rPr>
          <w:rFonts w:ascii="David" w:hAnsi="David" w:cs="David"/>
          <w:color w:val="FF0000"/>
          <w:rtl/>
        </w:rPr>
      </w:pPr>
      <w:r w:rsidRPr="00061391">
        <w:rPr>
          <w:rFonts w:ascii="David" w:hAnsi="David" w:cs="David"/>
          <w:rtl/>
        </w:rPr>
        <w:t>מובהר בזאת כי בכל מקרה בו גילה מציע פגם או חסר במכרז או מסמכיו, חלה על המציע החובה ליתן למזמין הודעה בכתב בדבר הפגם שנפל, מיד עם גילויו, שאם לא כן יהא מושתק מלטעון כל טענה בהקשר זה כנגד המזמין.</w:t>
      </w:r>
    </w:p>
    <w:p w:rsidR="00061391" w:rsidRPr="00061391" w:rsidRDefault="00061391" w:rsidP="00061391">
      <w:pPr>
        <w:pStyle w:val="40"/>
        <w:rPr>
          <w:rFonts w:ascii="David" w:hAnsi="David" w:cs="David"/>
        </w:rPr>
      </w:pPr>
      <w:r w:rsidRPr="00061391">
        <w:rPr>
          <w:rFonts w:ascii="David" w:hAnsi="David" w:cs="David"/>
          <w:rtl/>
        </w:rPr>
        <w:t xml:space="preserve">במכרז זה עתיד להתקיים כנס ספקים במסגרתו ימסרו פרטים הנוגעים למכרז. המועד הנוכחי לכנס הספקים הוא ה </w:t>
      </w:r>
      <w:r>
        <w:rPr>
          <w:rFonts w:ascii="David" w:hAnsi="David" w:cs="David" w:hint="cs"/>
          <w:rtl/>
        </w:rPr>
        <w:t>15/11/2022</w:t>
      </w:r>
      <w:r w:rsidRPr="00061391">
        <w:rPr>
          <w:rFonts w:ascii="David" w:hAnsi="David" w:cs="David"/>
          <w:rtl/>
        </w:rPr>
        <w:t xml:space="preserve"> בשעה </w:t>
      </w:r>
      <w:r>
        <w:rPr>
          <w:rFonts w:ascii="David" w:hAnsi="David" w:cs="David" w:hint="cs"/>
          <w:rtl/>
        </w:rPr>
        <w:t>12</w:t>
      </w:r>
      <w:r w:rsidRPr="00061391">
        <w:rPr>
          <w:rFonts w:ascii="David" w:hAnsi="David" w:cs="David"/>
          <w:rtl/>
        </w:rPr>
        <w:t xml:space="preserve">:00. </w:t>
      </w:r>
    </w:p>
    <w:p w:rsidR="00061391" w:rsidRPr="00061391" w:rsidRDefault="00061391" w:rsidP="00061391">
      <w:pPr>
        <w:pStyle w:val="Normal2f9"/>
        <w:spacing w:before="0"/>
        <w:ind w:left="2080"/>
        <w:rPr>
          <w:rFonts w:ascii="David" w:hAnsi="David" w:cs="David"/>
          <w:rtl/>
        </w:rPr>
      </w:pPr>
      <w:r w:rsidRPr="00061391">
        <w:rPr>
          <w:rFonts w:ascii="David" w:hAnsi="David" w:cs="David"/>
          <w:rtl/>
        </w:rPr>
        <w:t>השתתפות בכנס הספקים אינה מהווה תנאי להגשת הצעה למכרז אך יחד עם זאת מציע שיבחר להיעדר מכנס הספקים מוותר מראש על העלאת כל טענה כנגד המזמין בנוגע למידע שנמסר ו/או נושאים שנדונו ו/או החלטות שנתקבלו בנוגע למכרז ותנאיו במסגרת הכנס.</w:t>
      </w:r>
    </w:p>
    <w:p w:rsidR="00D96C38" w:rsidRPr="00061391" w:rsidRDefault="00D96C38" w:rsidP="00C939AE">
      <w:pPr>
        <w:pStyle w:val="23"/>
        <w:jc w:val="both"/>
        <w:rPr>
          <w:rFonts w:ascii="David" w:hAnsi="David" w:cs="David"/>
          <w:noProof/>
          <w:rtl/>
        </w:rPr>
      </w:pPr>
      <w:r w:rsidRPr="00061391">
        <w:rPr>
          <w:rFonts w:ascii="David" w:hAnsi="David" w:cs="David"/>
          <w:noProof/>
          <w:rtl/>
        </w:rPr>
        <w:t xml:space="preserve">    הגשת ההצעה (</w:t>
      </w:r>
      <w:r w:rsidRPr="00061391">
        <w:rPr>
          <w:rFonts w:ascii="David" w:hAnsi="David" w:cs="David"/>
          <w:noProof/>
        </w:rPr>
        <w:t>M</w:t>
      </w:r>
      <w:r w:rsidRPr="00061391">
        <w:rPr>
          <w:rFonts w:ascii="David" w:hAnsi="David" w:cs="David"/>
          <w:noProof/>
          <w:rtl/>
        </w:rPr>
        <w:t>)</w:t>
      </w:r>
    </w:p>
    <w:p w:rsidR="00D96C38" w:rsidRPr="000E6D63" w:rsidRDefault="00D96C38" w:rsidP="00C939AE">
      <w:pPr>
        <w:pStyle w:val="32"/>
        <w:spacing w:line="360" w:lineRule="auto"/>
        <w:ind w:left="1557"/>
        <w:jc w:val="both"/>
        <w:rPr>
          <w:rFonts w:ascii="David" w:hAnsi="David" w:cs="David"/>
          <w:b/>
          <w:bCs/>
        </w:rPr>
      </w:pPr>
      <w:r w:rsidRPr="000E6D63">
        <w:rPr>
          <w:rFonts w:ascii="David" w:hAnsi="David" w:cs="David"/>
          <w:b/>
          <w:bCs/>
          <w:rtl/>
        </w:rPr>
        <w:t>כללי</w:t>
      </w:r>
    </w:p>
    <w:p w:rsidR="00C617E1" w:rsidRPr="000E6D63" w:rsidRDefault="00C617E1" w:rsidP="00C939AE">
      <w:pPr>
        <w:pStyle w:val="40"/>
        <w:rPr>
          <w:rFonts w:ascii="David" w:hAnsi="David" w:cs="David"/>
          <w:rtl/>
        </w:rPr>
      </w:pPr>
      <w:r w:rsidRPr="000E6D63">
        <w:rPr>
          <w:rFonts w:ascii="David" w:hAnsi="David" w:cs="David"/>
          <w:rtl/>
        </w:rPr>
        <w:t>הגשת ההצעה פירושה, כי המציע מצהיר בזאת כי הוא עומד בעצמו, או באמצעות קבלן משנה מטעמו, במלוא התנאים המקדימים, הבין את מהות השירות המבוקש על ידי המזמין במסגרת מסמך זה, הסכים לכל תנאיו וכי בטרם הגיש את הצעתו, קיבל את מלוא המידע האפשרי, בדק את כל הנתונים, הפרטים והעובדות, בהתאמה, הגשת הצעה מטעם המציע מהווה הסכמה מראש לכל תנאי המכרז.</w:t>
      </w:r>
    </w:p>
    <w:p w:rsidR="00D96C38" w:rsidRPr="000E6D63" w:rsidRDefault="00D96C38" w:rsidP="00C939AE">
      <w:pPr>
        <w:pStyle w:val="40"/>
        <w:ind w:hanging="792"/>
        <w:jc w:val="both"/>
        <w:rPr>
          <w:rFonts w:ascii="David" w:hAnsi="David" w:cs="David"/>
          <w:rtl/>
        </w:rPr>
      </w:pPr>
      <w:r w:rsidRPr="000E6D63">
        <w:rPr>
          <w:rFonts w:ascii="David" w:hAnsi="David" w:cs="David"/>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rsidR="00D96C38" w:rsidRPr="000E6D63" w:rsidRDefault="00D96C38" w:rsidP="00FF08F2">
      <w:pPr>
        <w:pStyle w:val="40"/>
        <w:ind w:hanging="792"/>
        <w:jc w:val="both"/>
        <w:rPr>
          <w:rFonts w:ascii="David" w:hAnsi="David" w:cs="David"/>
        </w:rPr>
      </w:pPr>
      <w:bookmarkStart w:id="23" w:name="_Ref157511100"/>
      <w:bookmarkEnd w:id="23"/>
      <w:r w:rsidRPr="000E6D63">
        <w:rPr>
          <w:rFonts w:ascii="David" w:hAnsi="David" w:cs="David"/>
          <w:rtl/>
        </w:rPr>
        <w:t xml:space="preserve">מעטפה שלא תימצא בתיבת המכרזים של </w:t>
      </w:r>
      <w:r w:rsidR="00FF08F2" w:rsidRPr="000E6D63">
        <w:rPr>
          <w:rFonts w:ascii="David" w:hAnsi="David" w:cs="David"/>
          <w:color w:val="000000"/>
          <w:rtl/>
        </w:rPr>
        <w:t xml:space="preserve">אגף </w:t>
      </w:r>
      <w:r w:rsidR="00FF08F2" w:rsidRPr="000473DC">
        <w:rPr>
          <w:rFonts w:ascii="David" w:hAnsi="David" w:cs="David"/>
          <w:color w:val="000000"/>
          <w:rtl/>
        </w:rPr>
        <w:t>טכנולוגיות דיגיטליות ודאטה</w:t>
      </w:r>
      <w:r w:rsidR="00FF08F2" w:rsidRPr="000E6D63">
        <w:rPr>
          <w:rFonts w:ascii="David" w:hAnsi="David" w:cs="David"/>
          <w:color w:val="000000"/>
          <w:rtl/>
        </w:rPr>
        <w:t xml:space="preserve"> </w:t>
      </w:r>
      <w:r w:rsidRPr="000E6D63">
        <w:rPr>
          <w:rFonts w:ascii="David" w:hAnsi="David" w:cs="David"/>
          <w:rtl/>
        </w:rPr>
        <w:t xml:space="preserve">ביום ובשעה הנקובים לעיל, לא תיבדק ותוחזר לידי המציע כמות שהיא. </w:t>
      </w:r>
      <w:r w:rsidRPr="000E6D63">
        <w:rPr>
          <w:rFonts w:ascii="David" w:hAnsi="David" w:cs="David"/>
          <w:b/>
          <w:bCs/>
          <w:rtl/>
        </w:rPr>
        <w:t>תשומת לב המציעים מופנית לכך שבמשרד הבריאות קיימות מספר תיבות מכרזים והאחריות להגשת ההצעה לתיבה הנכונה מוטלת אך ורק על המציעים.</w:t>
      </w:r>
    </w:p>
    <w:p w:rsidR="00D96C38" w:rsidRPr="000E6D63" w:rsidRDefault="00D96C38" w:rsidP="00C939AE">
      <w:pPr>
        <w:pStyle w:val="32"/>
        <w:spacing w:line="360" w:lineRule="auto"/>
        <w:ind w:left="1557"/>
        <w:jc w:val="both"/>
        <w:rPr>
          <w:rFonts w:ascii="David" w:hAnsi="David" w:cs="David"/>
          <w:b/>
          <w:bCs/>
        </w:rPr>
      </w:pPr>
      <w:r w:rsidRPr="000E6D63">
        <w:rPr>
          <w:rFonts w:ascii="David" w:hAnsi="David" w:cs="David"/>
          <w:b/>
          <w:bCs/>
          <w:rtl/>
        </w:rPr>
        <w:t xml:space="preserve">אופן הגשת ההצעה </w:t>
      </w:r>
    </w:p>
    <w:p w:rsidR="00D96C38" w:rsidRPr="000E6D63" w:rsidRDefault="00D96C38" w:rsidP="00C939AE">
      <w:pPr>
        <w:pStyle w:val="40"/>
        <w:ind w:hanging="792"/>
        <w:jc w:val="both"/>
        <w:rPr>
          <w:rFonts w:ascii="David" w:hAnsi="David" w:cs="David"/>
        </w:rPr>
      </w:pPr>
      <w:r w:rsidRPr="000E6D63">
        <w:rPr>
          <w:rFonts w:ascii="David" w:hAnsi="David" w:cs="David"/>
          <w:rtl/>
        </w:rPr>
        <w:lastRenderedPageBreak/>
        <w:t xml:space="preserve">ההצעה, כולל כל הנספחים והאישורים הנלווים אליה, תוגש במבנה המצורף בנספח א' – "חוברת ההצעה". </w:t>
      </w:r>
    </w:p>
    <w:p w:rsidR="00D96C38" w:rsidRPr="000E6D63" w:rsidRDefault="00D96C38" w:rsidP="00C939AE">
      <w:pPr>
        <w:pStyle w:val="40"/>
        <w:ind w:hanging="792"/>
        <w:jc w:val="both"/>
        <w:rPr>
          <w:rFonts w:ascii="David" w:hAnsi="David" w:cs="David"/>
        </w:rPr>
      </w:pPr>
      <w:r w:rsidRPr="000E6D63">
        <w:rPr>
          <w:rFonts w:ascii="David" w:hAnsi="David" w:cs="David"/>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rsidR="00D96C38" w:rsidRPr="000E6D63" w:rsidRDefault="00D96C38" w:rsidP="00C939AE">
      <w:pPr>
        <w:pStyle w:val="40"/>
        <w:ind w:hanging="792"/>
        <w:jc w:val="both"/>
        <w:rPr>
          <w:rFonts w:ascii="David" w:hAnsi="David" w:cs="David"/>
        </w:rPr>
      </w:pPr>
      <w:r w:rsidRPr="000E6D63">
        <w:rPr>
          <w:rFonts w:ascii="David" w:hAnsi="David" w:cs="David"/>
          <w:rtl/>
        </w:rPr>
        <w:t>הצעה חלקית או במתכונת שונה מהמתכונת המפורטת במכרז עלולה לא להיבדק ודי בכך כדי להביא לפסילת ההצעה על הסף.</w:t>
      </w:r>
    </w:p>
    <w:p w:rsidR="00D96C38" w:rsidRPr="000E6D63" w:rsidRDefault="00D96C38" w:rsidP="00FF08F2">
      <w:pPr>
        <w:pStyle w:val="40"/>
        <w:ind w:hanging="792"/>
        <w:jc w:val="both"/>
        <w:rPr>
          <w:rFonts w:ascii="David" w:hAnsi="David" w:cs="David"/>
          <w:rtl/>
        </w:rPr>
      </w:pPr>
      <w:r w:rsidRPr="000E6D63">
        <w:rPr>
          <w:rFonts w:ascii="David" w:hAnsi="David" w:cs="David"/>
          <w:rtl/>
        </w:rPr>
        <w:t>ההצעות תוגשנה בשני העתקים (מקור והעתק) בשפה העברית, ובנוסף גרסה מצונזרת לצרכי זכות עיון בהתאם לסעיף 0.</w:t>
      </w:r>
      <w:r w:rsidR="00BD2A0E">
        <w:rPr>
          <w:rFonts w:ascii="David" w:hAnsi="David" w:cs="David" w:hint="cs"/>
          <w:rtl/>
        </w:rPr>
        <w:t>3</w:t>
      </w:r>
      <w:r w:rsidRPr="000E6D63">
        <w:rPr>
          <w:rFonts w:ascii="David" w:hAnsi="David" w:cs="David"/>
          <w:rtl/>
        </w:rPr>
        <w:t>.2.</w:t>
      </w:r>
      <w:r w:rsidR="00BD2A0E">
        <w:rPr>
          <w:rFonts w:ascii="David" w:hAnsi="David" w:cs="David" w:hint="cs"/>
          <w:rtl/>
        </w:rPr>
        <w:t>7</w:t>
      </w:r>
      <w:r w:rsidRPr="000E6D63">
        <w:rPr>
          <w:rFonts w:ascii="David" w:hAnsi="David" w:cs="David"/>
          <w:rtl/>
        </w:rPr>
        <w:t xml:space="preserve"> להלן. נספחים, אישורים, תעודות וכל פרט אחר הנדרש במכרז יוצגו בעברית או באנגלית. במקרה בו תעודות המקור אינן בעברית או באנגלית על המציע לצרף תרגום לעברית בחתימת נוטריון.</w:t>
      </w:r>
    </w:p>
    <w:p w:rsidR="00D96C38" w:rsidRPr="000E6D63" w:rsidRDefault="00D96C38" w:rsidP="00FF08F2">
      <w:pPr>
        <w:pStyle w:val="40"/>
        <w:ind w:hanging="792"/>
        <w:jc w:val="both"/>
        <w:rPr>
          <w:rFonts w:ascii="David" w:hAnsi="David" w:cs="David"/>
          <w:rtl/>
        </w:rPr>
      </w:pPr>
      <w:r w:rsidRPr="000E6D63">
        <w:rPr>
          <w:rFonts w:ascii="David" w:hAnsi="David" w:cs="David"/>
          <w:rtl/>
        </w:rPr>
        <w:t>את ההצעות יש להגיש במעטפה ראשית סגורה, על גביה יצוין שם המכרז ומספרו בלבד, ללא שם או פרט מזהה אחר, שתכולתה כדלקמן:</w:t>
      </w:r>
    </w:p>
    <w:p w:rsidR="00D96C38" w:rsidRPr="000E6D63" w:rsidRDefault="00D96C38" w:rsidP="00FF08F2">
      <w:pPr>
        <w:pStyle w:val="Normal20"/>
        <w:numPr>
          <w:ilvl w:val="0"/>
          <w:numId w:val="43"/>
        </w:numPr>
        <w:spacing w:line="360" w:lineRule="auto"/>
        <w:ind w:right="284"/>
        <w:rPr>
          <w:rFonts w:ascii="David" w:hAnsi="David"/>
          <w:color w:val="000000"/>
          <w:szCs w:val="22"/>
        </w:rPr>
      </w:pPr>
      <w:r w:rsidRPr="000E6D63">
        <w:rPr>
          <w:rFonts w:ascii="David" w:hAnsi="David"/>
          <w:color w:val="000000"/>
          <w:szCs w:val="22"/>
          <w:rtl/>
        </w:rPr>
        <w:t>כל מסמכי ההצעה כולל המסמכים הדרושים הנלווים אליה כשהם מודפסים.</w:t>
      </w:r>
    </w:p>
    <w:p w:rsidR="00D96C38" w:rsidRPr="000E6D63" w:rsidRDefault="00D96C38" w:rsidP="00FF08F2">
      <w:pPr>
        <w:pStyle w:val="Normal20"/>
        <w:numPr>
          <w:ilvl w:val="0"/>
          <w:numId w:val="43"/>
        </w:numPr>
        <w:spacing w:line="360" w:lineRule="auto"/>
        <w:ind w:right="284"/>
        <w:rPr>
          <w:rFonts w:ascii="David" w:hAnsi="David"/>
          <w:color w:val="000000"/>
          <w:szCs w:val="22"/>
        </w:rPr>
      </w:pPr>
      <w:r w:rsidRPr="000E6D63">
        <w:rPr>
          <w:rFonts w:ascii="David" w:hAnsi="David"/>
          <w:color w:val="000000"/>
          <w:szCs w:val="22"/>
          <w:rtl/>
        </w:rPr>
        <w:t xml:space="preserve">מדיה דיגיטלית ובה גרסה של כל האמור </w:t>
      </w:r>
      <w:proofErr w:type="spellStart"/>
      <w:r w:rsidRPr="000E6D63">
        <w:rPr>
          <w:rFonts w:ascii="David" w:hAnsi="David"/>
          <w:color w:val="000000"/>
          <w:szCs w:val="22"/>
          <w:rtl/>
        </w:rPr>
        <w:t>בס.ק</w:t>
      </w:r>
      <w:proofErr w:type="spellEnd"/>
      <w:r w:rsidRPr="000E6D63">
        <w:rPr>
          <w:rFonts w:ascii="David" w:hAnsi="David"/>
          <w:color w:val="000000"/>
          <w:szCs w:val="22"/>
          <w:rtl/>
        </w:rPr>
        <w:t xml:space="preserve">. א' דלעיל, בקבצי </w:t>
      </w:r>
      <w:r w:rsidRPr="000E6D63">
        <w:rPr>
          <w:rFonts w:ascii="David" w:hAnsi="David"/>
          <w:color w:val="000000"/>
          <w:szCs w:val="22"/>
        </w:rPr>
        <w:t>WORD</w:t>
      </w:r>
      <w:r w:rsidRPr="000E6D63">
        <w:rPr>
          <w:rFonts w:ascii="David" w:hAnsi="David"/>
          <w:color w:val="000000"/>
          <w:szCs w:val="22"/>
          <w:rtl/>
        </w:rPr>
        <w:t xml:space="preserve"> בפורמט </w:t>
      </w:r>
      <w:r w:rsidRPr="000E6D63">
        <w:rPr>
          <w:rFonts w:ascii="David" w:hAnsi="David"/>
          <w:color w:val="000000"/>
          <w:szCs w:val="22"/>
        </w:rPr>
        <w:t>DOCX</w:t>
      </w:r>
      <w:r w:rsidRPr="000E6D63">
        <w:rPr>
          <w:rFonts w:ascii="David" w:hAnsi="David"/>
          <w:color w:val="000000"/>
          <w:szCs w:val="22"/>
          <w:rtl/>
        </w:rPr>
        <w:t xml:space="preserve"> (</w:t>
      </w:r>
      <w:r w:rsidRPr="000E6D63">
        <w:rPr>
          <w:rFonts w:ascii="David" w:hAnsi="David"/>
          <w:b/>
          <w:bCs/>
          <w:color w:val="000000"/>
          <w:szCs w:val="22"/>
          <w:u w:val="single"/>
          <w:rtl/>
        </w:rPr>
        <w:t xml:space="preserve">לא סרוק ולא </w:t>
      </w:r>
      <w:r w:rsidRPr="000E6D63">
        <w:rPr>
          <w:rFonts w:ascii="David" w:hAnsi="David"/>
          <w:b/>
          <w:bCs/>
          <w:color w:val="000000"/>
          <w:szCs w:val="22"/>
          <w:u w:val="single"/>
        </w:rPr>
        <w:t>PDF</w:t>
      </w:r>
      <w:r w:rsidRPr="000E6D63">
        <w:rPr>
          <w:rFonts w:ascii="David" w:hAnsi="David"/>
          <w:color w:val="000000"/>
          <w:szCs w:val="22"/>
          <w:rtl/>
        </w:rPr>
        <w:t>).</w:t>
      </w:r>
    </w:p>
    <w:p w:rsidR="00D96C38" w:rsidRPr="000E6D63" w:rsidRDefault="00C617E1" w:rsidP="00062799">
      <w:pPr>
        <w:pStyle w:val="Normal20"/>
        <w:numPr>
          <w:ilvl w:val="0"/>
          <w:numId w:val="43"/>
        </w:numPr>
        <w:spacing w:line="360" w:lineRule="auto"/>
        <w:ind w:right="284"/>
        <w:rPr>
          <w:rFonts w:ascii="David" w:hAnsi="David"/>
          <w:color w:val="000000"/>
          <w:szCs w:val="22"/>
        </w:rPr>
      </w:pPr>
      <w:r w:rsidRPr="000E6D63">
        <w:rPr>
          <w:rFonts w:ascii="David" w:hAnsi="David"/>
          <w:color w:val="000000"/>
          <w:szCs w:val="22"/>
          <w:rtl/>
        </w:rPr>
        <w:t xml:space="preserve">העתק מסמכי המכרז על </w:t>
      </w:r>
      <w:r w:rsidR="007E2BA3" w:rsidRPr="000E6D63">
        <w:rPr>
          <w:rFonts w:ascii="David" w:hAnsi="David"/>
          <w:color w:val="000000"/>
          <w:szCs w:val="22"/>
          <w:rtl/>
        </w:rPr>
        <w:t>כל נספחיהם</w:t>
      </w:r>
      <w:r w:rsidR="00D96C38" w:rsidRPr="000E6D63">
        <w:rPr>
          <w:rFonts w:ascii="David" w:hAnsi="David"/>
          <w:color w:val="000000"/>
          <w:szCs w:val="22"/>
          <w:rtl/>
        </w:rPr>
        <w:t xml:space="preserve"> כשהוא חתום בחותמת הרשמית של המציע. </w:t>
      </w:r>
      <w:r w:rsidR="00D96C38" w:rsidRPr="000E6D63">
        <w:rPr>
          <w:rFonts w:ascii="David" w:hAnsi="David"/>
          <w:color w:val="000000"/>
          <w:szCs w:val="22"/>
          <w:rtl/>
        </w:rPr>
        <w:br/>
      </w:r>
      <w:r w:rsidR="00D96C38" w:rsidRPr="000E6D63">
        <w:rPr>
          <w:rFonts w:ascii="David" w:hAnsi="David"/>
          <w:color w:val="000000"/>
          <w:szCs w:val="22"/>
          <w:u w:val="single"/>
          <w:rtl/>
        </w:rPr>
        <w:t>לתשומת לב המציעים</w:t>
      </w:r>
      <w:r w:rsidR="00D96C38" w:rsidRPr="000E6D63">
        <w:rPr>
          <w:rFonts w:ascii="David" w:hAnsi="David"/>
          <w:color w:val="000000"/>
          <w:szCs w:val="22"/>
          <w:rtl/>
        </w:rPr>
        <w:t xml:space="preserve">: יש להקפיד על סימון העותק המקורי של ההצעה במילה "מקור" וסימון העתקי ההצעה במילה "העתק". בכל מקרה של סתירה בין ההצעה המסומנת "מקור" לבין ההצעה המסומנת כהעתק או ההצעה המופיעה על גבי התקליטור, יגבר תוכנה של ההצעה המסומנת "מקור". </w:t>
      </w:r>
    </w:p>
    <w:p w:rsidR="00D96C38" w:rsidRPr="000E6D63" w:rsidRDefault="00D96C38" w:rsidP="00062799">
      <w:pPr>
        <w:pStyle w:val="Normal20"/>
        <w:numPr>
          <w:ilvl w:val="0"/>
          <w:numId w:val="43"/>
        </w:numPr>
        <w:spacing w:line="360" w:lineRule="auto"/>
        <w:ind w:right="284"/>
        <w:rPr>
          <w:rFonts w:ascii="David" w:hAnsi="David"/>
          <w:color w:val="000000"/>
          <w:szCs w:val="22"/>
        </w:rPr>
      </w:pPr>
      <w:r w:rsidRPr="000E6D63">
        <w:rPr>
          <w:rFonts w:ascii="David" w:hAnsi="David"/>
          <w:b/>
          <w:bCs/>
          <w:color w:val="000000"/>
          <w:szCs w:val="22"/>
          <w:rtl/>
        </w:rPr>
        <w:t>מעטפה א'</w:t>
      </w:r>
      <w:r w:rsidRPr="000E6D63">
        <w:rPr>
          <w:rFonts w:ascii="David" w:hAnsi="David"/>
          <w:color w:val="000000"/>
          <w:szCs w:val="22"/>
          <w:rtl/>
        </w:rPr>
        <w:t xml:space="preserve"> ובה הצעה (מקור) + הצעה (העתק) + גרסה מצונזרת של המענה לפרקים 0-4 ונספחיהם.</w:t>
      </w:r>
    </w:p>
    <w:p w:rsidR="00D96C38" w:rsidRPr="000E6D63" w:rsidRDefault="00D96C38" w:rsidP="00062799">
      <w:pPr>
        <w:pStyle w:val="Normal20"/>
        <w:spacing w:line="360" w:lineRule="auto"/>
        <w:ind w:left="2520" w:right="284"/>
        <w:rPr>
          <w:rFonts w:ascii="David" w:hAnsi="David"/>
          <w:b/>
          <w:bCs/>
          <w:color w:val="000000"/>
          <w:szCs w:val="22"/>
          <w:rtl/>
        </w:rPr>
      </w:pPr>
      <w:r w:rsidRPr="000E6D63">
        <w:rPr>
          <w:rFonts w:ascii="David" w:hAnsi="David"/>
          <w:color w:val="000000"/>
          <w:szCs w:val="22"/>
          <w:rtl/>
        </w:rPr>
        <w:t>עבור פרק 0 ועבור נספח א' כל עמוד בעותק המקור יוחתם בחותמתו הרשמית של המציע.</w:t>
      </w:r>
    </w:p>
    <w:p w:rsidR="00D96C38" w:rsidRPr="000E6D63" w:rsidRDefault="00D96C38" w:rsidP="00062799">
      <w:pPr>
        <w:pStyle w:val="Normal20"/>
        <w:numPr>
          <w:ilvl w:val="0"/>
          <w:numId w:val="43"/>
        </w:numPr>
        <w:spacing w:line="360" w:lineRule="auto"/>
        <w:ind w:right="284"/>
        <w:rPr>
          <w:rFonts w:ascii="David" w:hAnsi="David"/>
          <w:color w:val="000000"/>
          <w:szCs w:val="22"/>
        </w:rPr>
      </w:pPr>
      <w:r w:rsidRPr="000E6D63">
        <w:rPr>
          <w:rFonts w:ascii="David" w:hAnsi="David"/>
          <w:b/>
          <w:bCs/>
          <w:color w:val="000000"/>
          <w:szCs w:val="22"/>
          <w:rtl/>
        </w:rPr>
        <w:t>מעטפה ב'</w:t>
      </w:r>
      <w:r w:rsidRPr="000E6D63">
        <w:rPr>
          <w:rFonts w:ascii="David" w:hAnsi="David"/>
          <w:color w:val="000000"/>
          <w:szCs w:val="22"/>
          <w:rtl/>
        </w:rPr>
        <w:t xml:space="preserve"> ובה פרק העלות (מקור) + פרק העלות (העתק), כאשר כל עמוד בעותק המקור יוחתם בחותמת הרשמית של המציע.</w:t>
      </w:r>
    </w:p>
    <w:p w:rsidR="00D96C38" w:rsidRPr="000E6D63" w:rsidRDefault="00D96C38" w:rsidP="00EC7CDD">
      <w:pPr>
        <w:pStyle w:val="Normal20"/>
        <w:numPr>
          <w:ilvl w:val="0"/>
          <w:numId w:val="43"/>
        </w:numPr>
        <w:spacing w:line="360" w:lineRule="auto"/>
        <w:ind w:right="284"/>
        <w:rPr>
          <w:rFonts w:ascii="David" w:hAnsi="David"/>
          <w:color w:val="000000"/>
          <w:szCs w:val="22"/>
        </w:rPr>
      </w:pPr>
      <w:r w:rsidRPr="000E6D63">
        <w:rPr>
          <w:rFonts w:ascii="David" w:hAnsi="David"/>
          <w:color w:val="000000"/>
          <w:szCs w:val="22"/>
          <w:u w:val="single"/>
          <w:rtl/>
        </w:rPr>
        <w:t>לתשומת לב המציעים</w:t>
      </w:r>
      <w:r w:rsidRPr="000E6D63">
        <w:rPr>
          <w:rFonts w:ascii="David" w:hAnsi="David"/>
          <w:color w:val="000000"/>
          <w:szCs w:val="22"/>
          <w:rtl/>
        </w:rPr>
        <w:t xml:space="preserve">: הצעה בה לא יופרד מענה האיכות ממענה העלות למעטפות נפרדות – </w:t>
      </w:r>
      <w:r w:rsidR="00EC7CDD">
        <w:rPr>
          <w:rFonts w:ascii="David" w:hAnsi="David" w:hint="cs"/>
          <w:color w:val="000000"/>
          <w:szCs w:val="22"/>
          <w:rtl/>
        </w:rPr>
        <w:t>עשויה להיפסל על פי שיקול דעתו של המזמין.</w:t>
      </w:r>
      <w:r w:rsidRPr="000E6D63">
        <w:rPr>
          <w:rFonts w:ascii="David" w:hAnsi="David"/>
          <w:color w:val="000000"/>
          <w:szCs w:val="22"/>
          <w:rtl/>
        </w:rPr>
        <w:t xml:space="preserve"> </w:t>
      </w:r>
    </w:p>
    <w:p w:rsidR="00D96C38" w:rsidRPr="000E6D63" w:rsidRDefault="009728B3" w:rsidP="00FF08F2">
      <w:pPr>
        <w:pStyle w:val="40"/>
        <w:ind w:hanging="792"/>
        <w:jc w:val="both"/>
        <w:rPr>
          <w:rFonts w:ascii="David" w:hAnsi="David" w:cs="David"/>
          <w:rtl/>
        </w:rPr>
      </w:pPr>
      <w:r w:rsidRPr="000E6D63">
        <w:rPr>
          <w:rFonts w:ascii="David" w:hAnsi="David" w:cs="David"/>
          <w:rtl/>
        </w:rPr>
        <w:t>את ההצעות יש להגיש לתיבת המכרזים של ועדת המכרזים לענ"א הממוקמת במשרד הבריאות, רחוב ירמיהו 80, קומה 2 בסמוך לחדר 31, ירושלים. לתשומת לב המציעים - בשל עבודות הקמת "רובע הכניסה לעיר" קיימים עומסי תנועה כבדים בכניסה לירושלים; בנוסף, הכניסה לבניין "</w:t>
      </w:r>
      <w:r w:rsidR="00700493" w:rsidRPr="000E6D63">
        <w:rPr>
          <w:rFonts w:ascii="David" w:hAnsi="David" w:cs="David"/>
          <w:rtl/>
        </w:rPr>
        <w:t>יהב</w:t>
      </w:r>
      <w:r w:rsidRPr="000E6D63">
        <w:rPr>
          <w:rFonts w:ascii="David" w:hAnsi="David" w:cs="David"/>
          <w:rtl/>
        </w:rPr>
        <w:t>" כרוכה בבידוק בטחוני. על המציעים לקחת זאת בחשבון ולדאוג להפקיד ההצעה בתיבת המכרזים במועד הקבוע להגשתם.</w:t>
      </w:r>
      <w:r w:rsidR="00237586" w:rsidRPr="000E6D63">
        <w:rPr>
          <w:rFonts w:ascii="David" w:hAnsi="David" w:cs="David"/>
          <w:rtl/>
        </w:rPr>
        <w:t xml:space="preserve"> </w:t>
      </w:r>
      <w:r w:rsidR="00D96C38" w:rsidRPr="000E6D63">
        <w:rPr>
          <w:rFonts w:ascii="David" w:hAnsi="David" w:cs="David"/>
          <w:rtl/>
        </w:rPr>
        <w:t>ערבות אוטונומית בגין הגשת ההצעה (תנאי סף).</w:t>
      </w:r>
    </w:p>
    <w:p w:rsidR="00D96C38" w:rsidRPr="00FF08F2" w:rsidRDefault="00D96C38" w:rsidP="00FF08F2">
      <w:pPr>
        <w:pStyle w:val="Normal20"/>
        <w:numPr>
          <w:ilvl w:val="0"/>
          <w:numId w:val="42"/>
        </w:numPr>
        <w:spacing w:line="360" w:lineRule="auto"/>
        <w:ind w:right="284"/>
        <w:rPr>
          <w:rFonts w:ascii="David" w:hAnsi="David"/>
          <w:color w:val="000000"/>
          <w:szCs w:val="22"/>
        </w:rPr>
      </w:pPr>
      <w:r w:rsidRPr="00FF08F2">
        <w:rPr>
          <w:rFonts w:ascii="David" w:hAnsi="David"/>
          <w:color w:val="000000"/>
          <w:szCs w:val="22"/>
          <w:rtl/>
        </w:rPr>
        <w:t xml:space="preserve">ההשתתפות במכרז מותנית בצירוף ערבות אוטונומית ובלתי מותנית לפקודת משרד הבריאות בסכום של </w:t>
      </w:r>
      <w:r w:rsidR="00FF08F2" w:rsidRPr="00FF08F2">
        <w:rPr>
          <w:rFonts w:ascii="David" w:hAnsi="David" w:hint="cs"/>
          <w:color w:val="000000"/>
          <w:szCs w:val="22"/>
          <w:rtl/>
        </w:rPr>
        <w:t>100</w:t>
      </w:r>
      <w:r w:rsidR="007C0FCF" w:rsidRPr="00FF08F2">
        <w:rPr>
          <w:rFonts w:ascii="David" w:hAnsi="David" w:hint="cs"/>
          <w:color w:val="000000"/>
          <w:szCs w:val="22"/>
          <w:rtl/>
        </w:rPr>
        <w:t xml:space="preserve">,000 ₪. </w:t>
      </w:r>
      <w:r w:rsidRPr="00FF08F2">
        <w:rPr>
          <w:rFonts w:ascii="David" w:hAnsi="David"/>
          <w:color w:val="000000"/>
          <w:szCs w:val="22"/>
          <w:rtl/>
        </w:rPr>
        <w:t xml:space="preserve">הערבות תיערך בנוסח הרשום והמחייב, המצורף להלן כנספח א'7, ללא כל שינוי או חריגה בפרט כל שהוא. </w:t>
      </w:r>
    </w:p>
    <w:p w:rsidR="00D96C38" w:rsidRPr="00FF08F2" w:rsidRDefault="00D96C38" w:rsidP="00EC7CDD">
      <w:pPr>
        <w:pStyle w:val="Normal20"/>
        <w:spacing w:line="360" w:lineRule="auto"/>
        <w:ind w:left="2520" w:right="284"/>
        <w:rPr>
          <w:rFonts w:ascii="David" w:hAnsi="David"/>
          <w:color w:val="000000"/>
          <w:szCs w:val="22"/>
          <w:rtl/>
        </w:rPr>
      </w:pPr>
      <w:r w:rsidRPr="00FF08F2">
        <w:rPr>
          <w:rFonts w:ascii="David" w:hAnsi="David"/>
          <w:b/>
          <w:bCs/>
          <w:color w:val="000000"/>
          <w:szCs w:val="22"/>
          <w:rtl/>
        </w:rPr>
        <w:t xml:space="preserve">לתשומת לב המציעים - כל פגם ולו הקטן ביותר בנוסח הערבות </w:t>
      </w:r>
      <w:r w:rsidR="00EC7CDD">
        <w:rPr>
          <w:rFonts w:ascii="David" w:hAnsi="David" w:hint="cs"/>
          <w:b/>
          <w:bCs/>
          <w:color w:val="000000"/>
          <w:szCs w:val="22"/>
          <w:rtl/>
        </w:rPr>
        <w:t>עשויה להביא ל</w:t>
      </w:r>
      <w:r w:rsidRPr="00FF08F2">
        <w:rPr>
          <w:rFonts w:ascii="David" w:hAnsi="David"/>
          <w:b/>
          <w:bCs/>
          <w:color w:val="000000"/>
          <w:szCs w:val="22"/>
          <w:rtl/>
        </w:rPr>
        <w:t>פסילת ההצעה</w:t>
      </w:r>
      <w:r w:rsidRPr="00FF08F2">
        <w:rPr>
          <w:rFonts w:ascii="David" w:hAnsi="David"/>
          <w:color w:val="000000"/>
          <w:szCs w:val="22"/>
          <w:rtl/>
        </w:rPr>
        <w:t>; נא הקפידו הקפדה יתרה בכל הנוגע לעמידתכם בתנאי זה.</w:t>
      </w:r>
    </w:p>
    <w:p w:rsidR="00D96C38" w:rsidRPr="000E6D63" w:rsidRDefault="00D96C38" w:rsidP="00FF08F2">
      <w:pPr>
        <w:pStyle w:val="Normal20"/>
        <w:numPr>
          <w:ilvl w:val="0"/>
          <w:numId w:val="42"/>
        </w:numPr>
        <w:spacing w:line="360" w:lineRule="auto"/>
        <w:ind w:right="284"/>
        <w:rPr>
          <w:rFonts w:ascii="David" w:hAnsi="David"/>
          <w:color w:val="000000"/>
          <w:szCs w:val="22"/>
          <w:rtl/>
        </w:rPr>
      </w:pPr>
      <w:r w:rsidRPr="00FF08F2">
        <w:rPr>
          <w:rFonts w:ascii="David" w:hAnsi="David"/>
          <w:color w:val="000000"/>
          <w:szCs w:val="22"/>
          <w:rtl/>
        </w:rPr>
        <w:t>עורך המכרז יהיה רשאי להורות</w:t>
      </w:r>
      <w:r w:rsidRPr="000E6D63">
        <w:rPr>
          <w:rFonts w:ascii="David" w:hAnsi="David"/>
          <w:color w:val="000000"/>
          <w:szCs w:val="22"/>
        </w:rPr>
        <w:t xml:space="preserve"> </w:t>
      </w:r>
      <w:r w:rsidRPr="000E6D63">
        <w:rPr>
          <w:rFonts w:ascii="David" w:hAnsi="David"/>
          <w:color w:val="000000"/>
          <w:szCs w:val="22"/>
          <w:rtl/>
        </w:rPr>
        <w:t>על</w:t>
      </w:r>
      <w:r w:rsidRPr="000E6D63">
        <w:rPr>
          <w:rFonts w:ascii="David" w:hAnsi="David"/>
          <w:color w:val="000000"/>
          <w:szCs w:val="22"/>
        </w:rPr>
        <w:t xml:space="preserve"> </w:t>
      </w:r>
      <w:r w:rsidRPr="000E6D63">
        <w:rPr>
          <w:rFonts w:ascii="David" w:hAnsi="David"/>
          <w:color w:val="000000"/>
          <w:szCs w:val="22"/>
          <w:rtl/>
        </w:rPr>
        <w:t>חילוט</w:t>
      </w:r>
      <w:r w:rsidRPr="000E6D63">
        <w:rPr>
          <w:rFonts w:ascii="David" w:hAnsi="David"/>
          <w:color w:val="000000"/>
          <w:szCs w:val="22"/>
        </w:rPr>
        <w:t xml:space="preserve"> </w:t>
      </w:r>
      <w:r w:rsidRPr="000E6D63">
        <w:rPr>
          <w:rFonts w:ascii="David" w:hAnsi="David"/>
          <w:color w:val="000000"/>
          <w:szCs w:val="22"/>
          <w:rtl/>
        </w:rPr>
        <w:t>ערבות</w:t>
      </w:r>
      <w:r w:rsidRPr="000E6D63">
        <w:rPr>
          <w:rFonts w:ascii="David" w:hAnsi="David"/>
          <w:color w:val="000000"/>
          <w:szCs w:val="22"/>
        </w:rPr>
        <w:t xml:space="preserve"> </w:t>
      </w:r>
      <w:r w:rsidRPr="000E6D63">
        <w:rPr>
          <w:rFonts w:ascii="David" w:hAnsi="David"/>
          <w:color w:val="000000"/>
          <w:szCs w:val="22"/>
          <w:rtl/>
        </w:rPr>
        <w:t>מכרז</w:t>
      </w:r>
      <w:r w:rsidRPr="000E6D63">
        <w:rPr>
          <w:rFonts w:ascii="David" w:hAnsi="David"/>
          <w:color w:val="000000"/>
          <w:szCs w:val="22"/>
        </w:rPr>
        <w:t xml:space="preserve"> </w:t>
      </w:r>
      <w:r w:rsidRPr="000E6D63">
        <w:rPr>
          <w:rFonts w:ascii="David" w:hAnsi="David"/>
          <w:color w:val="000000"/>
          <w:szCs w:val="22"/>
          <w:rtl/>
        </w:rPr>
        <w:t>של</w:t>
      </w:r>
      <w:r w:rsidRPr="000E6D63">
        <w:rPr>
          <w:rFonts w:ascii="David" w:hAnsi="David"/>
          <w:color w:val="000000"/>
          <w:szCs w:val="22"/>
        </w:rPr>
        <w:t xml:space="preserve"> </w:t>
      </w:r>
      <w:r w:rsidRPr="000E6D63">
        <w:rPr>
          <w:rFonts w:ascii="David" w:hAnsi="David"/>
          <w:color w:val="000000"/>
          <w:szCs w:val="22"/>
          <w:rtl/>
        </w:rPr>
        <w:t>מציע</w:t>
      </w:r>
      <w:r w:rsidRPr="000E6D63">
        <w:rPr>
          <w:rFonts w:ascii="David" w:hAnsi="David"/>
          <w:color w:val="000000"/>
          <w:szCs w:val="22"/>
        </w:rPr>
        <w:t xml:space="preserve"> ,</w:t>
      </w:r>
      <w:r w:rsidRPr="000E6D63">
        <w:rPr>
          <w:rFonts w:ascii="David" w:hAnsi="David"/>
          <w:color w:val="000000"/>
          <w:szCs w:val="22"/>
          <w:rtl/>
        </w:rPr>
        <w:t>כולה</w:t>
      </w:r>
      <w:r w:rsidRPr="000E6D63">
        <w:rPr>
          <w:rFonts w:ascii="David" w:hAnsi="David"/>
          <w:color w:val="000000"/>
          <w:szCs w:val="22"/>
        </w:rPr>
        <w:t xml:space="preserve"> </w:t>
      </w:r>
      <w:r w:rsidRPr="000E6D63">
        <w:rPr>
          <w:rFonts w:ascii="David" w:hAnsi="David"/>
          <w:color w:val="000000"/>
          <w:szCs w:val="22"/>
          <w:rtl/>
        </w:rPr>
        <w:t>או</w:t>
      </w:r>
      <w:r w:rsidRPr="000E6D63">
        <w:rPr>
          <w:rFonts w:ascii="David" w:hAnsi="David"/>
          <w:color w:val="000000"/>
          <w:szCs w:val="22"/>
        </w:rPr>
        <w:t xml:space="preserve"> </w:t>
      </w:r>
      <w:r w:rsidRPr="000E6D63">
        <w:rPr>
          <w:rFonts w:ascii="David" w:hAnsi="David"/>
          <w:color w:val="000000"/>
          <w:szCs w:val="22"/>
          <w:rtl/>
        </w:rPr>
        <w:t>חלקה, אחרי</w:t>
      </w:r>
      <w:r w:rsidRPr="000E6D63">
        <w:rPr>
          <w:rFonts w:ascii="David" w:hAnsi="David"/>
          <w:color w:val="000000"/>
          <w:szCs w:val="22"/>
        </w:rPr>
        <w:t xml:space="preserve"> </w:t>
      </w:r>
      <w:r w:rsidRPr="000E6D63">
        <w:rPr>
          <w:rFonts w:ascii="David" w:hAnsi="David"/>
          <w:color w:val="000000"/>
          <w:szCs w:val="22"/>
          <w:rtl/>
        </w:rPr>
        <w:t>שניתנה</w:t>
      </w:r>
      <w:r w:rsidRPr="000E6D63">
        <w:rPr>
          <w:rFonts w:ascii="David" w:hAnsi="David"/>
          <w:color w:val="000000"/>
          <w:szCs w:val="22"/>
        </w:rPr>
        <w:t xml:space="preserve"> </w:t>
      </w:r>
      <w:r w:rsidRPr="000E6D63">
        <w:rPr>
          <w:rFonts w:ascii="David" w:hAnsi="David"/>
          <w:color w:val="000000"/>
          <w:szCs w:val="22"/>
          <w:rtl/>
        </w:rPr>
        <w:t>לו</w:t>
      </w:r>
      <w:r w:rsidRPr="000E6D63">
        <w:rPr>
          <w:rFonts w:ascii="David" w:hAnsi="David"/>
          <w:color w:val="000000"/>
          <w:szCs w:val="22"/>
        </w:rPr>
        <w:t xml:space="preserve"> </w:t>
      </w:r>
      <w:r w:rsidRPr="000E6D63">
        <w:rPr>
          <w:rFonts w:ascii="David" w:hAnsi="David"/>
          <w:color w:val="000000"/>
          <w:szCs w:val="22"/>
          <w:rtl/>
        </w:rPr>
        <w:t>הזדמנות</w:t>
      </w:r>
      <w:r w:rsidRPr="000E6D63">
        <w:rPr>
          <w:rFonts w:ascii="David" w:hAnsi="David"/>
          <w:color w:val="000000"/>
          <w:szCs w:val="22"/>
        </w:rPr>
        <w:t xml:space="preserve"> </w:t>
      </w:r>
      <w:r w:rsidRPr="000E6D63">
        <w:rPr>
          <w:rFonts w:ascii="David" w:hAnsi="David"/>
          <w:color w:val="000000"/>
          <w:szCs w:val="22"/>
          <w:rtl/>
        </w:rPr>
        <w:t>להשמיע</w:t>
      </w:r>
      <w:r w:rsidRPr="000E6D63">
        <w:rPr>
          <w:rFonts w:ascii="David" w:hAnsi="David"/>
          <w:color w:val="000000"/>
          <w:szCs w:val="22"/>
        </w:rPr>
        <w:t xml:space="preserve"> </w:t>
      </w:r>
      <w:r w:rsidRPr="000E6D63">
        <w:rPr>
          <w:rFonts w:ascii="David" w:hAnsi="David"/>
          <w:color w:val="000000"/>
          <w:szCs w:val="22"/>
          <w:rtl/>
        </w:rPr>
        <w:t>טענותיו, בכתב או בעל-פה על פי שיקול דעתה הבלעדי של ועדת מכרזים.</w:t>
      </w:r>
    </w:p>
    <w:p w:rsidR="00D96C38" w:rsidRPr="000E6D63" w:rsidRDefault="00D96C38" w:rsidP="00FF08F2">
      <w:pPr>
        <w:pStyle w:val="Normal20"/>
        <w:numPr>
          <w:ilvl w:val="0"/>
          <w:numId w:val="42"/>
        </w:numPr>
        <w:spacing w:line="360" w:lineRule="auto"/>
        <w:ind w:right="284"/>
        <w:rPr>
          <w:rFonts w:ascii="David" w:hAnsi="David"/>
          <w:color w:val="000000"/>
          <w:szCs w:val="22"/>
          <w:rtl/>
        </w:rPr>
      </w:pPr>
      <w:r w:rsidRPr="000E6D63">
        <w:rPr>
          <w:rFonts w:ascii="David" w:hAnsi="David"/>
          <w:color w:val="000000"/>
          <w:szCs w:val="22"/>
          <w:rtl/>
        </w:rPr>
        <w:lastRenderedPageBreak/>
        <w:t>בנוסף, תשמש</w:t>
      </w:r>
      <w:r w:rsidRPr="000E6D63">
        <w:rPr>
          <w:rFonts w:ascii="David" w:hAnsi="David"/>
          <w:color w:val="000000"/>
          <w:szCs w:val="22"/>
        </w:rPr>
        <w:t xml:space="preserve"> </w:t>
      </w:r>
      <w:r w:rsidRPr="000E6D63">
        <w:rPr>
          <w:rFonts w:ascii="David" w:hAnsi="David"/>
          <w:color w:val="000000"/>
          <w:szCs w:val="22"/>
          <w:rtl/>
        </w:rPr>
        <w:t>הערבות להבטחת התחייבויותיו של הכשיר השני</w:t>
      </w:r>
      <w:r w:rsidR="00EC7CDD">
        <w:rPr>
          <w:rFonts w:ascii="David" w:hAnsi="David" w:hint="cs"/>
          <w:color w:val="000000"/>
          <w:szCs w:val="22"/>
          <w:rtl/>
        </w:rPr>
        <w:t xml:space="preserve"> ככול שיגדר</w:t>
      </w:r>
      <w:r w:rsidRPr="000E6D63">
        <w:rPr>
          <w:rFonts w:ascii="David" w:hAnsi="David"/>
          <w:color w:val="000000"/>
          <w:szCs w:val="22"/>
          <w:rtl/>
        </w:rPr>
        <w:t>. ערבות זו תוחזר לשאר המציעים, מלבד הכשיר השני, לאחר פרסום הודעה על הזוכה במכרז (הזוכה עצמו יידרש להמיר ערבות המכרז בערבות ביצוע).</w:t>
      </w:r>
    </w:p>
    <w:p w:rsidR="00D96C38" w:rsidRPr="000E6D63" w:rsidRDefault="00D96C38" w:rsidP="00FF08F2">
      <w:pPr>
        <w:pStyle w:val="Normal20"/>
        <w:numPr>
          <w:ilvl w:val="0"/>
          <w:numId w:val="42"/>
        </w:numPr>
        <w:spacing w:line="360" w:lineRule="auto"/>
        <w:ind w:right="284"/>
        <w:rPr>
          <w:rFonts w:ascii="David" w:hAnsi="David"/>
          <w:color w:val="000000"/>
          <w:szCs w:val="22"/>
          <w:rtl/>
        </w:rPr>
      </w:pPr>
      <w:r w:rsidRPr="000E6D63">
        <w:rPr>
          <w:rFonts w:ascii="David" w:hAnsi="David"/>
          <w:color w:val="000000"/>
          <w:szCs w:val="22"/>
          <w:rtl/>
        </w:rPr>
        <w:t>הערבות תהיה ערבות בנקאית או ערבות של חברת ביטוח ישראלית שברשותה רישיון לעסוק בביטוח על פי חוק הפיקוח על שירותים פיננסיים (ביטוח), התשמ"א-1981.</w:t>
      </w:r>
    </w:p>
    <w:p w:rsidR="00D96C38" w:rsidRPr="000E6D63" w:rsidRDefault="00D96C38" w:rsidP="00FF08F2">
      <w:pPr>
        <w:pStyle w:val="Normal20"/>
        <w:numPr>
          <w:ilvl w:val="0"/>
          <w:numId w:val="42"/>
        </w:numPr>
        <w:spacing w:line="360" w:lineRule="auto"/>
        <w:ind w:right="284"/>
        <w:rPr>
          <w:rFonts w:ascii="David" w:hAnsi="David"/>
          <w:color w:val="000000"/>
          <w:szCs w:val="22"/>
          <w:rtl/>
        </w:rPr>
      </w:pPr>
      <w:r w:rsidRPr="000E6D63">
        <w:rPr>
          <w:rFonts w:ascii="David" w:hAnsi="David"/>
          <w:color w:val="000000"/>
          <w:szCs w:val="22"/>
          <w:rtl/>
        </w:rPr>
        <w:t xml:space="preserve">באחריות המציעים להאריך את תוקף ערבות ההצעה עד לקבלת החלטה סופית בדבר תוצאות מכרז זה. </w:t>
      </w:r>
    </w:p>
    <w:p w:rsidR="00D96C38" w:rsidRPr="000E6D63" w:rsidRDefault="00D96C38" w:rsidP="00FF08F2">
      <w:pPr>
        <w:pStyle w:val="40"/>
        <w:ind w:hanging="792"/>
        <w:jc w:val="both"/>
        <w:rPr>
          <w:rFonts w:ascii="David" w:hAnsi="David" w:cs="David"/>
          <w:rtl/>
        </w:rPr>
      </w:pPr>
      <w:r w:rsidRPr="000E6D63">
        <w:rPr>
          <w:rFonts w:ascii="David" w:hAnsi="David" w:cs="David"/>
          <w:rtl/>
        </w:rPr>
        <w:t>זכות עיון בהצעה הזוכה במכרז:</w:t>
      </w:r>
    </w:p>
    <w:p w:rsidR="00D96C38" w:rsidRPr="000E6D63" w:rsidRDefault="00D96C38" w:rsidP="00FF08F2">
      <w:pPr>
        <w:pStyle w:val="Normal20"/>
        <w:numPr>
          <w:ilvl w:val="0"/>
          <w:numId w:val="44"/>
        </w:numPr>
        <w:spacing w:line="360" w:lineRule="auto"/>
        <w:ind w:right="284"/>
        <w:rPr>
          <w:rFonts w:ascii="David" w:hAnsi="David"/>
          <w:color w:val="000000"/>
          <w:szCs w:val="22"/>
          <w:rtl/>
        </w:rPr>
      </w:pPr>
      <w:r w:rsidRPr="000E6D63">
        <w:rPr>
          <w:rFonts w:ascii="David" w:hAnsi="David"/>
          <w:color w:val="000000"/>
          <w:szCs w:val="22"/>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r w:rsidR="005A137E" w:rsidRPr="000E6D63">
        <w:rPr>
          <w:rFonts w:ascii="David" w:hAnsi="David"/>
          <w:color w:val="000000"/>
          <w:szCs w:val="22"/>
          <w:rtl/>
        </w:rPr>
        <w:br/>
      </w:r>
      <w:proofErr w:type="spellStart"/>
      <w:r w:rsidRPr="000E6D63">
        <w:rPr>
          <w:rFonts w:ascii="David" w:hAnsi="David"/>
          <w:color w:val="000000"/>
          <w:szCs w:val="22"/>
          <w:rtl/>
        </w:rPr>
        <w:t>מכח</w:t>
      </w:r>
      <w:proofErr w:type="spellEnd"/>
      <w:r w:rsidRPr="000E6D63">
        <w:rPr>
          <w:rFonts w:ascii="David" w:hAnsi="David"/>
          <w:color w:val="000000"/>
          <w:szCs w:val="22"/>
          <w:rtl/>
        </w:rPr>
        <w:t xml:space="preserve"> תקנה 21(ה) לתקנות חובת המכרזים התשנ"ג-1993, עלול, לטעמו, להביא לחשיפת סוד מסחרי או סוד מקצועי. </w:t>
      </w:r>
    </w:p>
    <w:p w:rsidR="00D96C38" w:rsidRPr="000E6D63" w:rsidRDefault="00D96C38" w:rsidP="00FF08F2">
      <w:pPr>
        <w:pStyle w:val="Normal20"/>
        <w:numPr>
          <w:ilvl w:val="0"/>
          <w:numId w:val="44"/>
        </w:numPr>
        <w:spacing w:line="360" w:lineRule="auto"/>
        <w:ind w:right="284"/>
        <w:rPr>
          <w:rFonts w:ascii="David" w:hAnsi="David"/>
          <w:color w:val="000000"/>
          <w:szCs w:val="22"/>
          <w:rtl/>
        </w:rPr>
      </w:pPr>
      <w:r w:rsidRPr="000E6D63">
        <w:rPr>
          <w:rFonts w:ascii="David" w:hAnsi="David"/>
          <w:color w:val="000000"/>
          <w:szCs w:val="22"/>
          <w:rtl/>
        </w:rPr>
        <w:t>יודגש כי שיקול הדעת הבלעדי וההחלטה הסופית בכל הנוגע לנושא חיסיון סעיפים תהא של ועדת המכרזים ושלה בלבד.</w:t>
      </w:r>
    </w:p>
    <w:p w:rsidR="00D96C38" w:rsidRPr="000E6D63" w:rsidRDefault="00D96C38" w:rsidP="00FF08F2">
      <w:pPr>
        <w:pStyle w:val="Normal20"/>
        <w:numPr>
          <w:ilvl w:val="0"/>
          <w:numId w:val="44"/>
        </w:numPr>
        <w:spacing w:line="360" w:lineRule="auto"/>
        <w:ind w:right="284"/>
        <w:rPr>
          <w:rFonts w:ascii="David" w:hAnsi="David"/>
          <w:color w:val="000000"/>
          <w:szCs w:val="22"/>
          <w:rtl/>
        </w:rPr>
      </w:pPr>
      <w:r w:rsidRPr="000E6D63">
        <w:rPr>
          <w:rFonts w:ascii="David" w:hAnsi="David"/>
          <w:color w:val="000000"/>
          <w:szCs w:val="22"/>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 הכספית וסעיפים הנוגעים לעמידה בדרישות הסף אינם מהווים סוד מסחרי או מקצועי.</w:t>
      </w:r>
    </w:p>
    <w:p w:rsidR="00D96C38" w:rsidRPr="000E6D63" w:rsidRDefault="00D96C38" w:rsidP="00FF08F2">
      <w:pPr>
        <w:pStyle w:val="Normal20"/>
        <w:numPr>
          <w:ilvl w:val="0"/>
          <w:numId w:val="44"/>
        </w:numPr>
        <w:spacing w:line="360" w:lineRule="auto"/>
        <w:ind w:right="284"/>
        <w:rPr>
          <w:rFonts w:ascii="David" w:hAnsi="David"/>
          <w:color w:val="000000"/>
          <w:szCs w:val="22"/>
        </w:rPr>
      </w:pPr>
      <w:r w:rsidRPr="000E6D63">
        <w:rPr>
          <w:rFonts w:ascii="David" w:hAnsi="David"/>
          <w:color w:val="000000"/>
          <w:szCs w:val="22"/>
          <w:rtl/>
        </w:rPr>
        <w:t>יודגש כי ועדת המכרזים לא תדון בבקשה למניעת עיון בהצעת המציע למכרז בשל סוד מסחרי או מקצועי, במידה ותבוצע באופן גורף ו/או באם אינה מנומקת כדבעי.</w:t>
      </w:r>
    </w:p>
    <w:p w:rsidR="00D96C38" w:rsidRPr="000E6D63" w:rsidRDefault="00D96C38" w:rsidP="00FF08F2">
      <w:pPr>
        <w:pStyle w:val="Normal20"/>
        <w:numPr>
          <w:ilvl w:val="0"/>
          <w:numId w:val="44"/>
        </w:numPr>
        <w:spacing w:line="360" w:lineRule="auto"/>
        <w:ind w:right="284"/>
        <w:rPr>
          <w:rFonts w:ascii="David" w:hAnsi="David"/>
          <w:color w:val="000000"/>
          <w:szCs w:val="22"/>
        </w:rPr>
      </w:pPr>
      <w:r w:rsidRPr="000E6D63">
        <w:rPr>
          <w:rFonts w:ascii="David" w:hAnsi="David"/>
          <w:color w:val="000000"/>
          <w:szCs w:val="22"/>
          <w:rtl/>
        </w:rPr>
        <w:t>יובהר כי לא תתבצע פניה נוספת מאת המשרד ו/או ועדת המכרזים אל המציע אשר הצעתו זכתה במכרז לשם ציון הסעיפים החסויים בהצעתו.</w:t>
      </w:r>
    </w:p>
    <w:p w:rsidR="00D96C38" w:rsidRPr="000E6D63" w:rsidRDefault="00D96C38" w:rsidP="00FF08F2">
      <w:pPr>
        <w:pStyle w:val="Normal20"/>
        <w:numPr>
          <w:ilvl w:val="0"/>
          <w:numId w:val="44"/>
        </w:numPr>
        <w:spacing w:line="360" w:lineRule="auto"/>
        <w:ind w:right="284"/>
        <w:rPr>
          <w:rFonts w:ascii="David" w:hAnsi="David"/>
          <w:color w:val="000000"/>
          <w:szCs w:val="22"/>
        </w:rPr>
      </w:pPr>
      <w:r w:rsidRPr="000E6D63">
        <w:rPr>
          <w:rFonts w:ascii="David" w:hAnsi="David"/>
          <w:color w:val="000000"/>
          <w:szCs w:val="22"/>
          <w:rtl/>
        </w:rPr>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המזמין ו/או ועדת המכרזים</w:t>
      </w:r>
      <w:r w:rsidRPr="000E6D63">
        <w:rPr>
          <w:rFonts w:ascii="David" w:hAnsi="David"/>
          <w:color w:val="000000"/>
          <w:szCs w:val="22"/>
        </w:rPr>
        <w:t>.</w:t>
      </w:r>
    </w:p>
    <w:p w:rsidR="00D96C38" w:rsidRPr="000E6D63" w:rsidRDefault="00D96C38" w:rsidP="00FF08F2">
      <w:pPr>
        <w:pStyle w:val="Normal20"/>
        <w:numPr>
          <w:ilvl w:val="0"/>
          <w:numId w:val="44"/>
        </w:numPr>
        <w:spacing w:line="360" w:lineRule="auto"/>
        <w:ind w:right="284"/>
        <w:rPr>
          <w:rFonts w:ascii="David" w:hAnsi="David"/>
          <w:color w:val="000000"/>
          <w:szCs w:val="22"/>
        </w:rPr>
      </w:pPr>
      <w:r w:rsidRPr="000E6D63">
        <w:rPr>
          <w:rFonts w:ascii="David" w:hAnsi="David"/>
          <w:color w:val="000000"/>
          <w:szCs w:val="22"/>
          <w:rtl/>
        </w:rPr>
        <w:t>על המציע לצרף להצעתו גרסה מצונזרת, אותה יעביר המזמין לשאר המתמודדים, אשר יבקשו לממש את זכות העיון בהצעה הזוכה.</w:t>
      </w:r>
    </w:p>
    <w:p w:rsidR="00D96C38" w:rsidRPr="000E6D63" w:rsidRDefault="00D96C38" w:rsidP="00FF08F2">
      <w:pPr>
        <w:pStyle w:val="Normal20"/>
        <w:numPr>
          <w:ilvl w:val="0"/>
          <w:numId w:val="44"/>
        </w:numPr>
        <w:spacing w:line="360" w:lineRule="auto"/>
        <w:ind w:right="284"/>
        <w:rPr>
          <w:rFonts w:ascii="David" w:hAnsi="David"/>
          <w:rtl/>
        </w:rPr>
      </w:pPr>
      <w:r w:rsidRPr="000E6D63">
        <w:rPr>
          <w:rFonts w:ascii="David" w:hAnsi="David"/>
          <w:color w:val="000000"/>
          <w:szCs w:val="22"/>
          <w:rt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w:t>
      </w:r>
      <w:proofErr w:type="spellStart"/>
      <w:r w:rsidRPr="000E6D63">
        <w:rPr>
          <w:rFonts w:ascii="David" w:hAnsi="David"/>
          <w:color w:val="000000"/>
          <w:szCs w:val="22"/>
          <w:rtl/>
        </w:rPr>
        <w:t>המכרזי</w:t>
      </w:r>
      <w:proofErr w:type="spellEnd"/>
      <w:r w:rsidRPr="000E6D63">
        <w:rPr>
          <w:rFonts w:ascii="David" w:hAnsi="David"/>
          <w:color w:val="000000"/>
          <w:szCs w:val="22"/>
          <w:rtl/>
        </w:rPr>
        <w:t xml:space="preserve">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p>
    <w:p w:rsidR="00D96C38" w:rsidRPr="000E6D63" w:rsidRDefault="00D96C38" w:rsidP="00C939AE">
      <w:pPr>
        <w:pStyle w:val="23"/>
        <w:jc w:val="both"/>
        <w:rPr>
          <w:rFonts w:ascii="David" w:hAnsi="David" w:cs="David"/>
          <w:noProof/>
          <w:rtl/>
        </w:rPr>
      </w:pPr>
      <w:bookmarkStart w:id="24" w:name="_Toc15622848"/>
      <w:bookmarkStart w:id="25" w:name="H2_המפרט_M"/>
      <w:bookmarkEnd w:id="24"/>
      <w:r w:rsidRPr="000E6D63">
        <w:rPr>
          <w:rFonts w:ascii="David" w:hAnsi="David" w:cs="David"/>
          <w:noProof/>
          <w:rtl/>
        </w:rPr>
        <w:t>המפרט (</w:t>
      </w:r>
      <w:r w:rsidRPr="000E6D63">
        <w:rPr>
          <w:rFonts w:ascii="David" w:hAnsi="David" w:cs="David"/>
          <w:noProof/>
        </w:rPr>
        <w:t>M</w:t>
      </w:r>
      <w:r w:rsidRPr="000E6D63">
        <w:rPr>
          <w:rFonts w:ascii="David" w:hAnsi="David" w:cs="David"/>
          <w:noProof/>
          <w:rtl/>
        </w:rPr>
        <w:t>)</w:t>
      </w:r>
    </w:p>
    <w:p w:rsidR="00D96C38" w:rsidRPr="000E6D63" w:rsidRDefault="00D96C38" w:rsidP="00C939AE">
      <w:pPr>
        <w:pStyle w:val="32"/>
        <w:spacing w:line="360" w:lineRule="auto"/>
        <w:ind w:left="1557"/>
        <w:jc w:val="both"/>
        <w:rPr>
          <w:rFonts w:ascii="David" w:hAnsi="David" w:cs="David"/>
          <w:rtl/>
        </w:rPr>
      </w:pPr>
      <w:bookmarkStart w:id="26" w:name="H3_____תכולת_הבקשה_לקבלת_הצעות_המפרט"/>
      <w:bookmarkEnd w:id="25"/>
      <w:r w:rsidRPr="000E6D63">
        <w:rPr>
          <w:rFonts w:ascii="David" w:hAnsi="David" w:cs="David"/>
          <w:rtl/>
        </w:rPr>
        <w:t xml:space="preserve">    </w:t>
      </w:r>
      <w:r w:rsidRPr="000E6D63">
        <w:rPr>
          <w:rFonts w:ascii="David" w:hAnsi="David" w:cs="David"/>
          <w:b/>
          <w:bCs/>
          <w:rtl/>
        </w:rPr>
        <w:t>תכולת הבקשה לקבלת הצעות (המפרט)</w:t>
      </w:r>
    </w:p>
    <w:bookmarkEnd w:id="26"/>
    <w:p w:rsidR="00D96C38" w:rsidRPr="000E6D63" w:rsidRDefault="00D96C38" w:rsidP="00520084">
      <w:pPr>
        <w:numPr>
          <w:ilvl w:val="0"/>
          <w:numId w:val="51"/>
        </w:numPr>
        <w:spacing w:before="100" w:after="0" w:line="360" w:lineRule="auto"/>
        <w:jc w:val="both"/>
        <w:rPr>
          <w:rFonts w:ascii="David" w:eastAsia="Times New Roman" w:hAnsi="David" w:cs="David"/>
          <w:noProof/>
          <w:rtl/>
        </w:rPr>
      </w:pPr>
      <w:r w:rsidRPr="000E6D63">
        <w:rPr>
          <w:rFonts w:ascii="David" w:eastAsia="Times New Roman" w:hAnsi="David" w:cs="David"/>
          <w:b/>
          <w:bCs/>
          <w:noProof/>
          <w:u w:val="single"/>
          <w:rtl/>
        </w:rPr>
        <w:t>חלק מנהלתי</w:t>
      </w:r>
      <w:r w:rsidRPr="000E6D63">
        <w:rPr>
          <w:rFonts w:ascii="David" w:eastAsia="Times New Roman" w:hAnsi="David" w:cs="David"/>
          <w:b/>
          <w:bCs/>
          <w:noProof/>
          <w:rtl/>
        </w:rPr>
        <w:t xml:space="preserve"> </w:t>
      </w:r>
      <w:r w:rsidRPr="000E6D63">
        <w:rPr>
          <w:rFonts w:ascii="David" w:eastAsia="Times New Roman" w:hAnsi="David" w:cs="David"/>
          <w:noProof/>
          <w:rtl/>
        </w:rPr>
        <w:t>המסומן פרק 0.</w:t>
      </w:r>
    </w:p>
    <w:p w:rsidR="00D96C38" w:rsidRPr="000E6D63" w:rsidRDefault="00D96C38" w:rsidP="00520084">
      <w:pPr>
        <w:numPr>
          <w:ilvl w:val="0"/>
          <w:numId w:val="51"/>
        </w:numPr>
        <w:spacing w:before="100" w:after="0" w:line="360" w:lineRule="auto"/>
        <w:jc w:val="both"/>
        <w:rPr>
          <w:rFonts w:ascii="David" w:eastAsia="Times New Roman" w:hAnsi="David" w:cs="David"/>
          <w:noProof/>
        </w:rPr>
      </w:pPr>
      <w:r w:rsidRPr="000E6D63">
        <w:rPr>
          <w:rFonts w:ascii="David" w:eastAsia="Times New Roman" w:hAnsi="David" w:cs="David"/>
          <w:b/>
          <w:bCs/>
          <w:noProof/>
          <w:u w:val="single"/>
          <w:rtl/>
        </w:rPr>
        <w:t>חלק מקצועי</w:t>
      </w:r>
      <w:r w:rsidRPr="000E6D63">
        <w:rPr>
          <w:rFonts w:ascii="David" w:eastAsia="Times New Roman" w:hAnsi="David" w:cs="David"/>
          <w:noProof/>
          <w:rtl/>
        </w:rPr>
        <w:t xml:space="preserve"> המסומן פרקים 1-4.</w:t>
      </w:r>
    </w:p>
    <w:p w:rsidR="00D96C38" w:rsidRPr="000E6D63" w:rsidRDefault="00D96C38" w:rsidP="00520084">
      <w:pPr>
        <w:numPr>
          <w:ilvl w:val="0"/>
          <w:numId w:val="51"/>
        </w:numPr>
        <w:spacing w:before="100" w:after="0" w:line="360" w:lineRule="auto"/>
        <w:jc w:val="both"/>
        <w:rPr>
          <w:rFonts w:ascii="David" w:eastAsia="Times New Roman" w:hAnsi="David" w:cs="David"/>
          <w:noProof/>
          <w:rtl/>
        </w:rPr>
      </w:pPr>
      <w:r w:rsidRPr="000E6D63">
        <w:rPr>
          <w:rFonts w:ascii="David" w:eastAsia="Times New Roman" w:hAnsi="David" w:cs="David"/>
          <w:b/>
          <w:bCs/>
          <w:noProof/>
          <w:u w:val="single"/>
          <w:rtl/>
        </w:rPr>
        <w:t>חלק כלכלי</w:t>
      </w:r>
      <w:r w:rsidRPr="000E6D63">
        <w:rPr>
          <w:rFonts w:ascii="David" w:eastAsia="Times New Roman" w:hAnsi="David" w:cs="David"/>
          <w:noProof/>
          <w:rtl/>
        </w:rPr>
        <w:t xml:space="preserve"> המסומן פרק 5.</w:t>
      </w:r>
    </w:p>
    <w:p w:rsidR="00D96C38" w:rsidRPr="000E6D63" w:rsidRDefault="00D96C38" w:rsidP="00520084">
      <w:pPr>
        <w:numPr>
          <w:ilvl w:val="0"/>
          <w:numId w:val="51"/>
        </w:numPr>
        <w:spacing w:before="100" w:after="0" w:line="360" w:lineRule="auto"/>
        <w:jc w:val="both"/>
        <w:rPr>
          <w:rFonts w:ascii="David" w:eastAsia="Times New Roman" w:hAnsi="David" w:cs="David"/>
          <w:noProof/>
        </w:rPr>
      </w:pPr>
      <w:r w:rsidRPr="000E6D63">
        <w:rPr>
          <w:rFonts w:ascii="David" w:eastAsia="Times New Roman" w:hAnsi="David" w:cs="David"/>
          <w:b/>
          <w:bCs/>
          <w:noProof/>
          <w:u w:val="single"/>
          <w:rtl/>
        </w:rPr>
        <w:lastRenderedPageBreak/>
        <w:t>נספח א'</w:t>
      </w:r>
      <w:r w:rsidRPr="000E6D63">
        <w:rPr>
          <w:rFonts w:ascii="David" w:eastAsia="Times New Roman" w:hAnsi="David" w:cs="David"/>
          <w:noProof/>
          <w:rtl/>
        </w:rPr>
        <w:t xml:space="preserve"> – חוברת ההצעה, לרבות הנספחים הבאים:</w:t>
      </w:r>
    </w:p>
    <w:p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noProof/>
        </w:rPr>
      </w:pPr>
      <w:bookmarkStart w:id="27" w:name="_Toc204662654"/>
      <w:bookmarkStart w:id="28" w:name="_Toc218923278"/>
      <w:bookmarkStart w:id="29" w:name="_Toc289845818"/>
      <w:bookmarkStart w:id="30" w:name="_Toc292697563"/>
      <w:bookmarkStart w:id="31" w:name="_Toc297551527"/>
      <w:r w:rsidRPr="000E6D63">
        <w:rPr>
          <w:rFonts w:ascii="David" w:eastAsia="Times New Roman" w:hAnsi="David" w:cs="David"/>
          <w:b/>
          <w:bCs/>
          <w:noProof/>
          <w:u w:val="single"/>
          <w:rtl/>
          <w:lang w:eastAsia="he-IL"/>
        </w:rPr>
        <w:t>נספח א'1</w:t>
      </w:r>
      <w:r w:rsidRPr="000E6D63">
        <w:rPr>
          <w:rFonts w:ascii="David" w:eastAsia="Times New Roman" w:hAnsi="David" w:cs="David"/>
          <w:noProof/>
          <w:rtl/>
          <w:lang w:eastAsia="he-IL"/>
        </w:rPr>
        <w:t xml:space="preserve"> - תצהיר בדבר העדר הרשעות לפי חוק עובדים זרים וחוק שכר מינימום</w:t>
      </w:r>
      <w:bookmarkEnd w:id="27"/>
      <w:bookmarkEnd w:id="28"/>
      <w:bookmarkEnd w:id="29"/>
      <w:bookmarkEnd w:id="30"/>
      <w:bookmarkEnd w:id="31"/>
    </w:p>
    <w:p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noProof/>
          <w:rtl/>
          <w:lang w:eastAsia="he-IL"/>
        </w:rPr>
      </w:pPr>
      <w:bookmarkStart w:id="32" w:name="_Toc275421022"/>
      <w:bookmarkStart w:id="33" w:name="_Toc289845819"/>
      <w:bookmarkStart w:id="34" w:name="_Toc292697564"/>
      <w:bookmarkStart w:id="35" w:name="_Toc297551528"/>
      <w:bookmarkStart w:id="36" w:name="_Toc301205766"/>
      <w:r w:rsidRPr="000E6D63">
        <w:rPr>
          <w:rFonts w:ascii="David" w:eastAsia="Times New Roman" w:hAnsi="David" w:cs="David"/>
          <w:b/>
          <w:bCs/>
          <w:noProof/>
          <w:u w:val="single"/>
          <w:rtl/>
          <w:lang w:eastAsia="he-IL"/>
        </w:rPr>
        <w:t>נספח א'2</w:t>
      </w:r>
      <w:r w:rsidRPr="000E6D63">
        <w:rPr>
          <w:rFonts w:ascii="David" w:eastAsia="Times New Roman" w:hAnsi="David" w:cs="David"/>
          <w:noProof/>
          <w:rtl/>
          <w:lang w:eastAsia="he-IL"/>
        </w:rPr>
        <w:t xml:space="preserve"> </w:t>
      </w:r>
      <w:r w:rsidRPr="000E6D63">
        <w:rPr>
          <w:rFonts w:ascii="David" w:eastAsia="Times New Roman" w:hAnsi="David" w:cs="David"/>
          <w:noProof/>
          <w:lang w:eastAsia="he-IL"/>
        </w:rPr>
        <w:t>-</w:t>
      </w:r>
      <w:r w:rsidRPr="000E6D63">
        <w:rPr>
          <w:rFonts w:ascii="David" w:eastAsia="Times New Roman" w:hAnsi="David" w:cs="David"/>
          <w:noProof/>
          <w:rtl/>
          <w:lang w:eastAsia="he-IL"/>
        </w:rPr>
        <w:t xml:space="preserve"> התחייבות ואישור המציע לקיום החקיקה בתחום העסקת עובדים</w:t>
      </w:r>
      <w:bookmarkEnd w:id="32"/>
      <w:bookmarkEnd w:id="33"/>
      <w:bookmarkEnd w:id="34"/>
      <w:bookmarkEnd w:id="35"/>
      <w:bookmarkEnd w:id="36"/>
    </w:p>
    <w:p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noProof/>
        </w:rPr>
      </w:pPr>
      <w:bookmarkStart w:id="37" w:name="_Toc301205767"/>
      <w:r w:rsidRPr="000E6D63">
        <w:rPr>
          <w:rFonts w:ascii="David" w:eastAsia="Times New Roman" w:hAnsi="David" w:cs="David"/>
          <w:b/>
          <w:bCs/>
          <w:noProof/>
          <w:u w:val="single"/>
          <w:rtl/>
          <w:lang w:eastAsia="he-IL"/>
        </w:rPr>
        <w:t>נספח א'3</w:t>
      </w:r>
      <w:r w:rsidRPr="000E6D63">
        <w:rPr>
          <w:rFonts w:ascii="David" w:eastAsia="Times New Roman" w:hAnsi="David" w:cs="David"/>
          <w:noProof/>
          <w:rtl/>
          <w:lang w:eastAsia="he-IL"/>
        </w:rPr>
        <w:t xml:space="preserve"> - התחייבויות המציע בדבר שימוש בתוכנות מקוריות</w:t>
      </w:r>
      <w:bookmarkEnd w:id="37"/>
    </w:p>
    <w:p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noProof/>
        </w:rPr>
      </w:pPr>
      <w:bookmarkStart w:id="38" w:name="_Toc220648261"/>
      <w:bookmarkStart w:id="39" w:name="_Toc268077162"/>
      <w:bookmarkStart w:id="40" w:name="_Toc268775998"/>
      <w:bookmarkStart w:id="41" w:name="_Toc275421024"/>
      <w:bookmarkStart w:id="42" w:name="_Toc289845821"/>
      <w:bookmarkStart w:id="43" w:name="_Toc292697566"/>
      <w:bookmarkStart w:id="44" w:name="_Toc297551530"/>
      <w:bookmarkStart w:id="45" w:name="_Toc301205768"/>
      <w:r w:rsidRPr="000E6D63">
        <w:rPr>
          <w:rFonts w:ascii="David" w:eastAsia="Times New Roman" w:hAnsi="David" w:cs="David"/>
          <w:b/>
          <w:bCs/>
          <w:noProof/>
          <w:u w:val="single"/>
          <w:rtl/>
          <w:lang w:eastAsia="he-IL"/>
        </w:rPr>
        <w:t>נספח א'4</w:t>
      </w:r>
      <w:r w:rsidRPr="000E6D63">
        <w:rPr>
          <w:rFonts w:ascii="David" w:eastAsia="Times New Roman" w:hAnsi="David" w:cs="David"/>
          <w:noProof/>
          <w:rtl/>
          <w:lang w:eastAsia="he-IL"/>
        </w:rPr>
        <w:t>- נוסח התחייבות לשמירת סודיות ולמניעת ניגוד עניינים</w:t>
      </w:r>
      <w:bookmarkEnd w:id="38"/>
      <w:bookmarkEnd w:id="39"/>
      <w:bookmarkEnd w:id="40"/>
      <w:bookmarkEnd w:id="41"/>
      <w:bookmarkEnd w:id="42"/>
      <w:bookmarkEnd w:id="43"/>
      <w:bookmarkEnd w:id="44"/>
      <w:bookmarkEnd w:id="45"/>
    </w:p>
    <w:p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noProof/>
        </w:rPr>
      </w:pPr>
      <w:r w:rsidRPr="000E6D63">
        <w:rPr>
          <w:rFonts w:ascii="David" w:eastAsia="Times New Roman" w:hAnsi="David" w:cs="David"/>
          <w:b/>
          <w:bCs/>
          <w:noProof/>
          <w:u w:val="single"/>
          <w:rtl/>
          <w:lang w:eastAsia="he-IL"/>
        </w:rPr>
        <w:t xml:space="preserve">נספח </w:t>
      </w:r>
      <w:r w:rsidRPr="000E6D63">
        <w:rPr>
          <w:rFonts w:ascii="David" w:eastAsia="Times New Roman" w:hAnsi="David" w:cs="David"/>
          <w:b/>
          <w:bCs/>
          <w:u w:val="single"/>
          <w:rtl/>
          <w:lang w:eastAsia="he-IL"/>
        </w:rPr>
        <w:t>א'5</w:t>
      </w:r>
      <w:r w:rsidRPr="000E6D63">
        <w:rPr>
          <w:rFonts w:ascii="David" w:eastAsia="Times New Roman" w:hAnsi="David" w:cs="David"/>
          <w:noProof/>
          <w:rtl/>
          <w:lang w:eastAsia="he-IL"/>
        </w:rPr>
        <w:t>- נוסח התחייבות לשמירת סודיות לחתימת עובדים</w:t>
      </w:r>
    </w:p>
    <w:p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noProof/>
          <w:lang w:eastAsia="he-IL"/>
        </w:rPr>
      </w:pPr>
      <w:r w:rsidRPr="000E6D63">
        <w:rPr>
          <w:rFonts w:ascii="David" w:eastAsia="Times New Roman" w:hAnsi="David" w:cs="David"/>
          <w:b/>
          <w:bCs/>
          <w:noProof/>
          <w:u w:val="single"/>
          <w:rtl/>
          <w:lang w:eastAsia="he-IL"/>
        </w:rPr>
        <w:t>נספח א'6</w:t>
      </w:r>
      <w:r w:rsidRPr="000E6D63">
        <w:rPr>
          <w:rFonts w:ascii="David" w:eastAsia="Times New Roman" w:hAnsi="David" w:cs="David"/>
          <w:b/>
          <w:bCs/>
          <w:noProof/>
          <w:rtl/>
          <w:lang w:eastAsia="he-IL"/>
        </w:rPr>
        <w:t xml:space="preserve">- </w:t>
      </w:r>
      <w:r w:rsidRPr="000E6D63">
        <w:rPr>
          <w:rFonts w:ascii="David" w:eastAsia="Times New Roman" w:hAnsi="David" w:cs="David"/>
          <w:noProof/>
          <w:rtl/>
          <w:lang w:eastAsia="he-IL"/>
        </w:rPr>
        <w:t>מענה מפורט לסעיפי המכרז השונים</w:t>
      </w:r>
    </w:p>
    <w:p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b/>
          <w:bCs/>
          <w:noProof/>
          <w:u w:val="single"/>
          <w:rtl/>
          <w:lang w:eastAsia="he-IL"/>
        </w:rPr>
      </w:pPr>
      <w:r w:rsidRPr="000E6D63">
        <w:rPr>
          <w:rFonts w:ascii="David" w:eastAsia="Times New Roman" w:hAnsi="David" w:cs="David"/>
          <w:b/>
          <w:bCs/>
          <w:noProof/>
          <w:u w:val="single"/>
          <w:rtl/>
          <w:lang w:eastAsia="he-IL"/>
        </w:rPr>
        <w:t>נספח א'7</w:t>
      </w:r>
      <w:r w:rsidRPr="000E6D63">
        <w:rPr>
          <w:rFonts w:ascii="David" w:eastAsia="Times New Roman" w:hAnsi="David" w:cs="David"/>
          <w:noProof/>
          <w:rtl/>
          <w:lang w:eastAsia="he-IL"/>
        </w:rPr>
        <w:t>- נוסח ערבות מכרז</w:t>
      </w:r>
    </w:p>
    <w:p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0E6D63">
        <w:rPr>
          <w:rFonts w:ascii="David" w:eastAsia="Times New Roman" w:hAnsi="David" w:cs="David"/>
          <w:b/>
          <w:bCs/>
          <w:noProof/>
          <w:u w:val="single"/>
          <w:rtl/>
          <w:lang w:eastAsia="he-IL"/>
        </w:rPr>
        <w:t>נספח א'8</w:t>
      </w:r>
      <w:r w:rsidRPr="000E6D63">
        <w:rPr>
          <w:rFonts w:ascii="David" w:eastAsia="Times New Roman" w:hAnsi="David" w:cs="David"/>
          <w:noProof/>
          <w:rtl/>
          <w:lang w:eastAsia="he-IL"/>
        </w:rPr>
        <w:t>- תצהיר אי-תיאום הצעות למכרז</w:t>
      </w:r>
    </w:p>
    <w:p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0E6D63">
        <w:rPr>
          <w:rFonts w:ascii="David" w:eastAsia="Times New Roman" w:hAnsi="David" w:cs="David"/>
          <w:b/>
          <w:bCs/>
          <w:noProof/>
          <w:u w:val="single"/>
          <w:rtl/>
          <w:lang w:eastAsia="he-IL"/>
        </w:rPr>
        <w:t>נספח א'9</w:t>
      </w:r>
      <w:r w:rsidRPr="000E6D63">
        <w:rPr>
          <w:rFonts w:ascii="David" w:eastAsia="Times New Roman" w:hAnsi="David" w:cs="David"/>
          <w:noProof/>
          <w:rtl/>
          <w:lang w:eastAsia="he-IL"/>
        </w:rPr>
        <w:t xml:space="preserve"> – התחייבות להפקדת קוד מקור</w:t>
      </w:r>
    </w:p>
    <w:p w:rsidR="00D96C38" w:rsidRPr="000E6D63" w:rsidRDefault="00D96C38" w:rsidP="00C939AE">
      <w:pPr>
        <w:numPr>
          <w:ilvl w:val="0"/>
          <w:numId w:val="19"/>
        </w:numPr>
        <w:spacing w:before="100" w:after="0" w:line="360" w:lineRule="auto"/>
        <w:jc w:val="both"/>
        <w:rPr>
          <w:rFonts w:ascii="David" w:eastAsia="Times New Roman" w:hAnsi="David" w:cs="David"/>
          <w:noProof/>
        </w:rPr>
      </w:pPr>
      <w:r w:rsidRPr="000E6D63">
        <w:rPr>
          <w:rFonts w:ascii="David" w:eastAsia="Times New Roman" w:hAnsi="David" w:cs="David"/>
          <w:b/>
          <w:bCs/>
          <w:noProof/>
          <w:u w:val="single"/>
          <w:rtl/>
        </w:rPr>
        <w:t>נספח ב'</w:t>
      </w:r>
      <w:r w:rsidRPr="000E6D63">
        <w:rPr>
          <w:rFonts w:ascii="David" w:eastAsia="Times New Roman" w:hAnsi="David" w:cs="David"/>
          <w:noProof/>
          <w:rtl/>
        </w:rPr>
        <w:t xml:space="preserve"> – הסכם התקשרות</w:t>
      </w:r>
    </w:p>
    <w:p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noProof/>
          <w:lang w:eastAsia="he-IL"/>
        </w:rPr>
      </w:pPr>
      <w:r w:rsidRPr="000E6D63">
        <w:rPr>
          <w:rFonts w:ascii="David" w:eastAsia="Times New Roman" w:hAnsi="David" w:cs="David"/>
          <w:b/>
          <w:bCs/>
          <w:noProof/>
          <w:u w:val="single"/>
          <w:rtl/>
          <w:lang w:eastAsia="he-IL"/>
        </w:rPr>
        <w:t>נספח ב'1</w:t>
      </w:r>
      <w:r w:rsidRPr="000E6D63">
        <w:rPr>
          <w:rFonts w:ascii="David" w:eastAsia="Times New Roman" w:hAnsi="David" w:cs="David"/>
          <w:noProof/>
          <w:rtl/>
          <w:lang w:eastAsia="he-IL"/>
        </w:rPr>
        <w:t>- נוסח ערבות לביצוע</w:t>
      </w:r>
    </w:p>
    <w:p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noProof/>
          <w:rtl/>
          <w:lang w:eastAsia="he-IL"/>
        </w:rPr>
      </w:pPr>
      <w:r w:rsidRPr="000E6D63">
        <w:rPr>
          <w:rFonts w:ascii="David" w:eastAsia="Times New Roman" w:hAnsi="David" w:cs="David"/>
          <w:b/>
          <w:bCs/>
          <w:noProof/>
          <w:u w:val="single"/>
          <w:rtl/>
          <w:lang w:eastAsia="he-IL"/>
        </w:rPr>
        <w:t>נספח ב'2</w:t>
      </w:r>
      <w:r w:rsidRPr="000E6D63">
        <w:rPr>
          <w:rFonts w:ascii="David" w:eastAsia="Times New Roman" w:hAnsi="David" w:cs="David"/>
          <w:noProof/>
          <w:rtl/>
          <w:lang w:eastAsia="he-IL"/>
        </w:rPr>
        <w:t>- נוסח אישור עריכת ביטוחים</w:t>
      </w:r>
    </w:p>
    <w:p w:rsidR="00D96C38" w:rsidRPr="000E6D63" w:rsidRDefault="00D96C38" w:rsidP="00C939AE">
      <w:pPr>
        <w:numPr>
          <w:ilvl w:val="0"/>
          <w:numId w:val="20"/>
        </w:numPr>
        <w:spacing w:before="100" w:after="0" w:line="360" w:lineRule="auto"/>
        <w:jc w:val="both"/>
        <w:rPr>
          <w:rFonts w:ascii="David" w:eastAsia="Times New Roman" w:hAnsi="David" w:cs="David"/>
          <w:noProof/>
        </w:rPr>
      </w:pPr>
      <w:r w:rsidRPr="000E6D63">
        <w:rPr>
          <w:rFonts w:ascii="David" w:eastAsia="Times New Roman" w:hAnsi="David" w:cs="David"/>
          <w:b/>
          <w:bCs/>
          <w:noProof/>
          <w:u w:val="single"/>
          <w:rtl/>
        </w:rPr>
        <w:t>נספח ג'</w:t>
      </w:r>
      <w:r w:rsidRPr="000E6D63">
        <w:rPr>
          <w:rFonts w:ascii="David" w:eastAsia="Times New Roman" w:hAnsi="David" w:cs="David"/>
          <w:noProof/>
          <w:rtl/>
        </w:rPr>
        <w:t xml:space="preserve"> </w:t>
      </w:r>
      <w:r w:rsidRPr="000E6D63">
        <w:rPr>
          <w:rFonts w:ascii="David" w:eastAsia="Times New Roman" w:hAnsi="David" w:cs="David"/>
          <w:rtl/>
        </w:rPr>
        <w:t>– הרחבות עתידיות</w:t>
      </w:r>
      <w:r w:rsidRPr="000E6D63">
        <w:rPr>
          <w:rFonts w:ascii="David" w:eastAsia="Times New Roman" w:hAnsi="David" w:cs="David"/>
          <w:noProof/>
          <w:rtl/>
        </w:rPr>
        <w:t>.</w:t>
      </w:r>
    </w:p>
    <w:p w:rsidR="00D96C38" w:rsidRPr="000E6D63" w:rsidRDefault="00D96C38" w:rsidP="00C939AE">
      <w:pPr>
        <w:numPr>
          <w:ilvl w:val="0"/>
          <w:numId w:val="20"/>
        </w:numPr>
        <w:spacing w:before="100" w:after="0" w:line="360" w:lineRule="auto"/>
        <w:jc w:val="both"/>
        <w:rPr>
          <w:rFonts w:ascii="David" w:eastAsia="Times New Roman" w:hAnsi="David" w:cs="David"/>
          <w:noProof/>
        </w:rPr>
      </w:pPr>
      <w:r w:rsidRPr="000E6D63">
        <w:rPr>
          <w:rFonts w:ascii="David" w:eastAsia="Times New Roman" w:hAnsi="David" w:cs="David"/>
          <w:b/>
          <w:bCs/>
          <w:noProof/>
          <w:u w:val="single"/>
          <w:rtl/>
        </w:rPr>
        <w:t>נספח ד'</w:t>
      </w:r>
      <w:r w:rsidRPr="000E6D63">
        <w:rPr>
          <w:rFonts w:ascii="David" w:eastAsia="Times New Roman" w:hAnsi="David" w:cs="David"/>
          <w:noProof/>
          <w:rtl/>
        </w:rPr>
        <w:t xml:space="preserve"> </w:t>
      </w:r>
      <w:r w:rsidRPr="000E6D63">
        <w:rPr>
          <w:rFonts w:ascii="David" w:eastAsia="Times New Roman" w:hAnsi="David" w:cs="David"/>
          <w:rtl/>
        </w:rPr>
        <w:t>- אבטחת מידע</w:t>
      </w:r>
      <w:r w:rsidRPr="000E6D63">
        <w:rPr>
          <w:rFonts w:ascii="David" w:eastAsia="Times New Roman" w:hAnsi="David" w:cs="David"/>
          <w:noProof/>
          <w:rtl/>
        </w:rPr>
        <w:t>.</w:t>
      </w:r>
    </w:p>
    <w:p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rPr>
      </w:pPr>
      <w:r w:rsidRPr="000E6D63">
        <w:rPr>
          <w:rFonts w:ascii="David" w:eastAsia="Times New Roman" w:hAnsi="David" w:cs="David"/>
          <w:b/>
          <w:bCs/>
          <w:u w:val="single"/>
          <w:rtl/>
        </w:rPr>
        <w:t>נספח ד'1</w:t>
      </w:r>
      <w:r w:rsidRPr="000E6D63">
        <w:rPr>
          <w:rFonts w:ascii="David" w:eastAsia="Times New Roman" w:hAnsi="David" w:cs="David"/>
          <w:rtl/>
        </w:rPr>
        <w:t xml:space="preserve"> – נוהל פיתוח מערכות מאובטחות (קובץ מצורף)</w:t>
      </w:r>
    </w:p>
    <w:p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rPr>
      </w:pPr>
      <w:r w:rsidRPr="000E6D63">
        <w:rPr>
          <w:rFonts w:ascii="David" w:eastAsia="Times New Roman" w:hAnsi="David" w:cs="David"/>
          <w:b/>
          <w:bCs/>
          <w:u w:val="single"/>
          <w:rtl/>
        </w:rPr>
        <w:t>נספח ד'2</w:t>
      </w:r>
      <w:r w:rsidRPr="000E6D63">
        <w:rPr>
          <w:rFonts w:ascii="David" w:eastAsia="Times New Roman" w:hAnsi="David" w:cs="David"/>
          <w:rtl/>
        </w:rPr>
        <w:t xml:space="preserve"> – נוהל אבטחת תשתיות (קובץ מצורף) </w:t>
      </w:r>
    </w:p>
    <w:p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rPr>
      </w:pPr>
      <w:r w:rsidRPr="000E6D63">
        <w:rPr>
          <w:rFonts w:ascii="David" w:eastAsia="Times New Roman" w:hAnsi="David" w:cs="David"/>
          <w:b/>
          <w:bCs/>
          <w:u w:val="single"/>
          <w:rtl/>
        </w:rPr>
        <w:t xml:space="preserve">נספח ד'3 </w:t>
      </w:r>
      <w:r w:rsidRPr="000E6D63">
        <w:rPr>
          <w:rFonts w:ascii="David" w:eastAsia="Times New Roman" w:hAnsi="David" w:cs="David"/>
          <w:rtl/>
        </w:rPr>
        <w:t>– נוהל סיווג מידע (קובץ מצורף)</w:t>
      </w:r>
    </w:p>
    <w:p w:rsidR="00D96C38" w:rsidRPr="000E6D63" w:rsidRDefault="00D96C38" w:rsidP="00C939AE">
      <w:pPr>
        <w:numPr>
          <w:ilvl w:val="0"/>
          <w:numId w:val="20"/>
        </w:numPr>
        <w:spacing w:before="100" w:after="0" w:line="360" w:lineRule="auto"/>
        <w:ind w:left="2551" w:hanging="425"/>
        <w:contextualSpacing/>
        <w:jc w:val="both"/>
        <w:rPr>
          <w:rFonts w:ascii="David" w:eastAsia="Times New Roman" w:hAnsi="David" w:cs="David"/>
        </w:rPr>
      </w:pPr>
      <w:r w:rsidRPr="000E6D63">
        <w:rPr>
          <w:rFonts w:ascii="David" w:eastAsia="Times New Roman" w:hAnsi="David" w:cs="David"/>
          <w:b/>
          <w:bCs/>
          <w:u w:val="single"/>
          <w:rtl/>
        </w:rPr>
        <w:t xml:space="preserve">נספח ד'4 </w:t>
      </w:r>
      <w:r w:rsidRPr="000E6D63">
        <w:rPr>
          <w:rFonts w:ascii="David" w:eastAsia="Times New Roman" w:hAnsi="David" w:cs="David"/>
          <w:rtl/>
        </w:rPr>
        <w:t>– נוהל תמיכה ותחזוקת מערכות (קובץ מצורף)</w:t>
      </w:r>
    </w:p>
    <w:p w:rsidR="00D96C38" w:rsidRPr="000E6D63" w:rsidRDefault="00D96C38" w:rsidP="00520084">
      <w:pPr>
        <w:numPr>
          <w:ilvl w:val="0"/>
          <w:numId w:val="52"/>
        </w:numPr>
        <w:spacing w:before="100" w:after="0" w:line="360" w:lineRule="auto"/>
        <w:jc w:val="both"/>
        <w:rPr>
          <w:rFonts w:ascii="David" w:eastAsia="Times New Roman" w:hAnsi="David" w:cs="David"/>
          <w:rtl/>
        </w:rPr>
      </w:pPr>
      <w:r w:rsidRPr="000E6D63">
        <w:rPr>
          <w:rFonts w:ascii="David" w:eastAsia="Times New Roman" w:hAnsi="David" w:cs="David"/>
          <w:b/>
          <w:bCs/>
          <w:u w:val="single"/>
          <w:rtl/>
        </w:rPr>
        <w:t>נספח ה'</w:t>
      </w:r>
      <w:r w:rsidRPr="000E6D63">
        <w:rPr>
          <w:rFonts w:ascii="David" w:eastAsia="Times New Roman" w:hAnsi="David" w:cs="David"/>
          <w:rtl/>
        </w:rPr>
        <w:t>– הצעת מחיר (קובץ אקסל מצורף)</w:t>
      </w:r>
    </w:p>
    <w:p w:rsidR="00D96C38" w:rsidRPr="000E6D63" w:rsidRDefault="00D96C38" w:rsidP="00520084">
      <w:pPr>
        <w:numPr>
          <w:ilvl w:val="0"/>
          <w:numId w:val="52"/>
        </w:numPr>
        <w:spacing w:before="100" w:after="0" w:line="360" w:lineRule="auto"/>
        <w:jc w:val="both"/>
        <w:rPr>
          <w:rFonts w:ascii="David" w:eastAsia="Times New Roman" w:hAnsi="David" w:cs="David"/>
        </w:rPr>
      </w:pPr>
      <w:r w:rsidRPr="000E6D63">
        <w:rPr>
          <w:rFonts w:ascii="David" w:eastAsia="Times New Roman" w:hAnsi="David" w:cs="David"/>
          <w:b/>
          <w:bCs/>
          <w:u w:val="single"/>
          <w:rtl/>
        </w:rPr>
        <w:t>נספח ו'</w:t>
      </w:r>
      <w:r w:rsidRPr="000E6D63">
        <w:rPr>
          <w:rFonts w:ascii="David" w:eastAsia="Times New Roman" w:hAnsi="David" w:cs="David"/>
          <w:rtl/>
        </w:rPr>
        <w:t xml:space="preserve"> -  טופס "שאלות הבהרה" (קובץ אקסל מצורף)</w:t>
      </w:r>
    </w:p>
    <w:p w:rsidR="00D96C38" w:rsidRPr="00AF126F" w:rsidRDefault="00D96C38" w:rsidP="00C939AE">
      <w:pPr>
        <w:pStyle w:val="23"/>
        <w:jc w:val="both"/>
        <w:rPr>
          <w:rFonts w:ascii="David" w:hAnsi="David" w:cs="David"/>
        </w:rPr>
      </w:pPr>
      <w:bookmarkStart w:id="46" w:name="_Toc298410836"/>
      <w:bookmarkStart w:id="47" w:name="_Toc298410927"/>
      <w:bookmarkStart w:id="48" w:name="_Toc298446097"/>
      <w:bookmarkStart w:id="49" w:name="_Toc300490933"/>
      <w:bookmarkEnd w:id="46"/>
      <w:bookmarkEnd w:id="47"/>
      <w:bookmarkEnd w:id="48"/>
      <w:bookmarkEnd w:id="49"/>
      <w:r w:rsidRPr="00AF126F">
        <w:rPr>
          <w:rFonts w:ascii="David" w:hAnsi="David" w:cs="David"/>
          <w:rtl/>
        </w:rPr>
        <w:t>תנאי סף (</w:t>
      </w:r>
      <w:r w:rsidRPr="00AF126F">
        <w:rPr>
          <w:rFonts w:ascii="David" w:hAnsi="David" w:cs="David"/>
        </w:rPr>
        <w:t>M</w:t>
      </w:r>
      <w:r w:rsidRPr="00AF126F">
        <w:rPr>
          <w:rFonts w:ascii="David" w:hAnsi="David" w:cs="David"/>
          <w:rtl/>
        </w:rPr>
        <w:t>)</w:t>
      </w:r>
    </w:p>
    <w:p w:rsidR="00D96C38" w:rsidRPr="000E6D63" w:rsidRDefault="00D96C38" w:rsidP="00C939AE">
      <w:pPr>
        <w:spacing w:before="120" w:after="120" w:line="360" w:lineRule="auto"/>
        <w:ind w:left="709" w:right="284"/>
        <w:jc w:val="both"/>
        <w:rPr>
          <w:rFonts w:ascii="David" w:eastAsia="Times New Roman" w:hAnsi="David" w:cs="David"/>
          <w:rtl/>
        </w:rPr>
      </w:pPr>
      <w:r w:rsidRPr="000E6D63">
        <w:rPr>
          <w:rFonts w:ascii="David" w:eastAsia="Times New Roman" w:hAnsi="David" w:cs="David"/>
          <w:rtl/>
        </w:rPr>
        <w:t xml:space="preserve">תנאי הסף המפורטים להלן מהווים חלק בלתי נפרד ממסמכי המכרז, הם מצטברים ויש לראותם כמשלימים זה את זה. </w:t>
      </w:r>
    </w:p>
    <w:p w:rsidR="00557067" w:rsidRPr="000E6D63" w:rsidRDefault="00D96C38" w:rsidP="00C939AE">
      <w:pPr>
        <w:spacing w:before="120" w:after="120" w:line="360" w:lineRule="auto"/>
        <w:ind w:left="709"/>
        <w:jc w:val="both"/>
        <w:rPr>
          <w:rFonts w:ascii="David" w:eastAsia="Times New Roman" w:hAnsi="David" w:cs="David"/>
          <w:rtl/>
        </w:rPr>
      </w:pPr>
      <w:r w:rsidRPr="000E6D63">
        <w:rPr>
          <w:rFonts w:ascii="David" w:eastAsia="Times New Roman" w:hAnsi="David" w:cs="David"/>
          <w:rtl/>
        </w:rPr>
        <w:t xml:space="preserve">הצעה שלא תעמוד </w:t>
      </w:r>
      <w:r w:rsidRPr="000E6D63">
        <w:rPr>
          <w:rFonts w:ascii="David" w:eastAsia="Times New Roman" w:hAnsi="David" w:cs="David"/>
          <w:b/>
          <w:bCs/>
          <w:u w:val="single"/>
          <w:rtl/>
        </w:rPr>
        <w:t>בכל</w:t>
      </w:r>
      <w:r w:rsidRPr="000E6D63">
        <w:rPr>
          <w:rFonts w:ascii="David" w:eastAsia="Times New Roman" w:hAnsi="David" w:cs="David"/>
          <w:rtl/>
        </w:rPr>
        <w:t xml:space="preserve"> תנאי הסף תיפסל ולא תובא לדיון בפני ועדת המכרזים. </w:t>
      </w:r>
    </w:p>
    <w:p w:rsidR="007E2BA3" w:rsidRPr="000E6D63" w:rsidRDefault="00D96C38" w:rsidP="007E2BA3">
      <w:pPr>
        <w:pStyle w:val="32"/>
        <w:spacing w:line="360" w:lineRule="auto"/>
        <w:ind w:left="1557"/>
        <w:jc w:val="both"/>
        <w:rPr>
          <w:rFonts w:ascii="David" w:hAnsi="David" w:cs="David"/>
          <w:b/>
          <w:bCs/>
        </w:rPr>
      </w:pPr>
      <w:bookmarkStart w:id="50" w:name="_Ref173032589"/>
      <w:bookmarkStart w:id="51" w:name="_Toc185931864"/>
      <w:r w:rsidRPr="000E6D63">
        <w:rPr>
          <w:rFonts w:ascii="David" w:hAnsi="David" w:cs="David"/>
          <w:b/>
          <w:bCs/>
          <w:rtl/>
        </w:rPr>
        <w:t xml:space="preserve">תנאי סף מנהליים: </w:t>
      </w:r>
      <w:bookmarkEnd w:id="50"/>
      <w:bookmarkEnd w:id="51"/>
    </w:p>
    <w:p w:rsidR="007E2BA3" w:rsidRPr="000E6D63" w:rsidRDefault="007E2BA3" w:rsidP="007E2BA3">
      <w:pPr>
        <w:pStyle w:val="Normal3f7"/>
        <w:ind w:left="1560"/>
        <w:rPr>
          <w:rFonts w:ascii="David" w:hAnsi="David" w:cs="David"/>
          <w:b/>
          <w:bCs/>
        </w:rPr>
      </w:pPr>
      <w:r w:rsidRPr="000E6D63">
        <w:rPr>
          <w:rFonts w:ascii="David" w:hAnsi="David" w:cs="David"/>
          <w:rtl/>
        </w:rPr>
        <w:t xml:space="preserve">על </w:t>
      </w:r>
      <w:r w:rsidR="00F50691">
        <w:rPr>
          <w:rFonts w:ascii="David" w:hAnsi="David" w:cs="David" w:hint="cs"/>
          <w:rtl/>
        </w:rPr>
        <w:t>ה</w:t>
      </w:r>
      <w:r w:rsidRPr="000E6D63">
        <w:rPr>
          <w:rFonts w:ascii="David" w:hAnsi="David" w:cs="David"/>
          <w:rtl/>
        </w:rPr>
        <w:t>מציע לצרף להצעתו המסמכים הבאים:</w:t>
      </w:r>
    </w:p>
    <w:p w:rsidR="00D96C38" w:rsidRPr="000E6D63" w:rsidRDefault="00D96C38" w:rsidP="00C939AE">
      <w:pPr>
        <w:pStyle w:val="40"/>
        <w:spacing w:before="0"/>
        <w:ind w:hanging="792"/>
        <w:jc w:val="both"/>
        <w:rPr>
          <w:rFonts w:ascii="David" w:hAnsi="David" w:cs="David"/>
        </w:rPr>
      </w:pPr>
      <w:r w:rsidRPr="000E6D63">
        <w:rPr>
          <w:rFonts w:ascii="David" w:hAnsi="David" w:cs="David"/>
          <w:rt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p w:rsidR="00D96C38" w:rsidRPr="000E6D63" w:rsidRDefault="00D96C38" w:rsidP="00C939AE">
      <w:pPr>
        <w:pStyle w:val="40"/>
        <w:ind w:hanging="792"/>
        <w:jc w:val="both"/>
        <w:rPr>
          <w:rFonts w:ascii="David" w:hAnsi="David" w:cs="David"/>
          <w:rtl/>
        </w:rPr>
      </w:pPr>
      <w:r w:rsidRPr="000E6D63">
        <w:rPr>
          <w:rFonts w:ascii="David" w:hAnsi="David" w:cs="David"/>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p w:rsidR="00D96C38" w:rsidRPr="000E6D63" w:rsidRDefault="00EC7CDD" w:rsidP="00C939AE">
      <w:pPr>
        <w:pStyle w:val="40"/>
        <w:ind w:hanging="792"/>
        <w:jc w:val="both"/>
        <w:rPr>
          <w:rFonts w:ascii="David" w:hAnsi="David" w:cs="David"/>
          <w:rtl/>
        </w:rPr>
      </w:pPr>
      <w:r>
        <w:rPr>
          <w:rFonts w:ascii="David" w:hAnsi="David" w:cs="David" w:hint="cs"/>
          <w:rtl/>
        </w:rPr>
        <w:lastRenderedPageBreak/>
        <w:t xml:space="preserve">יובהר כי הצגת </w:t>
      </w:r>
      <w:r w:rsidR="00D96C38" w:rsidRPr="000E6D63">
        <w:rPr>
          <w:rFonts w:ascii="David" w:hAnsi="David" w:cs="David"/>
          <w:rtl/>
        </w:rPr>
        <w:t xml:space="preserve">נסח תאגיד עדכני מרשות התאגידים המוכיח כי למציע אין חובות אגרה שנתית לרשות התאגידים. </w:t>
      </w:r>
      <w:r>
        <w:rPr>
          <w:rFonts w:ascii="David" w:hAnsi="David" w:cs="David" w:hint="cs"/>
          <w:rtl/>
        </w:rPr>
        <w:t xml:space="preserve">הינה תנאי לחתימה על ההסכם התקשרות עם המזמין </w:t>
      </w:r>
      <w:r w:rsidR="00D96C38" w:rsidRPr="000E6D63">
        <w:rPr>
          <w:rFonts w:ascii="David" w:hAnsi="David" w:cs="David"/>
          <w:rtl/>
        </w:rPr>
        <w:t>הנסח האמור לעיל ניתן להפקה דרך אתר האינטרנט של רשות התאגידים.</w:t>
      </w:r>
    </w:p>
    <w:p w:rsidR="00D96C38" w:rsidRPr="000E6D63" w:rsidRDefault="00D96C38" w:rsidP="00C939AE">
      <w:pPr>
        <w:pStyle w:val="40"/>
        <w:ind w:hanging="792"/>
        <w:jc w:val="both"/>
        <w:rPr>
          <w:rFonts w:ascii="David" w:hAnsi="David" w:cs="David"/>
          <w:rtl/>
        </w:rPr>
      </w:pPr>
      <w:r w:rsidRPr="000E6D63">
        <w:rPr>
          <w:rFonts w:ascii="David" w:hAnsi="David" w:cs="David"/>
          <w:rtl/>
        </w:rPr>
        <w:t>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(נספח א'1).</w:t>
      </w:r>
    </w:p>
    <w:p w:rsidR="00D96C38" w:rsidRPr="000E6D63" w:rsidRDefault="00D96C38" w:rsidP="00C939AE">
      <w:pPr>
        <w:pStyle w:val="40"/>
        <w:ind w:hanging="792"/>
        <w:jc w:val="both"/>
        <w:rPr>
          <w:rFonts w:ascii="David" w:hAnsi="David" w:cs="David"/>
          <w:rtl/>
        </w:rPr>
      </w:pPr>
      <w:r w:rsidRPr="000E6D63">
        <w:rPr>
          <w:rFonts w:ascii="David" w:hAnsi="David" w:cs="David"/>
          <w:rtl/>
        </w:rPr>
        <w:t>תצהיר של המוסמך להתחייב בשם המציע, מאומת כדין, בו יצהיר המציע כי במסגרת השנה אשר קדמה למועד הגשת הצעתו עמד הוא 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א'2).</w:t>
      </w:r>
    </w:p>
    <w:p w:rsidR="00D96C38" w:rsidRPr="000E6D63" w:rsidRDefault="00D96C38" w:rsidP="00C939AE">
      <w:pPr>
        <w:pStyle w:val="40"/>
        <w:ind w:hanging="792"/>
        <w:jc w:val="both"/>
        <w:rPr>
          <w:rFonts w:ascii="David" w:hAnsi="David" w:cs="David"/>
          <w:rtl/>
        </w:rPr>
      </w:pPr>
      <w:r w:rsidRPr="000E6D63">
        <w:rPr>
          <w:rFonts w:ascii="David" w:hAnsi="David" w:cs="David"/>
          <w:rtl/>
        </w:rPr>
        <w:t xml:space="preserve">הצהרה על שימוש בתוכנות מקוריות (נספח א'3). </w:t>
      </w:r>
    </w:p>
    <w:p w:rsidR="00D96C38" w:rsidRPr="000E6D63" w:rsidRDefault="00D96C38" w:rsidP="00C939AE">
      <w:pPr>
        <w:pStyle w:val="40"/>
        <w:ind w:hanging="792"/>
        <w:jc w:val="both"/>
        <w:rPr>
          <w:rFonts w:ascii="David" w:hAnsi="David" w:cs="David"/>
          <w:rtl/>
        </w:rPr>
      </w:pPr>
      <w:r w:rsidRPr="000E6D63">
        <w:rPr>
          <w:rFonts w:ascii="David" w:hAnsi="David" w:cs="David"/>
          <w:rt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r w:rsidRPr="000E6D63">
        <w:rPr>
          <w:rFonts w:ascii="David" w:hAnsi="David" w:cs="David"/>
        </w:rPr>
        <w:t>.</w:t>
      </w:r>
    </w:p>
    <w:p w:rsidR="00D96C38" w:rsidRPr="00D34886" w:rsidRDefault="00383747" w:rsidP="002F755E">
      <w:pPr>
        <w:pStyle w:val="32"/>
        <w:spacing w:line="360" w:lineRule="auto"/>
        <w:ind w:left="1557"/>
        <w:jc w:val="both"/>
        <w:rPr>
          <w:rFonts w:ascii="David" w:hAnsi="David" w:cs="David"/>
          <w:b/>
          <w:bCs/>
          <w:rtl/>
        </w:rPr>
      </w:pPr>
      <w:bookmarkStart w:id="52" w:name="_Ref393831211"/>
      <w:bookmarkStart w:id="53" w:name="_Toc298410839"/>
      <w:bookmarkStart w:id="54" w:name="_Toc298410930"/>
      <w:bookmarkStart w:id="55" w:name="_Toc298446099"/>
      <w:bookmarkStart w:id="56" w:name="_Ref393831407"/>
      <w:r w:rsidRPr="00A6053C">
        <w:rPr>
          <w:rFonts w:ascii="David" w:hAnsi="David" w:cs="David" w:hint="cs"/>
          <w:b/>
          <w:bCs/>
          <w:rtl/>
        </w:rPr>
        <w:t>תנאי סף מקצועיים למציע ו\או קבלן משנה מטעמו</w:t>
      </w:r>
      <w:r w:rsidRPr="00D34886">
        <w:rPr>
          <w:rFonts w:ascii="David" w:hAnsi="David" w:cs="David"/>
          <w:b/>
          <w:bCs/>
          <w:rtl/>
        </w:rPr>
        <w:t>, יש להציג עמידה בתנאי סף</w:t>
      </w:r>
      <w:r>
        <w:rPr>
          <w:rFonts w:ascii="David" w:hAnsi="David" w:cs="David" w:hint="cs"/>
          <w:b/>
          <w:bCs/>
          <w:rtl/>
        </w:rPr>
        <w:t xml:space="preserve"> </w:t>
      </w:r>
      <w:r w:rsidR="007C7522">
        <w:rPr>
          <w:rFonts w:ascii="David" w:hAnsi="David" w:cs="David" w:hint="cs"/>
          <w:b/>
          <w:bCs/>
          <w:rtl/>
        </w:rPr>
        <w:t>(</w:t>
      </w:r>
      <w:r w:rsidR="007C7522">
        <w:rPr>
          <w:rFonts w:ascii="David" w:hAnsi="David" w:cs="David" w:hint="cs"/>
          <w:b/>
          <w:bCs/>
        </w:rPr>
        <w:t>M</w:t>
      </w:r>
      <w:r w:rsidR="007C7522">
        <w:rPr>
          <w:rFonts w:ascii="David" w:hAnsi="David" w:cs="David" w:hint="cs"/>
          <w:b/>
          <w:bCs/>
          <w:rtl/>
        </w:rPr>
        <w:t>)</w:t>
      </w:r>
      <w:r w:rsidR="00D96C38" w:rsidRPr="00D34886">
        <w:rPr>
          <w:rFonts w:ascii="David" w:hAnsi="David" w:cs="David"/>
          <w:b/>
          <w:bCs/>
          <w:rtl/>
        </w:rPr>
        <w:t>:</w:t>
      </w:r>
    </w:p>
    <w:bookmarkEnd w:id="52"/>
    <w:p w:rsidR="00C40B28" w:rsidRPr="00413A80" w:rsidRDefault="003F7605" w:rsidP="00383747">
      <w:pPr>
        <w:pStyle w:val="40"/>
        <w:rPr>
          <w:rFonts w:cs="David"/>
          <w:rtl/>
        </w:rPr>
      </w:pPr>
      <w:r w:rsidRPr="00413A80">
        <w:rPr>
          <w:rFonts w:cs="David" w:hint="cs"/>
          <w:rtl/>
        </w:rPr>
        <w:t xml:space="preserve">על </w:t>
      </w:r>
      <w:r w:rsidR="007F2C81" w:rsidRPr="00413A80">
        <w:rPr>
          <w:rFonts w:cs="David" w:hint="cs"/>
          <w:rtl/>
        </w:rPr>
        <w:t>ה</w:t>
      </w:r>
      <w:r w:rsidR="00383747" w:rsidRPr="00413A80">
        <w:rPr>
          <w:rFonts w:cs="David" w:hint="cs"/>
          <w:rtl/>
        </w:rPr>
        <w:t>מציע</w:t>
      </w:r>
      <w:r w:rsidR="007F2C81" w:rsidRPr="00413A80">
        <w:rPr>
          <w:rFonts w:cs="David" w:hint="cs"/>
          <w:rtl/>
        </w:rPr>
        <w:t xml:space="preserve"> להציג לפחות</w:t>
      </w:r>
      <w:r w:rsidRPr="00413A80">
        <w:rPr>
          <w:rFonts w:cs="David" w:hint="cs"/>
          <w:rtl/>
        </w:rPr>
        <w:t xml:space="preserve"> 3</w:t>
      </w:r>
      <w:r w:rsidR="00A25183" w:rsidRPr="00413A80">
        <w:rPr>
          <w:rFonts w:cs="David"/>
          <w:rtl/>
        </w:rPr>
        <w:t xml:space="preserve"> </w:t>
      </w:r>
      <w:r w:rsidR="00A25183" w:rsidRPr="00413A80">
        <w:rPr>
          <w:rFonts w:cs="David" w:hint="cs"/>
          <w:rtl/>
        </w:rPr>
        <w:t>פרויקטים</w:t>
      </w:r>
      <w:r w:rsidR="0096652B" w:rsidRPr="00413A80">
        <w:rPr>
          <w:rFonts w:cs="David" w:hint="cs"/>
          <w:rtl/>
        </w:rPr>
        <w:t xml:space="preserve"> שעלו לאוויר</w:t>
      </w:r>
      <w:r w:rsidRPr="00413A80">
        <w:rPr>
          <w:rFonts w:cs="David" w:hint="cs"/>
          <w:rtl/>
        </w:rPr>
        <w:t xml:space="preserve"> </w:t>
      </w:r>
      <w:r w:rsidR="007F2C81" w:rsidRPr="00413A80">
        <w:rPr>
          <w:rFonts w:cs="David" w:hint="cs"/>
          <w:rtl/>
        </w:rPr>
        <w:t>בין</w:t>
      </w:r>
      <w:r w:rsidR="007F2C81" w:rsidRPr="00413A80">
        <w:rPr>
          <w:rFonts w:cs="David"/>
          <w:rtl/>
        </w:rPr>
        <w:t xml:space="preserve"> </w:t>
      </w:r>
      <w:r w:rsidR="007F2C81" w:rsidRPr="00413A80">
        <w:rPr>
          <w:rFonts w:cs="David" w:hint="cs"/>
          <w:rtl/>
        </w:rPr>
        <w:t>השנים</w:t>
      </w:r>
      <w:r w:rsidR="007F2C81" w:rsidRPr="00413A80">
        <w:rPr>
          <w:rFonts w:cs="David"/>
          <w:rtl/>
        </w:rPr>
        <w:t xml:space="preserve"> 2018-2022</w:t>
      </w:r>
      <w:r w:rsidR="007F2C81" w:rsidRPr="00413A80">
        <w:rPr>
          <w:rFonts w:cs="David" w:hint="cs"/>
          <w:rtl/>
        </w:rPr>
        <w:t xml:space="preserve">, </w:t>
      </w:r>
      <w:r w:rsidR="0096652B" w:rsidRPr="00413A80">
        <w:rPr>
          <w:rFonts w:cs="David" w:hint="cs"/>
          <w:rtl/>
        </w:rPr>
        <w:t>הכוללים מתן פתרון מקצה לקצה</w:t>
      </w:r>
      <w:r w:rsidR="007F2C81" w:rsidRPr="00413A80">
        <w:rPr>
          <w:rFonts w:cs="David" w:hint="cs"/>
          <w:rtl/>
        </w:rPr>
        <w:t>: איפיון, פיתוח, בדיקות וניהול פרויקט</w:t>
      </w:r>
      <w:r w:rsidR="00062799">
        <w:rPr>
          <w:rFonts w:cs="David" w:hint="cs"/>
          <w:rtl/>
        </w:rPr>
        <w:t xml:space="preserve"> </w:t>
      </w:r>
      <w:r w:rsidR="00A25183" w:rsidRPr="00413A80">
        <w:rPr>
          <w:rFonts w:cs="David" w:hint="cs"/>
          <w:rtl/>
        </w:rPr>
        <w:t>בה</w:t>
      </w:r>
      <w:r w:rsidR="00101BBD" w:rsidRPr="00413A80">
        <w:rPr>
          <w:rFonts w:cs="David" w:hint="cs"/>
          <w:rtl/>
        </w:rPr>
        <w:t>יק</w:t>
      </w:r>
      <w:r w:rsidR="00A25183" w:rsidRPr="00413A80">
        <w:rPr>
          <w:rFonts w:cs="David" w:hint="cs"/>
          <w:rtl/>
        </w:rPr>
        <w:t>ף</w:t>
      </w:r>
      <w:r w:rsidR="00A25183" w:rsidRPr="00413A80">
        <w:rPr>
          <w:rFonts w:cs="David"/>
          <w:rtl/>
        </w:rPr>
        <w:t xml:space="preserve"> </w:t>
      </w:r>
      <w:r w:rsidR="00A25183" w:rsidRPr="00413A80">
        <w:rPr>
          <w:rFonts w:cs="David" w:hint="cs"/>
          <w:rtl/>
        </w:rPr>
        <w:t>של</w:t>
      </w:r>
      <w:r w:rsidR="00A25183" w:rsidRPr="00413A80">
        <w:rPr>
          <w:rFonts w:cs="David"/>
          <w:rtl/>
        </w:rPr>
        <w:t xml:space="preserve"> </w:t>
      </w:r>
      <w:r w:rsidR="00F1305F" w:rsidRPr="00413A80">
        <w:rPr>
          <w:rFonts w:cs="David" w:hint="cs"/>
          <w:rtl/>
        </w:rPr>
        <w:t xml:space="preserve">1 מליון </w:t>
      </w:r>
      <w:r w:rsidR="00A25183" w:rsidRPr="00413A80">
        <w:rPr>
          <w:rFonts w:cs="David" w:hint="cs"/>
          <w:rtl/>
        </w:rPr>
        <w:t>₪</w:t>
      </w:r>
      <w:r w:rsidR="00A25183" w:rsidRPr="00413A80">
        <w:rPr>
          <w:rFonts w:cs="David"/>
          <w:rtl/>
        </w:rPr>
        <w:t xml:space="preserve"> </w:t>
      </w:r>
      <w:r w:rsidR="00A25183" w:rsidRPr="00413A80">
        <w:rPr>
          <w:rFonts w:cs="David" w:hint="cs"/>
          <w:rtl/>
        </w:rPr>
        <w:t>ומעלה</w:t>
      </w:r>
      <w:r w:rsidR="00A25183" w:rsidRPr="00413A80">
        <w:rPr>
          <w:rFonts w:cs="David"/>
          <w:rtl/>
        </w:rPr>
        <w:t xml:space="preserve"> </w:t>
      </w:r>
      <w:r w:rsidR="00A25183" w:rsidRPr="00413A80">
        <w:rPr>
          <w:rFonts w:cs="David" w:hint="cs"/>
          <w:rtl/>
        </w:rPr>
        <w:t>לכל</w:t>
      </w:r>
      <w:r w:rsidR="00A25183" w:rsidRPr="00413A80">
        <w:rPr>
          <w:rFonts w:cs="David"/>
          <w:rtl/>
        </w:rPr>
        <w:t xml:space="preserve"> </w:t>
      </w:r>
      <w:r w:rsidR="00A25183" w:rsidRPr="00413A80">
        <w:rPr>
          <w:rFonts w:cs="David" w:hint="cs"/>
          <w:rtl/>
        </w:rPr>
        <w:t>פרויקט</w:t>
      </w:r>
      <w:r w:rsidR="00A25183" w:rsidRPr="00413A80">
        <w:rPr>
          <w:rFonts w:cs="David"/>
          <w:rtl/>
        </w:rPr>
        <w:t xml:space="preserve"> </w:t>
      </w:r>
      <w:r w:rsidR="0096652B" w:rsidRPr="00413A80">
        <w:rPr>
          <w:rFonts w:cs="David" w:hint="cs"/>
          <w:rtl/>
        </w:rPr>
        <w:t>.</w:t>
      </w:r>
    </w:p>
    <w:p w:rsidR="00A25183" w:rsidRPr="00413A80" w:rsidRDefault="0096652B" w:rsidP="00D71E45">
      <w:pPr>
        <w:pStyle w:val="40"/>
        <w:rPr>
          <w:rFonts w:cs="David"/>
          <w:rtl/>
        </w:rPr>
      </w:pPr>
      <w:r w:rsidRPr="00413A80">
        <w:rPr>
          <w:rFonts w:cs="David" w:hint="cs"/>
          <w:rtl/>
        </w:rPr>
        <w:t>לפחות אחד מ</w:t>
      </w:r>
      <w:r w:rsidR="007F2C81" w:rsidRPr="00413A80">
        <w:rPr>
          <w:rFonts w:cs="David" w:hint="cs"/>
          <w:rtl/>
        </w:rPr>
        <w:t>הפרו</w:t>
      </w:r>
      <w:r w:rsidR="00EF2DE5" w:rsidRPr="00413A80">
        <w:rPr>
          <w:rFonts w:cs="David" w:hint="cs"/>
          <w:rtl/>
        </w:rPr>
        <w:t>יק</w:t>
      </w:r>
      <w:r w:rsidR="007F2C81" w:rsidRPr="00413A80">
        <w:rPr>
          <w:rFonts w:cs="David" w:hint="cs"/>
          <w:rtl/>
        </w:rPr>
        <w:t xml:space="preserve">טים </w:t>
      </w:r>
      <w:r w:rsidR="00C50CAC" w:rsidRPr="00413A80">
        <w:rPr>
          <w:rFonts w:cs="David" w:hint="cs"/>
          <w:rtl/>
        </w:rPr>
        <w:t>פ</w:t>
      </w:r>
      <w:r w:rsidR="007F2C81" w:rsidRPr="00413A80">
        <w:rPr>
          <w:rFonts w:cs="David" w:hint="cs"/>
          <w:rtl/>
        </w:rPr>
        <w:t>ותח</w:t>
      </w:r>
      <w:r w:rsidR="00C50CAC" w:rsidRPr="00413A80">
        <w:rPr>
          <w:rFonts w:cs="David" w:hint="cs"/>
          <w:rtl/>
        </w:rPr>
        <w:t xml:space="preserve"> ו</w:t>
      </w:r>
      <w:r w:rsidR="007F2C81" w:rsidRPr="00413A80">
        <w:rPr>
          <w:rFonts w:cs="David" w:hint="cs"/>
          <w:rtl/>
        </w:rPr>
        <w:t>יוש</w:t>
      </w:r>
      <w:r w:rsidRPr="00413A80">
        <w:rPr>
          <w:rFonts w:cs="David" w:hint="cs"/>
          <w:rtl/>
        </w:rPr>
        <w:t xml:space="preserve">ם </w:t>
      </w:r>
      <w:r w:rsidR="00A25183" w:rsidRPr="00413A80">
        <w:rPr>
          <w:rFonts w:cs="David" w:hint="cs"/>
          <w:rtl/>
        </w:rPr>
        <w:t>בסביבת</w:t>
      </w:r>
      <w:r w:rsidR="00A25183" w:rsidRPr="00413A80">
        <w:rPr>
          <w:rFonts w:cs="David"/>
          <w:rtl/>
        </w:rPr>
        <w:t xml:space="preserve"> </w:t>
      </w:r>
      <w:r w:rsidR="00A25183" w:rsidRPr="00413A80">
        <w:rPr>
          <w:rFonts w:cs="David" w:hint="cs"/>
          <w:rtl/>
        </w:rPr>
        <w:t>ענן</w:t>
      </w:r>
      <w:r w:rsidR="00A25183" w:rsidRPr="00413A80">
        <w:rPr>
          <w:rFonts w:cs="David"/>
          <w:rtl/>
        </w:rPr>
        <w:t xml:space="preserve"> </w:t>
      </w:r>
      <w:r w:rsidR="00A25183" w:rsidRPr="00413A80">
        <w:rPr>
          <w:rFonts w:cs="David"/>
        </w:rPr>
        <w:t>AWS,G</w:t>
      </w:r>
      <w:r w:rsidR="007F2C81" w:rsidRPr="00413A80">
        <w:rPr>
          <w:rFonts w:cs="David" w:hint="cs"/>
        </w:rPr>
        <w:t>C</w:t>
      </w:r>
      <w:r w:rsidR="00A25183" w:rsidRPr="00413A80">
        <w:rPr>
          <w:rFonts w:cs="David"/>
        </w:rPr>
        <w:t>P,AZURE</w:t>
      </w:r>
      <w:r w:rsidR="00A25183" w:rsidRPr="00413A80">
        <w:rPr>
          <w:rFonts w:cs="David"/>
          <w:rtl/>
        </w:rPr>
        <w:t xml:space="preserve"> </w:t>
      </w:r>
      <w:r w:rsidRPr="00413A80">
        <w:rPr>
          <w:rFonts w:cs="David" w:hint="cs"/>
          <w:rtl/>
        </w:rPr>
        <w:t>ו</w:t>
      </w:r>
      <w:r w:rsidR="00A25183" w:rsidRPr="00413A80">
        <w:rPr>
          <w:rFonts w:cs="David" w:hint="cs"/>
          <w:rtl/>
        </w:rPr>
        <w:t>כולל</w:t>
      </w:r>
      <w:r w:rsidR="00A25183" w:rsidRPr="00413A80">
        <w:rPr>
          <w:rFonts w:cs="David"/>
          <w:rtl/>
        </w:rPr>
        <w:t xml:space="preserve"> </w:t>
      </w:r>
      <w:r w:rsidRPr="00413A80">
        <w:rPr>
          <w:rFonts w:cs="David" w:hint="cs"/>
          <w:rtl/>
        </w:rPr>
        <w:t>הטמעת</w:t>
      </w:r>
      <w:r w:rsidR="00A25183" w:rsidRPr="00413A80">
        <w:rPr>
          <w:rFonts w:cs="David"/>
          <w:rtl/>
        </w:rPr>
        <w:t xml:space="preserve"> </w:t>
      </w:r>
      <w:r w:rsidR="00A25183" w:rsidRPr="00413A80">
        <w:rPr>
          <w:rFonts w:cs="David" w:hint="cs"/>
          <w:rtl/>
        </w:rPr>
        <w:t>אתרים</w:t>
      </w:r>
      <w:r w:rsidR="00A25183" w:rsidRPr="00413A80">
        <w:rPr>
          <w:rFonts w:cs="David"/>
          <w:rtl/>
        </w:rPr>
        <w:t xml:space="preserve"> </w:t>
      </w:r>
      <w:r w:rsidR="00A25183" w:rsidRPr="00413A80">
        <w:rPr>
          <w:rFonts w:cs="David" w:hint="cs"/>
          <w:rtl/>
        </w:rPr>
        <w:t>בשפות</w:t>
      </w:r>
      <w:r w:rsidR="00A25183" w:rsidRPr="00413A80">
        <w:rPr>
          <w:rFonts w:cs="David"/>
          <w:rtl/>
        </w:rPr>
        <w:t xml:space="preserve"> </w:t>
      </w:r>
      <w:r w:rsidR="00F1305F" w:rsidRPr="00413A80">
        <w:rPr>
          <w:rFonts w:cs="David" w:hint="cs"/>
          <w:rtl/>
        </w:rPr>
        <w:t xml:space="preserve">פיתוח </w:t>
      </w:r>
      <w:r w:rsidR="00A25183" w:rsidRPr="00413A80">
        <w:rPr>
          <w:rFonts w:cs="David" w:hint="cs"/>
          <w:rtl/>
        </w:rPr>
        <w:t>שונות</w:t>
      </w:r>
      <w:r w:rsidRPr="00413A80">
        <w:rPr>
          <w:rFonts w:cs="David" w:hint="cs"/>
          <w:rtl/>
        </w:rPr>
        <w:t xml:space="preserve"> בהתאם לפירוט בסעיף</w:t>
      </w:r>
      <w:r w:rsidR="00D71E45" w:rsidRPr="00413A80">
        <w:rPr>
          <w:rFonts w:cs="David" w:hint="cs"/>
          <w:rtl/>
        </w:rPr>
        <w:t xml:space="preserve"> 2.1.1.3 סעיף קטן 4</w:t>
      </w:r>
      <w:r w:rsidR="00062799">
        <w:rPr>
          <w:rFonts w:cs="David" w:hint="cs"/>
          <w:rtl/>
        </w:rPr>
        <w:t xml:space="preserve">. </w:t>
      </w:r>
    </w:p>
    <w:p w:rsidR="00A6053C" w:rsidRPr="00A6053C" w:rsidRDefault="00A6053C" w:rsidP="00A6053C">
      <w:pPr>
        <w:pStyle w:val="Normal20"/>
        <w:rPr>
          <w:highlight w:val="yellow"/>
          <w:rtl/>
        </w:rPr>
      </w:pPr>
    </w:p>
    <w:p w:rsidR="00D96C38" w:rsidRPr="000E6D63" w:rsidRDefault="00D96C38" w:rsidP="00C939AE">
      <w:pPr>
        <w:pStyle w:val="23"/>
        <w:jc w:val="both"/>
        <w:rPr>
          <w:rFonts w:ascii="David" w:hAnsi="David" w:cs="David"/>
          <w:rtl/>
        </w:rPr>
      </w:pPr>
      <w:bookmarkStart w:id="57" w:name="_תמיכה_רב_לשונית"/>
      <w:bookmarkStart w:id="58" w:name="_Toc15622849"/>
      <w:bookmarkStart w:id="59" w:name="_Ref316302287"/>
      <w:bookmarkEnd w:id="53"/>
      <w:bookmarkEnd w:id="54"/>
      <w:bookmarkEnd w:id="55"/>
      <w:bookmarkEnd w:id="56"/>
      <w:bookmarkEnd w:id="57"/>
      <w:r w:rsidRPr="000E6D63">
        <w:rPr>
          <w:rFonts w:ascii="David" w:hAnsi="David" w:cs="David"/>
          <w:rtl/>
        </w:rPr>
        <w:t>הנחיות נוספות (</w:t>
      </w:r>
      <w:r w:rsidRPr="000E6D63">
        <w:rPr>
          <w:rFonts w:ascii="David" w:hAnsi="David" w:cs="David"/>
        </w:rPr>
        <w:t>M</w:t>
      </w:r>
      <w:r w:rsidRPr="000E6D63">
        <w:rPr>
          <w:rFonts w:ascii="David" w:hAnsi="David" w:cs="David"/>
          <w:rtl/>
        </w:rPr>
        <w:t>)</w:t>
      </w:r>
    </w:p>
    <w:p w:rsidR="00D96C38" w:rsidRPr="000E6D63" w:rsidRDefault="00D96C38" w:rsidP="00C939AE">
      <w:pPr>
        <w:pStyle w:val="Normal11"/>
        <w:spacing w:line="360" w:lineRule="auto"/>
        <w:ind w:left="469" w:firstLine="323"/>
        <w:rPr>
          <w:rFonts w:ascii="David" w:hAnsi="David"/>
          <w:color w:val="000000"/>
          <w:szCs w:val="22"/>
          <w:rtl/>
        </w:rPr>
      </w:pPr>
      <w:r w:rsidRPr="000E6D63">
        <w:rPr>
          <w:rFonts w:ascii="David" w:hAnsi="David"/>
          <w:color w:val="000000"/>
          <w:sz w:val="20"/>
          <w:szCs w:val="22"/>
          <w:rtl/>
          <w:lang w:eastAsia="en-US"/>
        </w:rPr>
        <w:t xml:space="preserve">בהגשת </w:t>
      </w:r>
      <w:r w:rsidRPr="000E6D63">
        <w:rPr>
          <w:rFonts w:ascii="David" w:hAnsi="David"/>
          <w:color w:val="000000"/>
          <w:szCs w:val="22"/>
          <w:rtl/>
        </w:rPr>
        <w:t>ההצע</w:t>
      </w:r>
      <w:r w:rsidRPr="000E6D63">
        <w:rPr>
          <w:rFonts w:ascii="David" w:hAnsi="David"/>
          <w:color w:val="000000"/>
          <w:sz w:val="20"/>
          <w:szCs w:val="22"/>
          <w:rtl/>
          <w:lang w:eastAsia="en-US"/>
        </w:rPr>
        <w:t>ה, מאשר המציע כי, בנוסף למפרט כתוארו דלעיל, עומד הוא בהנחיות הבאות:</w:t>
      </w:r>
    </w:p>
    <w:p w:rsidR="00D96C38" w:rsidRPr="000E6D63" w:rsidRDefault="00D96C38" w:rsidP="00C939AE">
      <w:pPr>
        <w:pStyle w:val="32"/>
        <w:spacing w:line="360" w:lineRule="auto"/>
        <w:ind w:left="1557"/>
        <w:jc w:val="both"/>
        <w:rPr>
          <w:rFonts w:ascii="David" w:hAnsi="David" w:cs="David"/>
        </w:rPr>
      </w:pPr>
      <w:r w:rsidRPr="000E6D63">
        <w:rPr>
          <w:rFonts w:ascii="David" w:hAnsi="David" w:cs="David"/>
          <w:rtl/>
        </w:rPr>
        <w:t>המציע מתחייב לשתף פעולה באפיון, תכנון ויישום עם כל גורם רלבנטי במסגרת הפרויקט על פי דרישות המשרד</w:t>
      </w:r>
      <w:r w:rsidR="009F057E" w:rsidRPr="000E6D63">
        <w:rPr>
          <w:rFonts w:ascii="David" w:hAnsi="David" w:cs="David"/>
          <w:rtl/>
        </w:rPr>
        <w:t xml:space="preserve"> וארגוני הבריאות הרלוונטים בתיאום עם משרד הבריאות</w:t>
      </w:r>
      <w:r w:rsidRPr="000E6D63">
        <w:rPr>
          <w:rFonts w:ascii="David" w:hAnsi="David" w:cs="David"/>
          <w:rtl/>
        </w:rPr>
        <w:t xml:space="preserve"> כולל עם ספקים אחרים המהווים מתחרים, המספקים שירותים למשרד במסגרת מכרז זה או התקשרויות אחרות.</w:t>
      </w:r>
    </w:p>
    <w:p w:rsidR="00D96C38" w:rsidRPr="000E6D63" w:rsidRDefault="00D96C38" w:rsidP="00C939AE">
      <w:pPr>
        <w:pStyle w:val="32"/>
        <w:spacing w:line="360" w:lineRule="auto"/>
        <w:ind w:left="1557"/>
        <w:jc w:val="both"/>
        <w:rPr>
          <w:rFonts w:ascii="David" w:hAnsi="David" w:cs="David"/>
        </w:rPr>
      </w:pPr>
      <w:r w:rsidRPr="000E6D63">
        <w:rPr>
          <w:rFonts w:ascii="David" w:hAnsi="David" w:cs="David"/>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D96C38" w:rsidRPr="000E6D63" w:rsidRDefault="00D96C38" w:rsidP="00C939AE">
      <w:pPr>
        <w:pStyle w:val="40"/>
        <w:spacing w:before="0"/>
        <w:ind w:hanging="792"/>
        <w:jc w:val="both"/>
        <w:rPr>
          <w:rFonts w:ascii="David" w:hAnsi="David" w:cs="David"/>
          <w:color w:val="000000"/>
        </w:rPr>
      </w:pPr>
      <w:r w:rsidRPr="000E6D63">
        <w:rPr>
          <w:rFonts w:ascii="David" w:hAnsi="David" w:cs="David"/>
          <w:rtl/>
        </w:rPr>
        <w:t>לפסול</w:t>
      </w:r>
      <w:r w:rsidRPr="000E6D63">
        <w:rPr>
          <w:rFonts w:ascii="David" w:hAnsi="David" w:cs="David"/>
          <w:color w:val="000000"/>
          <w:rtl/>
        </w:rPr>
        <w:t xml:space="preserve"> או לדחות את הצעתו של המציע.</w:t>
      </w:r>
    </w:p>
    <w:p w:rsidR="00D96C38" w:rsidRPr="000E6D63" w:rsidRDefault="00D96C38" w:rsidP="00C939AE">
      <w:pPr>
        <w:pStyle w:val="40"/>
        <w:spacing w:before="0"/>
        <w:ind w:hanging="792"/>
        <w:jc w:val="both"/>
        <w:rPr>
          <w:rFonts w:ascii="David" w:hAnsi="David" w:cs="David"/>
          <w:color w:val="000000"/>
          <w:rtl/>
        </w:rPr>
      </w:pPr>
      <w:r w:rsidRPr="000E6D63">
        <w:rPr>
          <w:rFonts w:ascii="David" w:hAnsi="David" w:cs="David"/>
          <w:rtl/>
        </w:rPr>
        <w:t>לראות</w:t>
      </w:r>
      <w:r w:rsidRPr="000E6D63">
        <w:rPr>
          <w:rFonts w:ascii="David" w:hAnsi="David" w:cs="David"/>
          <w:color w:val="000000"/>
          <w:rtl/>
        </w:rPr>
        <w:t xml:space="preserve"> את הצעת המציע כאילו לא נעשו בה השינויים כלל.</w:t>
      </w:r>
    </w:p>
    <w:p w:rsidR="00D96C38" w:rsidRPr="000E6D63" w:rsidRDefault="00D96C38" w:rsidP="00C939AE">
      <w:pPr>
        <w:pStyle w:val="Normal20"/>
        <w:spacing w:line="360" w:lineRule="auto"/>
        <w:ind w:left="1415"/>
        <w:rPr>
          <w:rFonts w:ascii="David" w:hAnsi="David"/>
        </w:rPr>
      </w:pPr>
      <w:r w:rsidRPr="000E6D63">
        <w:rPr>
          <w:rFonts w:ascii="David" w:hAnsi="David"/>
          <w:noProof/>
          <w:szCs w:val="22"/>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rsidR="00D96C38" w:rsidRDefault="00D96C38" w:rsidP="00C939AE">
      <w:pPr>
        <w:pStyle w:val="32"/>
        <w:spacing w:line="360" w:lineRule="auto"/>
        <w:ind w:left="1557"/>
        <w:jc w:val="both"/>
        <w:rPr>
          <w:rFonts w:ascii="David" w:hAnsi="David" w:cs="David"/>
          <w:rtl/>
        </w:rPr>
      </w:pPr>
      <w:r w:rsidRPr="000E6D63">
        <w:rPr>
          <w:rFonts w:ascii="David" w:hAnsi="David" w:cs="David"/>
          <w:rtl/>
        </w:rPr>
        <w:t>בכל סתירה בין המפרט לבין הנחיות אחרות, גובר המפרט.</w:t>
      </w:r>
    </w:p>
    <w:p w:rsidR="00421DE1" w:rsidRDefault="00421DE1" w:rsidP="00421DE1">
      <w:pPr>
        <w:pStyle w:val="32"/>
        <w:tabs>
          <w:tab w:val="clear" w:pos="1287"/>
        </w:tabs>
        <w:spacing w:line="360" w:lineRule="auto"/>
        <w:ind w:left="1557"/>
        <w:jc w:val="both"/>
        <w:rPr>
          <w:rFonts w:ascii="David" w:hAnsi="David" w:cs="David"/>
          <w:rtl/>
        </w:rPr>
      </w:pPr>
      <w:r w:rsidRPr="00421DE1">
        <w:rPr>
          <w:rFonts w:ascii="David" w:hAnsi="David" w:cs="David" w:hint="cs"/>
          <w:rtl/>
        </w:rPr>
        <w:lastRenderedPageBreak/>
        <w:t>המשרד</w:t>
      </w:r>
      <w:r w:rsidRPr="00421DE1">
        <w:rPr>
          <w:rFonts w:ascii="David" w:hAnsi="David" w:cs="David"/>
          <w:rtl/>
        </w:rPr>
        <w:t xml:space="preserve"> </w:t>
      </w:r>
      <w:r w:rsidRPr="00421DE1">
        <w:rPr>
          <w:rFonts w:ascii="David" w:hAnsi="David" w:cs="David" w:hint="cs"/>
          <w:rtl/>
        </w:rPr>
        <w:t>רשאי</w:t>
      </w:r>
      <w:r w:rsidRPr="00421DE1">
        <w:rPr>
          <w:rFonts w:ascii="David" w:hAnsi="David" w:cs="David"/>
          <w:rtl/>
        </w:rPr>
        <w:t xml:space="preserve"> </w:t>
      </w:r>
      <w:r w:rsidRPr="00421DE1">
        <w:rPr>
          <w:rFonts w:ascii="David" w:hAnsi="David" w:cs="David" w:hint="cs"/>
          <w:rtl/>
        </w:rPr>
        <w:t>לפצל</w:t>
      </w:r>
      <w:r w:rsidRPr="00421DE1">
        <w:rPr>
          <w:rFonts w:ascii="David" w:hAnsi="David" w:cs="David"/>
          <w:rtl/>
        </w:rPr>
        <w:t xml:space="preserve"> </w:t>
      </w:r>
      <w:r w:rsidRPr="00421DE1">
        <w:rPr>
          <w:rFonts w:ascii="David" w:hAnsi="David" w:cs="David" w:hint="cs"/>
          <w:rtl/>
        </w:rPr>
        <w:t>את</w:t>
      </w:r>
      <w:r w:rsidRPr="00421DE1">
        <w:rPr>
          <w:rFonts w:ascii="David" w:hAnsi="David" w:cs="David"/>
          <w:rtl/>
        </w:rPr>
        <w:t xml:space="preserve"> </w:t>
      </w:r>
      <w:r w:rsidRPr="00421DE1">
        <w:rPr>
          <w:rFonts w:ascii="David" w:hAnsi="David" w:cs="David" w:hint="cs"/>
          <w:rtl/>
        </w:rPr>
        <w:t>הזכייה</w:t>
      </w:r>
      <w:r w:rsidRPr="00421DE1">
        <w:rPr>
          <w:rFonts w:ascii="David" w:hAnsi="David" w:cs="David"/>
          <w:rtl/>
        </w:rPr>
        <w:t xml:space="preserve"> </w:t>
      </w:r>
      <w:r w:rsidRPr="00421DE1">
        <w:rPr>
          <w:rFonts w:ascii="David" w:hAnsi="David" w:cs="David" w:hint="cs"/>
          <w:rtl/>
        </w:rPr>
        <w:t>בין</w:t>
      </w:r>
      <w:r w:rsidRPr="00421DE1">
        <w:rPr>
          <w:rFonts w:ascii="David" w:hAnsi="David" w:cs="David"/>
          <w:rtl/>
        </w:rPr>
        <w:t xml:space="preserve"> </w:t>
      </w:r>
      <w:r w:rsidRPr="00421DE1">
        <w:rPr>
          <w:rFonts w:ascii="David" w:hAnsi="David" w:cs="David" w:hint="cs"/>
          <w:rtl/>
        </w:rPr>
        <w:t>שני</w:t>
      </w:r>
      <w:r w:rsidRPr="00421DE1">
        <w:rPr>
          <w:rFonts w:ascii="David" w:hAnsi="David" w:cs="David"/>
          <w:rtl/>
        </w:rPr>
        <w:t xml:space="preserve"> </w:t>
      </w:r>
      <w:r w:rsidRPr="00421DE1">
        <w:rPr>
          <w:rFonts w:ascii="David" w:hAnsi="David" w:cs="David" w:hint="cs"/>
          <w:rtl/>
        </w:rPr>
        <w:t>ספקים</w:t>
      </w:r>
      <w:r w:rsidRPr="00421DE1">
        <w:rPr>
          <w:rFonts w:ascii="David" w:hAnsi="David" w:cs="David"/>
          <w:rtl/>
        </w:rPr>
        <w:t xml:space="preserve"> </w:t>
      </w:r>
      <w:r w:rsidRPr="00421DE1">
        <w:rPr>
          <w:rFonts w:ascii="David" w:hAnsi="David" w:cs="David" w:hint="cs"/>
          <w:rtl/>
        </w:rPr>
        <w:t>או</w:t>
      </w:r>
      <w:r w:rsidRPr="00421DE1">
        <w:rPr>
          <w:rFonts w:ascii="David" w:hAnsi="David" w:cs="David"/>
          <w:rtl/>
        </w:rPr>
        <w:t xml:space="preserve"> </w:t>
      </w:r>
      <w:r w:rsidRPr="00421DE1">
        <w:rPr>
          <w:rFonts w:ascii="David" w:hAnsi="David" w:cs="David" w:hint="cs"/>
          <w:rtl/>
        </w:rPr>
        <w:t>יותר</w:t>
      </w:r>
      <w:r w:rsidRPr="00421DE1">
        <w:rPr>
          <w:rFonts w:ascii="David" w:hAnsi="David" w:cs="David"/>
          <w:rtl/>
        </w:rPr>
        <w:t xml:space="preserve"> </w:t>
      </w:r>
      <w:r w:rsidRPr="00421DE1">
        <w:rPr>
          <w:rFonts w:ascii="David" w:hAnsi="David" w:cs="David" w:hint="cs"/>
          <w:rtl/>
        </w:rPr>
        <w:t>על</w:t>
      </w:r>
      <w:r w:rsidRPr="00421DE1">
        <w:rPr>
          <w:rFonts w:ascii="David" w:hAnsi="David" w:cs="David"/>
          <w:rtl/>
        </w:rPr>
        <w:t xml:space="preserve"> </w:t>
      </w:r>
      <w:r w:rsidRPr="00421DE1">
        <w:rPr>
          <w:rFonts w:ascii="David" w:hAnsi="David" w:cs="David" w:hint="cs"/>
          <w:rtl/>
        </w:rPr>
        <w:t>פי</w:t>
      </w:r>
      <w:r w:rsidRPr="00421DE1">
        <w:rPr>
          <w:rFonts w:ascii="David" w:hAnsi="David" w:cs="David"/>
          <w:rtl/>
        </w:rPr>
        <w:t xml:space="preserve"> </w:t>
      </w:r>
      <w:r w:rsidRPr="00421DE1">
        <w:rPr>
          <w:rFonts w:ascii="David" w:hAnsi="David" w:cs="David" w:hint="cs"/>
          <w:rtl/>
        </w:rPr>
        <w:t>שיקול</w:t>
      </w:r>
      <w:r w:rsidRPr="00421DE1">
        <w:rPr>
          <w:rFonts w:ascii="David" w:hAnsi="David" w:cs="David"/>
          <w:rtl/>
        </w:rPr>
        <w:t xml:space="preserve"> </w:t>
      </w:r>
      <w:r w:rsidRPr="00421DE1">
        <w:rPr>
          <w:rFonts w:ascii="David" w:hAnsi="David" w:cs="David" w:hint="cs"/>
          <w:rtl/>
        </w:rPr>
        <w:t>דעתו</w:t>
      </w:r>
      <w:r w:rsidRPr="00421DE1">
        <w:rPr>
          <w:rFonts w:ascii="David" w:hAnsi="David" w:cs="David"/>
          <w:rtl/>
        </w:rPr>
        <w:t>.</w:t>
      </w:r>
      <w:r w:rsidRPr="00421DE1">
        <w:rPr>
          <w:rFonts w:ascii="David" w:hAnsi="David" w:cs="David" w:hint="cs"/>
          <w:rtl/>
        </w:rPr>
        <w:t xml:space="preserve"> מבלי לפגוע בכלליות האמור לעיל, המשרד רשאי לפצל את הזכיה בין מענה המתאים לענן לבין מענה המתאים להתקנה מקומית ולשלב בין שניהם.</w:t>
      </w:r>
    </w:p>
    <w:p w:rsidR="00421DE1" w:rsidRDefault="00421DE1" w:rsidP="00421DE1">
      <w:pPr>
        <w:pStyle w:val="32"/>
        <w:tabs>
          <w:tab w:val="clear" w:pos="1287"/>
        </w:tabs>
        <w:spacing w:line="360" w:lineRule="auto"/>
        <w:ind w:left="1557"/>
        <w:jc w:val="both"/>
        <w:rPr>
          <w:rFonts w:ascii="David" w:hAnsi="David" w:cs="David"/>
          <w:rtl/>
        </w:rPr>
      </w:pPr>
      <w:r w:rsidRPr="00421DE1">
        <w:rPr>
          <w:rFonts w:ascii="David" w:hAnsi="David" w:cs="David"/>
          <w:rtl/>
        </w:rPr>
        <w:t>ל</w:t>
      </w:r>
      <w:r w:rsidRPr="00421DE1">
        <w:rPr>
          <w:rFonts w:ascii="David" w:hAnsi="David" w:cs="David" w:hint="eastAsia"/>
          <w:rtl/>
        </w:rPr>
        <w:t>מציע</w:t>
      </w:r>
      <w:r w:rsidRPr="00421DE1">
        <w:rPr>
          <w:rFonts w:ascii="David" w:hAnsi="David" w:cs="David"/>
          <w:rtl/>
        </w:rPr>
        <w:t xml:space="preserve"> לא תהיה בלעדיות, בקבלת עבודות </w:t>
      </w:r>
      <w:r w:rsidRPr="00421DE1">
        <w:rPr>
          <w:rFonts w:ascii="David" w:hAnsi="David" w:cs="David" w:hint="eastAsia"/>
          <w:rtl/>
        </w:rPr>
        <w:t>מהמשרד</w:t>
      </w:r>
      <w:r w:rsidRPr="00421DE1">
        <w:rPr>
          <w:rFonts w:ascii="David" w:hAnsi="David" w:cs="David"/>
          <w:rtl/>
        </w:rPr>
        <w:t xml:space="preserve">, </w:t>
      </w:r>
      <w:r w:rsidRPr="00421DE1">
        <w:rPr>
          <w:rFonts w:ascii="David" w:hAnsi="David" w:cs="David" w:hint="eastAsia"/>
          <w:rtl/>
        </w:rPr>
        <w:t>והמשרד</w:t>
      </w:r>
      <w:r w:rsidRPr="00421DE1">
        <w:rPr>
          <w:rFonts w:ascii="David" w:hAnsi="David" w:cs="David"/>
          <w:rtl/>
        </w:rPr>
        <w:t xml:space="preserve"> יוכל לקבל שירותים מן הסוג נשוא חוזה זה, ומכל סוג אחר, מכל גורם אחר כלשהו, וכן רשאי </w:t>
      </w:r>
      <w:r w:rsidRPr="00421DE1">
        <w:rPr>
          <w:rFonts w:ascii="David" w:hAnsi="David" w:cs="David" w:hint="eastAsia"/>
          <w:rtl/>
        </w:rPr>
        <w:t>המשרד</w:t>
      </w:r>
      <w:r w:rsidRPr="00421DE1">
        <w:rPr>
          <w:rFonts w:ascii="David" w:hAnsi="David" w:cs="David"/>
          <w:rtl/>
        </w:rPr>
        <w:t xml:space="preserve"> שלא לבקש מה</w:t>
      </w:r>
      <w:r w:rsidRPr="00421DE1">
        <w:rPr>
          <w:rFonts w:ascii="David" w:hAnsi="David" w:cs="David" w:hint="eastAsia"/>
          <w:rtl/>
        </w:rPr>
        <w:t>מציע</w:t>
      </w:r>
      <w:r w:rsidRPr="00421DE1">
        <w:rPr>
          <w:rFonts w:ascii="David" w:hAnsi="David" w:cs="David"/>
          <w:rtl/>
        </w:rPr>
        <w:t xml:space="preserve"> או מכל גורם אחר כלשהו שירותים כלל או לבטל חלק מן השירותים נשוא חוזה זה, לרבות שינוי בכמויות, ולבצע שירותים אלו בעצמו, הכל לפי שיקול דעתו המוחלט של המשרד.</w:t>
      </w:r>
    </w:p>
    <w:p w:rsidR="00421DE1" w:rsidRPr="00421DE1" w:rsidRDefault="00421DE1" w:rsidP="00421DE1">
      <w:pPr>
        <w:pStyle w:val="32"/>
        <w:tabs>
          <w:tab w:val="clear" w:pos="1287"/>
        </w:tabs>
        <w:spacing w:line="360" w:lineRule="auto"/>
        <w:ind w:left="1557"/>
        <w:jc w:val="both"/>
        <w:rPr>
          <w:rFonts w:ascii="David" w:hAnsi="David" w:cs="David"/>
        </w:rPr>
      </w:pPr>
      <w:r w:rsidRPr="00421DE1">
        <w:rPr>
          <w:rFonts w:ascii="David" w:hAnsi="David" w:cs="David" w:hint="cs"/>
          <w:rtl/>
        </w:rPr>
        <w:t>המשרד</w:t>
      </w:r>
      <w:r w:rsidRPr="00421DE1">
        <w:rPr>
          <w:rFonts w:ascii="David" w:hAnsi="David" w:cs="David"/>
          <w:rtl/>
        </w:rPr>
        <w:t xml:space="preserve"> </w:t>
      </w:r>
      <w:r w:rsidRPr="00421DE1">
        <w:rPr>
          <w:rFonts w:ascii="David" w:hAnsi="David" w:cs="David" w:hint="cs"/>
          <w:rtl/>
        </w:rPr>
        <w:t>שומר</w:t>
      </w:r>
      <w:r w:rsidRPr="00421DE1">
        <w:rPr>
          <w:rFonts w:ascii="David" w:hAnsi="David" w:cs="David"/>
          <w:rtl/>
        </w:rPr>
        <w:t xml:space="preserve"> </w:t>
      </w:r>
      <w:r w:rsidRPr="00421DE1">
        <w:rPr>
          <w:rFonts w:ascii="David" w:hAnsi="David" w:cs="David" w:hint="cs"/>
          <w:rtl/>
        </w:rPr>
        <w:t>לעצמו</w:t>
      </w:r>
      <w:r w:rsidRPr="00421DE1">
        <w:rPr>
          <w:rFonts w:ascii="David" w:hAnsi="David" w:cs="David"/>
          <w:rtl/>
        </w:rPr>
        <w:t xml:space="preserve"> </w:t>
      </w:r>
      <w:r w:rsidRPr="00421DE1">
        <w:rPr>
          <w:rFonts w:ascii="David" w:hAnsi="David" w:cs="David" w:hint="cs"/>
          <w:rtl/>
        </w:rPr>
        <w:t>את</w:t>
      </w:r>
      <w:r w:rsidRPr="00421DE1">
        <w:rPr>
          <w:rFonts w:ascii="David" w:hAnsi="David" w:cs="David"/>
          <w:rtl/>
        </w:rPr>
        <w:t xml:space="preserve"> </w:t>
      </w:r>
      <w:r w:rsidRPr="00421DE1">
        <w:rPr>
          <w:rFonts w:ascii="David" w:hAnsi="David" w:cs="David" w:hint="cs"/>
          <w:rtl/>
        </w:rPr>
        <w:t>ה</w:t>
      </w:r>
      <w:r w:rsidR="00D5239B">
        <w:rPr>
          <w:rFonts w:ascii="David" w:hAnsi="David" w:cs="David" w:hint="cs"/>
          <w:rtl/>
        </w:rPr>
        <w:t>זכו</w:t>
      </w:r>
      <w:r w:rsidRPr="00421DE1">
        <w:rPr>
          <w:rFonts w:ascii="David" w:hAnsi="David" w:cs="David" w:hint="cs"/>
          <w:rtl/>
        </w:rPr>
        <w:t>ת</w:t>
      </w:r>
      <w:r w:rsidRPr="00421DE1">
        <w:rPr>
          <w:rFonts w:ascii="David" w:hAnsi="David" w:cs="David"/>
          <w:rtl/>
        </w:rPr>
        <w:t xml:space="preserve"> </w:t>
      </w:r>
      <w:r w:rsidRPr="00421DE1">
        <w:rPr>
          <w:rFonts w:ascii="David" w:hAnsi="David" w:cs="David" w:hint="cs"/>
          <w:rtl/>
        </w:rPr>
        <w:t>לבקש</w:t>
      </w:r>
      <w:r w:rsidRPr="00421DE1">
        <w:rPr>
          <w:rFonts w:ascii="David" w:hAnsi="David" w:cs="David"/>
          <w:rtl/>
        </w:rPr>
        <w:t xml:space="preserve"> </w:t>
      </w:r>
      <w:r w:rsidRPr="00421DE1">
        <w:rPr>
          <w:rFonts w:ascii="David" w:hAnsi="David" w:cs="David" w:hint="cs"/>
          <w:rtl/>
        </w:rPr>
        <w:t>להחליף</w:t>
      </w:r>
      <w:r w:rsidRPr="00421DE1">
        <w:rPr>
          <w:rFonts w:ascii="David" w:hAnsi="David" w:cs="David"/>
          <w:rtl/>
        </w:rPr>
        <w:t xml:space="preserve"> </w:t>
      </w:r>
      <w:r w:rsidRPr="00421DE1">
        <w:rPr>
          <w:rFonts w:ascii="David" w:hAnsi="David" w:cs="David" w:hint="cs"/>
          <w:rtl/>
        </w:rPr>
        <w:t>איש</w:t>
      </w:r>
      <w:r w:rsidRPr="00421DE1">
        <w:rPr>
          <w:rFonts w:ascii="David" w:hAnsi="David" w:cs="David"/>
          <w:rtl/>
        </w:rPr>
        <w:t xml:space="preserve"> </w:t>
      </w:r>
      <w:r w:rsidRPr="00421DE1">
        <w:rPr>
          <w:rFonts w:ascii="David" w:hAnsi="David" w:cs="David" w:hint="cs"/>
          <w:rtl/>
        </w:rPr>
        <w:t>צוות</w:t>
      </w:r>
      <w:r w:rsidRPr="00421DE1">
        <w:rPr>
          <w:rFonts w:ascii="David" w:hAnsi="David" w:cs="David"/>
          <w:rtl/>
        </w:rPr>
        <w:t xml:space="preserve"> </w:t>
      </w:r>
      <w:r w:rsidRPr="00421DE1">
        <w:rPr>
          <w:rFonts w:ascii="David" w:hAnsi="David" w:cs="David" w:hint="cs"/>
          <w:rtl/>
        </w:rPr>
        <w:t>מטעם</w:t>
      </w:r>
      <w:r w:rsidRPr="00421DE1">
        <w:rPr>
          <w:rFonts w:ascii="David" w:hAnsi="David" w:cs="David"/>
          <w:rtl/>
        </w:rPr>
        <w:t xml:space="preserve"> </w:t>
      </w:r>
      <w:r w:rsidRPr="00421DE1">
        <w:rPr>
          <w:rFonts w:ascii="David" w:hAnsi="David" w:cs="David" w:hint="cs"/>
          <w:rtl/>
        </w:rPr>
        <w:t>המציע</w:t>
      </w:r>
      <w:r w:rsidRPr="00421DE1">
        <w:rPr>
          <w:rFonts w:ascii="David" w:hAnsi="David" w:cs="David"/>
          <w:rtl/>
        </w:rPr>
        <w:t xml:space="preserve"> </w:t>
      </w:r>
      <w:r w:rsidRPr="00421DE1">
        <w:rPr>
          <w:rFonts w:ascii="David" w:hAnsi="David" w:cs="David" w:hint="cs"/>
          <w:rtl/>
        </w:rPr>
        <w:t>על</w:t>
      </w:r>
      <w:r w:rsidRPr="00421DE1">
        <w:rPr>
          <w:rFonts w:ascii="David" w:hAnsi="David" w:cs="David"/>
          <w:rtl/>
        </w:rPr>
        <w:t xml:space="preserve"> </w:t>
      </w:r>
      <w:r w:rsidRPr="00421DE1">
        <w:rPr>
          <w:rFonts w:ascii="David" w:hAnsi="David" w:cs="David" w:hint="cs"/>
          <w:rtl/>
        </w:rPr>
        <w:t>פי</w:t>
      </w:r>
      <w:r w:rsidRPr="00421DE1">
        <w:rPr>
          <w:rFonts w:ascii="David" w:hAnsi="David" w:cs="David"/>
          <w:rtl/>
        </w:rPr>
        <w:t xml:space="preserve"> </w:t>
      </w:r>
      <w:r w:rsidRPr="00421DE1">
        <w:rPr>
          <w:rFonts w:ascii="David" w:hAnsi="David" w:cs="David" w:hint="cs"/>
          <w:rtl/>
        </w:rPr>
        <w:t>שיקוליו</w:t>
      </w:r>
      <w:r w:rsidRPr="00421DE1">
        <w:rPr>
          <w:rFonts w:ascii="David" w:hAnsi="David" w:cs="David"/>
          <w:rtl/>
        </w:rPr>
        <w:t xml:space="preserve">, </w:t>
      </w:r>
      <w:r w:rsidRPr="00421DE1">
        <w:rPr>
          <w:rFonts w:ascii="David" w:hAnsi="David" w:cs="David" w:hint="cs"/>
          <w:rtl/>
        </w:rPr>
        <w:t>ומבלי</w:t>
      </w:r>
      <w:r w:rsidRPr="00421DE1">
        <w:rPr>
          <w:rFonts w:ascii="David" w:hAnsi="David" w:cs="David"/>
          <w:rtl/>
        </w:rPr>
        <w:t xml:space="preserve"> </w:t>
      </w:r>
      <w:r w:rsidRPr="00421DE1">
        <w:rPr>
          <w:rFonts w:ascii="David" w:hAnsi="David" w:cs="David" w:hint="cs"/>
          <w:rtl/>
        </w:rPr>
        <w:t>לפרט</w:t>
      </w:r>
      <w:r w:rsidRPr="00421DE1">
        <w:rPr>
          <w:rFonts w:ascii="David" w:hAnsi="David" w:cs="David"/>
          <w:rtl/>
        </w:rPr>
        <w:t xml:space="preserve"> </w:t>
      </w:r>
      <w:r w:rsidRPr="00421DE1">
        <w:rPr>
          <w:rFonts w:ascii="David" w:hAnsi="David" w:cs="David" w:hint="cs"/>
          <w:rtl/>
        </w:rPr>
        <w:t>או</w:t>
      </w:r>
      <w:r w:rsidRPr="00421DE1">
        <w:rPr>
          <w:rFonts w:ascii="David" w:hAnsi="David" w:cs="David"/>
          <w:rtl/>
        </w:rPr>
        <w:t xml:space="preserve"> </w:t>
      </w:r>
      <w:r w:rsidRPr="00421DE1">
        <w:rPr>
          <w:rFonts w:ascii="David" w:hAnsi="David" w:cs="David" w:hint="cs"/>
          <w:rtl/>
        </w:rPr>
        <w:t>לספק</w:t>
      </w:r>
      <w:r w:rsidRPr="00421DE1">
        <w:rPr>
          <w:rFonts w:ascii="David" w:hAnsi="David" w:cs="David"/>
          <w:rtl/>
        </w:rPr>
        <w:t xml:space="preserve"> </w:t>
      </w:r>
      <w:r w:rsidRPr="00421DE1">
        <w:rPr>
          <w:rFonts w:ascii="David" w:hAnsi="David" w:cs="David" w:hint="cs"/>
          <w:rtl/>
        </w:rPr>
        <w:t>סיבה</w:t>
      </w:r>
      <w:r w:rsidRPr="00421DE1">
        <w:rPr>
          <w:rFonts w:ascii="David" w:hAnsi="David" w:cs="David"/>
          <w:rtl/>
        </w:rPr>
        <w:t xml:space="preserve">. </w:t>
      </w:r>
      <w:r w:rsidRPr="00421DE1">
        <w:rPr>
          <w:rFonts w:ascii="David" w:hAnsi="David" w:cs="David" w:hint="cs"/>
          <w:rtl/>
        </w:rPr>
        <w:t>בקשה</w:t>
      </w:r>
      <w:r w:rsidRPr="00421DE1">
        <w:rPr>
          <w:rFonts w:ascii="David" w:hAnsi="David" w:cs="David"/>
          <w:rtl/>
        </w:rPr>
        <w:t xml:space="preserve"> </w:t>
      </w:r>
      <w:r w:rsidRPr="00421DE1">
        <w:rPr>
          <w:rFonts w:ascii="David" w:hAnsi="David" w:cs="David" w:hint="cs"/>
          <w:rtl/>
        </w:rPr>
        <w:t>להחליף</w:t>
      </w:r>
      <w:r w:rsidRPr="00421DE1">
        <w:rPr>
          <w:rFonts w:ascii="David" w:hAnsi="David" w:cs="David"/>
          <w:rtl/>
        </w:rPr>
        <w:t xml:space="preserve"> </w:t>
      </w:r>
      <w:r w:rsidRPr="00421DE1">
        <w:rPr>
          <w:rFonts w:ascii="David" w:hAnsi="David" w:cs="David" w:hint="cs"/>
          <w:rtl/>
        </w:rPr>
        <w:t>איש</w:t>
      </w:r>
      <w:r w:rsidRPr="00421DE1">
        <w:rPr>
          <w:rFonts w:ascii="David" w:hAnsi="David" w:cs="David"/>
          <w:rtl/>
        </w:rPr>
        <w:t xml:space="preserve"> </w:t>
      </w:r>
      <w:r w:rsidRPr="00421DE1">
        <w:rPr>
          <w:rFonts w:ascii="David" w:hAnsi="David" w:cs="David" w:hint="cs"/>
          <w:rtl/>
        </w:rPr>
        <w:t>צוות</w:t>
      </w:r>
      <w:r w:rsidRPr="00421DE1">
        <w:rPr>
          <w:rFonts w:ascii="David" w:hAnsi="David" w:cs="David"/>
          <w:rtl/>
        </w:rPr>
        <w:t xml:space="preserve"> </w:t>
      </w:r>
      <w:r w:rsidRPr="00421DE1">
        <w:rPr>
          <w:rFonts w:ascii="David" w:hAnsi="David" w:cs="David" w:hint="cs"/>
          <w:rtl/>
        </w:rPr>
        <w:t>תינתן</w:t>
      </w:r>
      <w:r w:rsidRPr="00421DE1">
        <w:rPr>
          <w:rFonts w:ascii="David" w:hAnsi="David" w:cs="David"/>
          <w:rtl/>
        </w:rPr>
        <w:t xml:space="preserve"> </w:t>
      </w:r>
      <w:r w:rsidRPr="00421DE1">
        <w:rPr>
          <w:rFonts w:ascii="David" w:hAnsi="David" w:cs="David" w:hint="cs"/>
          <w:rtl/>
        </w:rPr>
        <w:t>בהתראה</w:t>
      </w:r>
      <w:r w:rsidRPr="00421DE1">
        <w:rPr>
          <w:rFonts w:ascii="David" w:hAnsi="David" w:cs="David"/>
          <w:rtl/>
        </w:rPr>
        <w:t xml:space="preserve"> </w:t>
      </w:r>
      <w:r w:rsidRPr="00421DE1">
        <w:rPr>
          <w:rFonts w:ascii="David" w:hAnsi="David" w:cs="David" w:hint="cs"/>
          <w:rtl/>
        </w:rPr>
        <w:t>של</w:t>
      </w:r>
      <w:r w:rsidRPr="00421DE1">
        <w:rPr>
          <w:rFonts w:ascii="David" w:hAnsi="David" w:cs="David"/>
          <w:rtl/>
        </w:rPr>
        <w:t xml:space="preserve"> </w:t>
      </w:r>
      <w:r w:rsidRPr="00421DE1">
        <w:rPr>
          <w:rFonts w:ascii="David" w:hAnsi="David" w:cs="David" w:hint="cs"/>
          <w:rtl/>
        </w:rPr>
        <w:t>לפחות</w:t>
      </w:r>
      <w:r w:rsidRPr="00421DE1">
        <w:rPr>
          <w:rFonts w:ascii="David" w:hAnsi="David" w:cs="David"/>
          <w:rtl/>
        </w:rPr>
        <w:t xml:space="preserve"> </w:t>
      </w:r>
      <w:r w:rsidRPr="00421DE1">
        <w:rPr>
          <w:rFonts w:ascii="David" w:hAnsi="David" w:cs="David" w:hint="cs"/>
          <w:rtl/>
        </w:rPr>
        <w:t>חודש</w:t>
      </w:r>
      <w:r w:rsidRPr="00421DE1">
        <w:rPr>
          <w:rFonts w:ascii="David" w:hAnsi="David" w:cs="David"/>
          <w:rtl/>
        </w:rPr>
        <w:t xml:space="preserve"> </w:t>
      </w:r>
      <w:r w:rsidRPr="00421DE1">
        <w:rPr>
          <w:rFonts w:ascii="David" w:hAnsi="David" w:cs="David" w:hint="cs"/>
          <w:rtl/>
        </w:rPr>
        <w:t>ימים</w:t>
      </w:r>
      <w:r w:rsidRPr="00421DE1">
        <w:rPr>
          <w:rFonts w:ascii="David" w:hAnsi="David" w:cs="David"/>
          <w:rtl/>
        </w:rPr>
        <w:t xml:space="preserve">, </w:t>
      </w:r>
      <w:r w:rsidRPr="00421DE1">
        <w:rPr>
          <w:rFonts w:ascii="David" w:hAnsi="David" w:cs="David" w:hint="cs"/>
          <w:rtl/>
        </w:rPr>
        <w:t>על</w:t>
      </w:r>
      <w:r w:rsidRPr="00421DE1">
        <w:rPr>
          <w:rFonts w:ascii="David" w:hAnsi="David" w:cs="David"/>
          <w:rtl/>
        </w:rPr>
        <w:t xml:space="preserve"> </w:t>
      </w:r>
      <w:r w:rsidRPr="00421DE1">
        <w:rPr>
          <w:rFonts w:ascii="David" w:hAnsi="David" w:cs="David" w:hint="cs"/>
          <w:rtl/>
        </w:rPr>
        <w:t>מנת</w:t>
      </w:r>
      <w:r w:rsidRPr="00421DE1">
        <w:rPr>
          <w:rFonts w:ascii="David" w:hAnsi="David" w:cs="David"/>
          <w:rtl/>
        </w:rPr>
        <w:t xml:space="preserve"> </w:t>
      </w:r>
      <w:r w:rsidRPr="00421DE1">
        <w:rPr>
          <w:rFonts w:ascii="David" w:hAnsi="David" w:cs="David" w:hint="cs"/>
          <w:rtl/>
        </w:rPr>
        <w:t>לאפשר</w:t>
      </w:r>
      <w:r w:rsidRPr="00421DE1">
        <w:rPr>
          <w:rFonts w:ascii="David" w:hAnsi="David" w:cs="David"/>
          <w:rtl/>
        </w:rPr>
        <w:t xml:space="preserve"> </w:t>
      </w:r>
      <w:r w:rsidRPr="00421DE1">
        <w:rPr>
          <w:rFonts w:ascii="David" w:hAnsi="David" w:cs="David" w:hint="cs"/>
          <w:rtl/>
        </w:rPr>
        <w:t>למציע</w:t>
      </w:r>
      <w:r w:rsidRPr="00421DE1">
        <w:rPr>
          <w:rFonts w:ascii="David" w:hAnsi="David" w:cs="David"/>
          <w:rtl/>
        </w:rPr>
        <w:t xml:space="preserve"> </w:t>
      </w:r>
      <w:r w:rsidRPr="00421DE1">
        <w:rPr>
          <w:rFonts w:ascii="David" w:hAnsi="David" w:cs="David" w:hint="cs"/>
          <w:rtl/>
        </w:rPr>
        <w:t>זמן</w:t>
      </w:r>
      <w:r w:rsidRPr="00421DE1">
        <w:rPr>
          <w:rFonts w:ascii="David" w:hAnsi="David" w:cs="David"/>
          <w:rtl/>
        </w:rPr>
        <w:t xml:space="preserve"> </w:t>
      </w:r>
      <w:r w:rsidRPr="00421DE1">
        <w:rPr>
          <w:rFonts w:ascii="David" w:hAnsi="David" w:cs="David" w:hint="cs"/>
          <w:rtl/>
        </w:rPr>
        <w:t>התארגנות</w:t>
      </w:r>
      <w:r w:rsidRPr="00421DE1">
        <w:rPr>
          <w:rFonts w:ascii="David" w:hAnsi="David" w:cs="David"/>
          <w:rtl/>
        </w:rPr>
        <w:t>.</w:t>
      </w:r>
    </w:p>
    <w:p w:rsidR="00421DE1" w:rsidRDefault="00421DE1" w:rsidP="00421DE1">
      <w:pPr>
        <w:pStyle w:val="32"/>
        <w:tabs>
          <w:tab w:val="clear" w:pos="1287"/>
        </w:tabs>
        <w:spacing w:line="360" w:lineRule="auto"/>
        <w:ind w:left="1557"/>
        <w:jc w:val="both"/>
        <w:rPr>
          <w:rFonts w:ascii="David" w:hAnsi="David" w:cs="David"/>
          <w:rtl/>
        </w:rPr>
      </w:pPr>
      <w:r w:rsidRPr="00421DE1">
        <w:rPr>
          <w:rFonts w:ascii="David" w:hAnsi="David" w:cs="David" w:hint="cs"/>
          <w:rtl/>
        </w:rPr>
        <w:t xml:space="preserve">למשרד שמורה הזכות לממש באופן חלקי את הפרויקט נשוא המכרז, או לא לממשו כלל. חשוב להבהיר כי משרד הבריאות מסתמך על תקציב עתידי שטרם אושר לצורך מימון הפרויקט. אין וודאות שהתקציב יאושר, וייתכן שהמכרז יבוטל לאחר בחירת זוכה, או שימומש בצורה חלקית ו/או הדרגתית. הספק מבין כי מדובר במכרז אשר הזכייה בו הינה "על תנאי" ומוותר מראש על כל טענה בהקשר זה. </w:t>
      </w:r>
    </w:p>
    <w:p w:rsidR="009103CE" w:rsidRPr="00D71E45" w:rsidRDefault="009103CE" w:rsidP="00D71E45">
      <w:pPr>
        <w:pStyle w:val="32"/>
        <w:tabs>
          <w:tab w:val="clear" w:pos="1287"/>
        </w:tabs>
        <w:spacing w:line="360" w:lineRule="auto"/>
        <w:ind w:left="1557"/>
        <w:jc w:val="both"/>
        <w:rPr>
          <w:rFonts w:ascii="David" w:hAnsi="David" w:cs="David"/>
        </w:rPr>
      </w:pPr>
      <w:r w:rsidRPr="00D71E45">
        <w:rPr>
          <w:rFonts w:ascii="David" w:hAnsi="David" w:cs="David"/>
          <w:rtl/>
        </w:rPr>
        <w:t xml:space="preserve">בעת הזכייה ובכל שלב אחריה, המשרד יוכל לבקש להחליף </w:t>
      </w:r>
      <w:r w:rsidRPr="00D71E45">
        <w:rPr>
          <w:rFonts w:ascii="David" w:hAnsi="David" w:cs="David" w:hint="cs"/>
          <w:rtl/>
        </w:rPr>
        <w:t xml:space="preserve">ולצרף </w:t>
      </w:r>
      <w:r w:rsidRPr="00D71E45">
        <w:rPr>
          <w:rFonts w:ascii="David" w:hAnsi="David" w:cs="David"/>
          <w:rtl/>
        </w:rPr>
        <w:t>כל אחד מאנשי הצוות</w:t>
      </w:r>
      <w:r w:rsidRPr="00D71E45">
        <w:rPr>
          <w:rFonts w:ascii="David" w:hAnsi="David" w:cs="David" w:hint="cs"/>
          <w:rtl/>
        </w:rPr>
        <w:t xml:space="preserve"> בתפקידים השונים אשר ידרשו לעמוד בתנאי הסף הנדרשים</w:t>
      </w:r>
      <w:r w:rsidR="00DB625B" w:rsidRPr="00D71E45">
        <w:rPr>
          <w:rFonts w:ascii="David" w:hAnsi="David" w:cs="David" w:hint="cs"/>
          <w:rtl/>
        </w:rPr>
        <w:t xml:space="preserve"> המפורטים בסעיף </w:t>
      </w:r>
      <w:r w:rsidR="00D71E45" w:rsidRPr="00D71E45">
        <w:rPr>
          <w:rFonts w:ascii="David" w:hAnsi="David" w:cs="David" w:hint="cs"/>
          <w:rtl/>
        </w:rPr>
        <w:t>4.2.2.7</w:t>
      </w:r>
      <w:r w:rsidR="00DB625B" w:rsidRPr="00D71E45">
        <w:rPr>
          <w:rFonts w:ascii="David" w:hAnsi="David" w:cs="David" w:hint="cs"/>
          <w:rtl/>
        </w:rPr>
        <w:t xml:space="preserve"> </w:t>
      </w:r>
      <w:r w:rsidRPr="00D71E45">
        <w:rPr>
          <w:rFonts w:ascii="David" w:hAnsi="David" w:hint="cs"/>
          <w:rtl/>
        </w:rPr>
        <w:t xml:space="preserve"> </w:t>
      </w:r>
    </w:p>
    <w:bookmarkEnd w:id="58"/>
    <w:bookmarkEnd w:id="59"/>
    <w:p w:rsidR="00D96C38" w:rsidRPr="000E6D63" w:rsidRDefault="00D96C38" w:rsidP="00C939AE">
      <w:pPr>
        <w:pStyle w:val="23"/>
        <w:jc w:val="both"/>
        <w:rPr>
          <w:rFonts w:ascii="David" w:hAnsi="David" w:cs="David"/>
          <w:rtl/>
        </w:rPr>
      </w:pPr>
      <w:r w:rsidRPr="000E6D63">
        <w:rPr>
          <w:rFonts w:ascii="David" w:hAnsi="David" w:cs="David"/>
          <w:rtl/>
        </w:rPr>
        <w:t>סיווג רכיבי המפרט (</w:t>
      </w:r>
      <w:r w:rsidRPr="000E6D63">
        <w:rPr>
          <w:rFonts w:ascii="David" w:hAnsi="David" w:cs="David"/>
        </w:rPr>
        <w:t>I</w:t>
      </w:r>
      <w:r w:rsidRPr="000E6D63">
        <w:rPr>
          <w:rFonts w:ascii="David" w:hAnsi="David" w:cs="David"/>
          <w:rtl/>
        </w:rPr>
        <w:t>)</w:t>
      </w:r>
    </w:p>
    <w:p w:rsidR="00D96C38" w:rsidRPr="000E6D63" w:rsidRDefault="00D96C38" w:rsidP="00C939AE">
      <w:pPr>
        <w:pStyle w:val="32"/>
        <w:spacing w:line="360" w:lineRule="auto"/>
        <w:ind w:left="1557"/>
        <w:jc w:val="both"/>
        <w:rPr>
          <w:rFonts w:ascii="David" w:hAnsi="David" w:cs="David"/>
          <w:b/>
          <w:bCs/>
          <w:rtl/>
        </w:rPr>
      </w:pPr>
      <w:r w:rsidRPr="000E6D63">
        <w:rPr>
          <w:rFonts w:ascii="David" w:hAnsi="David" w:cs="David"/>
          <w:b/>
          <w:bCs/>
          <w:rtl/>
        </w:rPr>
        <w:t>השיטה</w:t>
      </w:r>
    </w:p>
    <w:p w:rsidR="00D96C38" w:rsidRPr="000E6D63" w:rsidRDefault="00D96C38" w:rsidP="00C939AE">
      <w:pPr>
        <w:pStyle w:val="32"/>
        <w:numPr>
          <w:ilvl w:val="0"/>
          <w:numId w:val="0"/>
        </w:numPr>
        <w:spacing w:line="360" w:lineRule="auto"/>
        <w:ind w:left="1415"/>
        <w:jc w:val="both"/>
        <w:rPr>
          <w:rFonts w:ascii="David" w:hAnsi="David" w:cs="David"/>
          <w:rtl/>
        </w:rPr>
      </w:pPr>
      <w:r w:rsidRPr="000E6D63">
        <w:rPr>
          <w:rFonts w:ascii="David" w:hAnsi="David" w:cs="David"/>
          <w:rtl/>
        </w:rPr>
        <w:t>רכיבי המפרט מסווגים לפי הסימון הבא:</w:t>
      </w:r>
    </w:p>
    <w:p w:rsidR="004978C4" w:rsidRPr="000E6D63" w:rsidRDefault="004978C4" w:rsidP="00C939AE">
      <w:pPr>
        <w:tabs>
          <w:tab w:val="left" w:pos="3116"/>
        </w:tabs>
        <w:spacing w:before="120" w:after="120" w:line="360" w:lineRule="auto"/>
        <w:ind w:left="1381"/>
        <w:jc w:val="both"/>
        <w:rPr>
          <w:rFonts w:ascii="David" w:eastAsia="Times New Roman" w:hAnsi="David" w:cs="David"/>
          <w:rtl/>
          <w:lang w:eastAsia="he-IL"/>
        </w:rPr>
      </w:pPr>
      <w:r w:rsidRPr="000E6D63">
        <w:rPr>
          <w:rFonts w:ascii="David" w:eastAsia="Times New Roman" w:hAnsi="David" w:cs="David"/>
          <w:b/>
          <w:bCs/>
          <w:lang w:eastAsia="he-IL"/>
        </w:rPr>
        <w:t>I (Information)</w:t>
      </w:r>
      <w:r w:rsidRPr="000E6D63">
        <w:rPr>
          <w:rFonts w:ascii="David" w:eastAsia="Times New Roman" w:hAnsi="David" w:cs="David"/>
          <w:b/>
          <w:bCs/>
          <w:noProof/>
          <w:rtl/>
          <w:lang w:eastAsia="he-IL"/>
        </w:rPr>
        <w:tab/>
      </w:r>
      <w:r w:rsidRPr="000E6D63">
        <w:rPr>
          <w:rFonts w:ascii="David" w:eastAsia="Times New Roman" w:hAnsi="David" w:cs="David"/>
          <w:rtl/>
        </w:rPr>
        <w:t xml:space="preserve">רכיב לידיעה בלבד. יש לענות עליו: "קראנו והבנו, </w:t>
      </w:r>
      <w:r w:rsidRPr="000E6D63">
        <w:rPr>
          <w:rFonts w:ascii="David" w:hAnsi="David" w:cs="David"/>
          <w:rtl/>
        </w:rPr>
        <w:t>מקובל</w:t>
      </w:r>
      <w:r w:rsidRPr="000E6D63">
        <w:rPr>
          <w:rFonts w:ascii="David" w:eastAsia="Times New Roman" w:hAnsi="David" w:cs="David"/>
          <w:rtl/>
        </w:rPr>
        <w:t xml:space="preserve"> עלינו ונפעל בהתאם". אם יש הערות או </w:t>
      </w:r>
      <w:r w:rsidRPr="000E6D63">
        <w:rPr>
          <w:rFonts w:ascii="David" w:eastAsia="Times New Roman" w:hAnsi="David" w:cs="David"/>
          <w:rtl/>
        </w:rPr>
        <w:tab/>
        <w:t>הסתייגויות חובה לציין אותן.</w:t>
      </w:r>
    </w:p>
    <w:p w:rsidR="004978C4" w:rsidRPr="000E6D63" w:rsidRDefault="004978C4" w:rsidP="00C939AE">
      <w:pPr>
        <w:tabs>
          <w:tab w:val="left" w:pos="3116"/>
        </w:tabs>
        <w:spacing w:before="120" w:after="120" w:line="360" w:lineRule="auto"/>
        <w:ind w:left="1381"/>
        <w:jc w:val="both"/>
        <w:rPr>
          <w:rFonts w:ascii="David" w:eastAsia="Times New Roman" w:hAnsi="David" w:cs="David"/>
          <w:rtl/>
          <w:lang w:eastAsia="he-IL"/>
        </w:rPr>
      </w:pPr>
      <w:r w:rsidRPr="000E6D63">
        <w:rPr>
          <w:rFonts w:ascii="David" w:eastAsia="Times New Roman" w:hAnsi="David" w:cs="David"/>
          <w:b/>
          <w:bCs/>
          <w:lang w:eastAsia="he-IL"/>
        </w:rPr>
        <w:t>G (General)</w:t>
      </w:r>
      <w:r w:rsidRPr="000E6D63">
        <w:rPr>
          <w:rFonts w:ascii="David" w:eastAsia="Times New Roman" w:hAnsi="David" w:cs="David"/>
          <w:b/>
          <w:bCs/>
          <w:rtl/>
          <w:lang w:eastAsia="he-IL"/>
        </w:rPr>
        <w:tab/>
      </w:r>
      <w:r w:rsidRPr="000E6D63">
        <w:rPr>
          <w:rFonts w:ascii="David" w:eastAsia="Times New Roman" w:hAnsi="David" w:cs="David"/>
          <w:rtl/>
        </w:rPr>
        <w:t xml:space="preserve">רכיב הדורש תשובה כללית ובפורמט יחסית חופשי. בד"כ זהו סעיף "פתוח" בו ניתן להוסיף הצעות </w:t>
      </w:r>
      <w:r w:rsidRPr="000E6D63">
        <w:rPr>
          <w:rFonts w:ascii="David" w:eastAsia="Times New Roman" w:hAnsi="David" w:cs="David"/>
          <w:rtl/>
        </w:rPr>
        <w:tab/>
        <w:t xml:space="preserve">ופתרונות יצירתיים, ובלבד שבסופו של דבר יינתן מענה ברור לדרישה, יודגשו התכונות העיקריות </w:t>
      </w:r>
      <w:r w:rsidRPr="000E6D63">
        <w:rPr>
          <w:rFonts w:ascii="David" w:eastAsia="Times New Roman" w:hAnsi="David" w:cs="David"/>
          <w:rtl/>
        </w:rPr>
        <w:tab/>
        <w:t>ויהיה ברור מה בדיוק מוצע, מה כבר קיים ומה מובטח \ מוצע שיהיה.</w:t>
      </w:r>
    </w:p>
    <w:p w:rsidR="004978C4" w:rsidRPr="000E6D63" w:rsidRDefault="004978C4" w:rsidP="00C939AE">
      <w:pPr>
        <w:tabs>
          <w:tab w:val="left" w:pos="3116"/>
        </w:tabs>
        <w:spacing w:before="120" w:after="120" w:line="360" w:lineRule="auto"/>
        <w:ind w:left="1381"/>
        <w:jc w:val="both"/>
        <w:rPr>
          <w:rFonts w:ascii="David" w:eastAsia="Times New Roman" w:hAnsi="David" w:cs="David"/>
          <w:rtl/>
          <w:lang w:eastAsia="he-IL"/>
        </w:rPr>
      </w:pPr>
      <w:r w:rsidRPr="000E6D63">
        <w:rPr>
          <w:rFonts w:ascii="David" w:eastAsia="Times New Roman" w:hAnsi="David" w:cs="David"/>
          <w:b/>
          <w:bCs/>
          <w:lang w:eastAsia="he-IL"/>
        </w:rPr>
        <w:t>S (Specific)</w:t>
      </w:r>
      <w:r w:rsidRPr="000E6D63">
        <w:rPr>
          <w:rFonts w:ascii="David" w:eastAsia="Times New Roman" w:hAnsi="David" w:cs="David"/>
          <w:b/>
          <w:bCs/>
          <w:rtl/>
          <w:lang w:eastAsia="he-IL"/>
        </w:rPr>
        <w:tab/>
      </w:r>
      <w:r w:rsidRPr="000E6D63">
        <w:rPr>
          <w:rFonts w:ascii="David" w:eastAsia="Times New Roman" w:hAnsi="David" w:cs="David"/>
          <w:rtl/>
        </w:rPr>
        <w:t xml:space="preserve">רכיב הדורש תשובה מפורטת ומדויקת, בפורמט מדויק שנדרש במפרט: מילוי טבלה, צירוף </w:t>
      </w:r>
      <w:r w:rsidRPr="000E6D63">
        <w:rPr>
          <w:rFonts w:ascii="David" w:eastAsia="Times New Roman" w:hAnsi="David" w:cs="David"/>
          <w:rtl/>
        </w:rPr>
        <w:tab/>
        <w:t xml:space="preserve">אישורים </w:t>
      </w:r>
      <w:proofErr w:type="spellStart"/>
      <w:r w:rsidRPr="000E6D63">
        <w:rPr>
          <w:rFonts w:ascii="David" w:eastAsia="Times New Roman" w:hAnsi="David" w:cs="David"/>
          <w:rtl/>
        </w:rPr>
        <w:t>וכו</w:t>
      </w:r>
      <w:proofErr w:type="spellEnd"/>
      <w:r w:rsidRPr="000E6D63">
        <w:rPr>
          <w:rFonts w:ascii="David" w:eastAsia="Times New Roman" w:hAnsi="David" w:cs="David"/>
          <w:rtl/>
        </w:rPr>
        <w:t xml:space="preserve">'. בד"כ זהו סעיף "סגור". ניתן להוסיף מידע מעבר לנדרש בכפוף להנחיות שבסיווג </w:t>
      </w:r>
      <w:r w:rsidRPr="000E6D63">
        <w:rPr>
          <w:rFonts w:ascii="David" w:eastAsia="Times New Roman" w:hAnsi="David" w:cs="David"/>
        </w:rPr>
        <w:t>G</w:t>
      </w:r>
      <w:r w:rsidRPr="000E6D63">
        <w:rPr>
          <w:rFonts w:ascii="David" w:eastAsia="Times New Roman" w:hAnsi="David" w:cs="David"/>
          <w:rtl/>
        </w:rPr>
        <w:t xml:space="preserve">. </w:t>
      </w:r>
      <w:r w:rsidRPr="000E6D63">
        <w:rPr>
          <w:rFonts w:ascii="David" w:eastAsia="Times New Roman" w:hAnsi="David" w:cs="David"/>
          <w:rtl/>
        </w:rPr>
        <w:tab/>
        <w:t>אם המידע רב, יש להוסיפו כנספח בסימון המתאים.</w:t>
      </w:r>
    </w:p>
    <w:p w:rsidR="004978C4" w:rsidRPr="000E6D63" w:rsidRDefault="004978C4" w:rsidP="00EC7CDD">
      <w:pPr>
        <w:tabs>
          <w:tab w:val="left" w:pos="3116"/>
        </w:tabs>
        <w:spacing w:before="120" w:after="120" w:line="360" w:lineRule="auto"/>
        <w:ind w:left="1381"/>
        <w:jc w:val="both"/>
        <w:rPr>
          <w:rFonts w:ascii="David" w:eastAsia="Times New Roman" w:hAnsi="David" w:cs="David"/>
          <w:rtl/>
          <w:lang w:eastAsia="he-IL"/>
        </w:rPr>
      </w:pPr>
      <w:r w:rsidRPr="000E6D63">
        <w:rPr>
          <w:rFonts w:ascii="David" w:eastAsia="Times New Roman" w:hAnsi="David" w:cs="David"/>
          <w:b/>
          <w:bCs/>
          <w:lang w:eastAsia="he-IL"/>
        </w:rPr>
        <w:t>M (Mandatory)</w:t>
      </w:r>
      <w:r w:rsidRPr="000E6D63">
        <w:rPr>
          <w:rFonts w:ascii="David" w:eastAsia="Times New Roman" w:hAnsi="David" w:cs="David"/>
          <w:b/>
          <w:bCs/>
          <w:lang w:eastAsia="he-IL"/>
        </w:rPr>
        <w:tab/>
      </w:r>
      <w:r w:rsidRPr="000E6D63">
        <w:rPr>
          <w:rFonts w:ascii="David" w:hAnsi="David" w:cs="David"/>
          <w:color w:val="000000"/>
          <w:rtl/>
        </w:rPr>
        <w:t>רכיב סף (</w:t>
      </w:r>
      <w:r w:rsidRPr="000E6D63">
        <w:rPr>
          <w:rFonts w:ascii="David" w:hAnsi="David" w:cs="David"/>
          <w:color w:val="000000"/>
        </w:rPr>
        <w:t>Go/No-go</w:t>
      </w:r>
      <w:r w:rsidRPr="000E6D63">
        <w:rPr>
          <w:rFonts w:ascii="David" w:hAnsi="David" w:cs="David"/>
          <w:color w:val="000000"/>
          <w:rtl/>
        </w:rPr>
        <w:t>), נקרא גם סעיף חובה (</w:t>
      </w:r>
      <w:r w:rsidRPr="000E6D63">
        <w:rPr>
          <w:rFonts w:ascii="David" w:hAnsi="David" w:cs="David"/>
          <w:color w:val="000000"/>
        </w:rPr>
        <w:t>Mandatory</w:t>
      </w:r>
      <w:r w:rsidRPr="000E6D63">
        <w:rPr>
          <w:rFonts w:ascii="David" w:hAnsi="David" w:cs="David"/>
          <w:color w:val="000000"/>
          <w:rtl/>
        </w:rPr>
        <w:t xml:space="preserve">). (יובהר: החובה מתייחסת לתוכן הסעיף </w:t>
      </w:r>
      <w:r w:rsidRPr="000E6D63">
        <w:rPr>
          <w:rFonts w:ascii="David" w:hAnsi="David" w:cs="David"/>
          <w:color w:val="000000"/>
          <w:rtl/>
        </w:rPr>
        <w:tab/>
        <w:t xml:space="preserve">ולא לעצם הצורך במתן מענה; הצורך במתן מענה חל על כל סעיפי המפרט). תשובת המציע תהיה </w:t>
      </w:r>
      <w:r w:rsidRPr="000E6D63">
        <w:rPr>
          <w:rFonts w:ascii="David" w:hAnsi="David" w:cs="David"/>
          <w:color w:val="000000"/>
          <w:rtl/>
        </w:rPr>
        <w:tab/>
        <w:t xml:space="preserve">מסוג "קראנו והבנו - מקובל עלינו, הצעתנו עונה על דרישות סעיף זה", או תשובה עניינית ומלאה </w:t>
      </w:r>
      <w:r w:rsidRPr="000E6D63">
        <w:rPr>
          <w:rFonts w:ascii="David" w:hAnsi="David" w:cs="David"/>
          <w:color w:val="000000"/>
          <w:rtl/>
        </w:rPr>
        <w:tab/>
        <w:t xml:space="preserve">בדומה לסיווג </w:t>
      </w:r>
      <w:r w:rsidRPr="000E6D63">
        <w:rPr>
          <w:rFonts w:ascii="David" w:hAnsi="David" w:cs="David"/>
          <w:color w:val="000000"/>
        </w:rPr>
        <w:t>S</w:t>
      </w:r>
      <w:r w:rsidRPr="000E6D63">
        <w:rPr>
          <w:rFonts w:ascii="David" w:hAnsi="David" w:cs="David"/>
          <w:color w:val="000000"/>
          <w:rtl/>
        </w:rPr>
        <w:t xml:space="preserve">, או קיום דרישה (המצאת אישור למשל) או התחייבות לקיום דרישה, </w:t>
      </w:r>
      <w:proofErr w:type="spellStart"/>
      <w:r w:rsidRPr="000E6D63">
        <w:rPr>
          <w:rFonts w:ascii="David" w:hAnsi="David" w:cs="David"/>
          <w:color w:val="000000"/>
          <w:rtl/>
        </w:rPr>
        <w:t>הכל</w:t>
      </w:r>
      <w:proofErr w:type="spellEnd"/>
      <w:r w:rsidRPr="000E6D63">
        <w:rPr>
          <w:rFonts w:ascii="David" w:hAnsi="David" w:cs="David"/>
          <w:color w:val="000000"/>
          <w:rtl/>
        </w:rPr>
        <w:t xml:space="preserve"> בהתאם </w:t>
      </w:r>
      <w:r w:rsidRPr="000E6D63">
        <w:rPr>
          <w:rFonts w:ascii="David" w:hAnsi="David" w:cs="David"/>
          <w:color w:val="000000"/>
          <w:rtl/>
        </w:rPr>
        <w:tab/>
        <w:t xml:space="preserve">לעניינו ותוכנו של הסעיף. חוסר תשובה, תשובה שאיננה עונה לדרישה, חוסר מענה לדרישה, או </w:t>
      </w:r>
      <w:r w:rsidRPr="000E6D63">
        <w:rPr>
          <w:rFonts w:ascii="David" w:hAnsi="David" w:cs="David"/>
          <w:color w:val="000000"/>
          <w:rtl/>
        </w:rPr>
        <w:tab/>
        <w:t xml:space="preserve">תשובה לא ברורה ולא חד משמעית, בסעיף מסוג זה, </w:t>
      </w:r>
      <w:r w:rsidR="00EC7CDD">
        <w:rPr>
          <w:rFonts w:ascii="David" w:hAnsi="David" w:cs="David" w:hint="cs"/>
          <w:b/>
          <w:bCs/>
          <w:color w:val="000000"/>
          <w:u w:val="single"/>
          <w:rtl/>
        </w:rPr>
        <w:t xml:space="preserve">עשויה לפסול </w:t>
      </w:r>
      <w:r w:rsidRPr="000E6D63">
        <w:rPr>
          <w:rFonts w:ascii="David" w:hAnsi="David" w:cs="David"/>
          <w:b/>
          <w:bCs/>
          <w:color w:val="000000"/>
          <w:u w:val="single"/>
          <w:rtl/>
        </w:rPr>
        <w:t>את ההצעה על הסף</w:t>
      </w:r>
      <w:r w:rsidRPr="000E6D63">
        <w:rPr>
          <w:rFonts w:ascii="David" w:eastAsia="Times New Roman" w:hAnsi="David" w:cs="David"/>
          <w:rtl/>
        </w:rPr>
        <w:t>.</w:t>
      </w:r>
    </w:p>
    <w:p w:rsidR="00D96C38" w:rsidRPr="000E6D63" w:rsidRDefault="00D96C38" w:rsidP="00C939AE">
      <w:pPr>
        <w:pStyle w:val="32"/>
        <w:spacing w:line="360" w:lineRule="auto"/>
        <w:ind w:left="1557"/>
        <w:jc w:val="both"/>
        <w:rPr>
          <w:rFonts w:ascii="David" w:hAnsi="David" w:cs="David"/>
          <w:b/>
          <w:bCs/>
          <w:rtl/>
        </w:rPr>
      </w:pPr>
      <w:r w:rsidRPr="000E6D63">
        <w:rPr>
          <w:rFonts w:ascii="David" w:hAnsi="David" w:cs="David"/>
          <w:b/>
          <w:bCs/>
          <w:rtl/>
        </w:rPr>
        <w:t xml:space="preserve">דגשים: </w:t>
      </w:r>
    </w:p>
    <w:p w:rsidR="00D96C38" w:rsidRPr="000E6D63" w:rsidRDefault="00D96C38" w:rsidP="00C939AE">
      <w:pPr>
        <w:pStyle w:val="40"/>
        <w:ind w:hanging="792"/>
        <w:jc w:val="both"/>
        <w:rPr>
          <w:rFonts w:ascii="David" w:hAnsi="David" w:cs="David"/>
          <w:color w:val="000000"/>
          <w:rtl/>
          <w:lang w:eastAsia="en-US"/>
        </w:rPr>
      </w:pPr>
      <w:r w:rsidRPr="000E6D63">
        <w:rPr>
          <w:rFonts w:ascii="David" w:hAnsi="David" w:cs="David"/>
          <w:color w:val="000000"/>
          <w:rtl/>
          <w:lang w:eastAsia="en-US"/>
        </w:rPr>
        <w:t xml:space="preserve">סיווג </w:t>
      </w:r>
      <w:r w:rsidRPr="000E6D63">
        <w:rPr>
          <w:rFonts w:ascii="David" w:hAnsi="David" w:cs="David"/>
          <w:rtl/>
        </w:rPr>
        <w:t>רכיב</w:t>
      </w:r>
      <w:r w:rsidRPr="000E6D63">
        <w:rPr>
          <w:rFonts w:ascii="David" w:hAnsi="David" w:cs="David"/>
          <w:color w:val="000000"/>
          <w:rtl/>
          <w:lang w:eastAsia="en-US"/>
        </w:rPr>
        <w:t xml:space="preserve"> אב תקף לכל רכיבי הבנים, אלא אם צוין אחרת ברכיב הבן. כלומר: רכיב </w:t>
      </w:r>
      <w:r w:rsidRPr="000E6D63">
        <w:rPr>
          <w:rFonts w:ascii="David" w:hAnsi="David" w:cs="David"/>
          <w:color w:val="000000"/>
          <w:rtl/>
        </w:rPr>
        <w:t>שמסומן</w:t>
      </w:r>
      <w:r w:rsidRPr="000E6D63">
        <w:rPr>
          <w:rFonts w:ascii="David" w:hAnsi="David" w:cs="David"/>
          <w:color w:val="000000"/>
          <w:rtl/>
          <w:lang w:eastAsia="en-US"/>
        </w:rPr>
        <w:t xml:space="preserve"> לידו סיווג - הוא הסיווג המחייב; רכיב שאין לידו סיווג – חל סיווג רכיב האב שלו.</w:t>
      </w:r>
    </w:p>
    <w:p w:rsidR="00D96C38" w:rsidRPr="000E6D63" w:rsidRDefault="00D96C38" w:rsidP="00C939AE">
      <w:pPr>
        <w:pStyle w:val="40"/>
        <w:ind w:hanging="792"/>
        <w:jc w:val="both"/>
        <w:rPr>
          <w:rFonts w:ascii="David" w:hAnsi="David" w:cs="David"/>
          <w:color w:val="000000"/>
          <w:rtl/>
          <w:lang w:eastAsia="en-US"/>
        </w:rPr>
      </w:pPr>
      <w:r w:rsidRPr="000E6D63">
        <w:rPr>
          <w:rFonts w:ascii="David" w:hAnsi="David" w:cs="David"/>
          <w:color w:val="000000"/>
          <w:rtl/>
          <w:lang w:eastAsia="en-US"/>
        </w:rPr>
        <w:lastRenderedPageBreak/>
        <w:t>נוסף על ההנחיות המפורטות לעיל, יש לשים לב להנחיות ולדרישות שבגוף הסעיף.</w:t>
      </w:r>
    </w:p>
    <w:p w:rsidR="00D96C38" w:rsidRPr="000E6D63" w:rsidRDefault="00D96C38" w:rsidP="00C939AE">
      <w:pPr>
        <w:pStyle w:val="23"/>
        <w:jc w:val="both"/>
        <w:rPr>
          <w:rFonts w:ascii="David" w:hAnsi="David" w:cs="David"/>
          <w:rtl/>
        </w:rPr>
      </w:pPr>
      <w:bookmarkStart w:id="60" w:name="_Toc15622850"/>
      <w:bookmarkEnd w:id="60"/>
      <w:r w:rsidRPr="000E6D63">
        <w:rPr>
          <w:rFonts w:ascii="David" w:hAnsi="David" w:cs="David"/>
          <w:rtl/>
        </w:rPr>
        <w:t>התחייבויות ואישורים בגין הגשת ההצעה (</w:t>
      </w:r>
      <w:r w:rsidRPr="000E6D63">
        <w:rPr>
          <w:rFonts w:ascii="David" w:hAnsi="David" w:cs="David"/>
        </w:rPr>
        <w:t>M</w:t>
      </w:r>
      <w:r w:rsidRPr="000E6D63">
        <w:rPr>
          <w:rFonts w:ascii="David" w:hAnsi="David" w:cs="David"/>
          <w:rtl/>
        </w:rPr>
        <w:t>)</w:t>
      </w:r>
    </w:p>
    <w:p w:rsidR="00D96C38" w:rsidRPr="000E6D63" w:rsidRDefault="00D96C38" w:rsidP="00C939AE">
      <w:pPr>
        <w:pStyle w:val="32"/>
        <w:spacing w:line="360" w:lineRule="auto"/>
        <w:ind w:left="1557"/>
        <w:jc w:val="both"/>
        <w:rPr>
          <w:rFonts w:ascii="David" w:hAnsi="David" w:cs="David"/>
          <w:rtl/>
        </w:rPr>
      </w:pPr>
      <w:r w:rsidRPr="000E6D63">
        <w:rPr>
          <w:rFonts w:ascii="David" w:hAnsi="David" w:cs="David"/>
          <w:b/>
          <w:bCs/>
          <w:rtl/>
        </w:rPr>
        <w:t>אישורים והצהרות</w:t>
      </w:r>
    </w:p>
    <w:p w:rsidR="00D96C38" w:rsidRPr="000E6D63" w:rsidRDefault="00D96C38" w:rsidP="00C939AE">
      <w:pPr>
        <w:pStyle w:val="40"/>
        <w:ind w:hanging="792"/>
        <w:jc w:val="both"/>
        <w:rPr>
          <w:rFonts w:ascii="David" w:hAnsi="David" w:cs="David"/>
        </w:rPr>
      </w:pPr>
      <w:bookmarkStart w:id="61" w:name="_Ref179538364"/>
      <w:bookmarkStart w:id="62" w:name="_Ref173487229"/>
      <w:bookmarkStart w:id="63" w:name="_Ref179538390"/>
      <w:bookmarkStart w:id="64" w:name="_Ref323740257"/>
      <w:r w:rsidRPr="000E6D63">
        <w:rPr>
          <w:rFonts w:ascii="David" w:hAnsi="David" w:cs="David"/>
          <w:b/>
          <w:bCs/>
          <w:color w:val="000000"/>
          <w:rtl/>
          <w:lang w:eastAsia="en-US"/>
        </w:rPr>
        <w:t>סודיות</w:t>
      </w:r>
      <w:r w:rsidRPr="000E6D63">
        <w:rPr>
          <w:rFonts w:ascii="David" w:hAnsi="David" w:cs="David"/>
          <w:b/>
          <w:bCs/>
          <w:rtl/>
        </w:rPr>
        <w:t xml:space="preserve"> וניגוד עניינים</w:t>
      </w:r>
      <w:r w:rsidRPr="000E6D63">
        <w:rPr>
          <w:rFonts w:ascii="David" w:hAnsi="David" w:cs="David"/>
          <w:rtl/>
        </w:rPr>
        <w:t xml:space="preserve"> - 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א'4).</w:t>
      </w:r>
      <w:r w:rsidRPr="000E6D63" w:rsidDel="00F30CFF">
        <w:rPr>
          <w:rFonts w:ascii="David" w:hAnsi="David" w:cs="David"/>
          <w:rtl/>
        </w:rPr>
        <w:t xml:space="preserve"> </w:t>
      </w:r>
      <w:r w:rsidR="002805B6" w:rsidRPr="00DB3B26">
        <w:rPr>
          <w:rFonts w:cs="David"/>
          <w:rtl/>
        </w:rPr>
        <w:t xml:space="preserve">למען הסר ספק, על המציע לדווח בכל מקרה, בכל מצב, ובכל זמן, על חשש לניגוד עניינים </w:t>
      </w:r>
      <w:r w:rsidR="002805B6">
        <w:rPr>
          <w:rFonts w:cs="David" w:hint="cs"/>
          <w:rtl/>
        </w:rPr>
        <w:t xml:space="preserve">שלו ו/או של עובדיו </w:t>
      </w:r>
      <w:r w:rsidR="002805B6" w:rsidRPr="00DB3B26">
        <w:rPr>
          <w:rFonts w:cs="David"/>
          <w:rtl/>
        </w:rPr>
        <w:t>במסגרת אספקת השירותים נשוא המכרז. ההחלטה הסופית בשאלה האם קיים ניגוד עניינים מסורה בידי המשרד בלבד</w:t>
      </w:r>
      <w:r w:rsidR="002805B6" w:rsidRPr="00DB3B26">
        <w:rPr>
          <w:rFonts w:cs="David"/>
        </w:rPr>
        <w:t>.</w:t>
      </w:r>
    </w:p>
    <w:p w:rsidR="00D96C38" w:rsidRPr="000E6D63" w:rsidRDefault="00D96C38" w:rsidP="00C939AE">
      <w:pPr>
        <w:pStyle w:val="40"/>
        <w:ind w:hanging="792"/>
        <w:jc w:val="both"/>
        <w:rPr>
          <w:rFonts w:ascii="David" w:hAnsi="David" w:cs="David"/>
          <w:color w:val="000000"/>
          <w:lang w:eastAsia="en-US"/>
        </w:rPr>
      </w:pPr>
      <w:r w:rsidRPr="000E6D63">
        <w:rPr>
          <w:rFonts w:ascii="David" w:hAnsi="David" w:cs="David"/>
          <w:b/>
          <w:bCs/>
          <w:color w:val="000000"/>
          <w:rtl/>
          <w:lang w:eastAsia="en-US"/>
        </w:rPr>
        <w:t>עידוד נשים בעסקים</w:t>
      </w:r>
      <w:r w:rsidRPr="000E6D63">
        <w:rPr>
          <w:rFonts w:ascii="David" w:hAnsi="David" w:cs="David"/>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rsidR="00D96C38" w:rsidRPr="000E6D63" w:rsidRDefault="00D96C38" w:rsidP="00C939AE">
      <w:pPr>
        <w:pStyle w:val="40"/>
        <w:ind w:hanging="792"/>
        <w:jc w:val="both"/>
        <w:rPr>
          <w:rFonts w:ascii="David" w:hAnsi="David" w:cs="David"/>
          <w:color w:val="000000"/>
          <w:lang w:eastAsia="en-US"/>
        </w:rPr>
      </w:pPr>
      <w:r w:rsidRPr="000E6D63">
        <w:rPr>
          <w:rFonts w:ascii="David" w:hAnsi="David" w:cs="David"/>
          <w:b/>
          <w:bCs/>
          <w:color w:val="000000"/>
          <w:rtl/>
          <w:lang w:eastAsia="en-US"/>
        </w:rPr>
        <w:t>זכות עיון</w:t>
      </w:r>
      <w:r w:rsidRPr="000E6D63">
        <w:rPr>
          <w:rFonts w:ascii="David" w:hAnsi="David" w:cs="David"/>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rsidR="00D96C38" w:rsidRPr="000E6D63" w:rsidRDefault="00D96C38" w:rsidP="00C939AE">
      <w:pPr>
        <w:pStyle w:val="40"/>
        <w:ind w:hanging="792"/>
        <w:jc w:val="both"/>
        <w:rPr>
          <w:rFonts w:ascii="David" w:hAnsi="David" w:cs="David"/>
          <w:color w:val="000000"/>
          <w:lang w:eastAsia="en-US"/>
        </w:rPr>
      </w:pPr>
      <w:r w:rsidRPr="000E6D63">
        <w:rPr>
          <w:rFonts w:ascii="David" w:hAnsi="David" w:cs="David"/>
          <w:b/>
          <w:bCs/>
          <w:color w:val="000000"/>
          <w:rtl/>
          <w:lang w:eastAsia="en-US"/>
        </w:rPr>
        <w:t>הפקדת קוד מקור</w:t>
      </w:r>
      <w:r w:rsidRPr="000E6D63">
        <w:rPr>
          <w:rFonts w:ascii="David" w:hAnsi="David" w:cs="David"/>
          <w:color w:val="000000"/>
          <w:rtl/>
          <w:lang w:eastAsia="en-US"/>
        </w:rPr>
        <w:t xml:space="preserve"> – על המציע לספק התחייבות חתומה להפקדה של קוד מקור של התוצרים נשוא המכרז אשר על ידי המזמין </w:t>
      </w:r>
      <w:r w:rsidRPr="000E6D63">
        <w:rPr>
          <w:rFonts w:ascii="David" w:hAnsi="David" w:cs="David"/>
          <w:b/>
          <w:bCs/>
          <w:color w:val="000000"/>
          <w:rtl/>
          <w:lang w:eastAsia="en-US"/>
        </w:rPr>
        <w:t>ונוצרו עבורו</w:t>
      </w:r>
      <w:r w:rsidRPr="00434907">
        <w:rPr>
          <w:rFonts w:ascii="David" w:hAnsi="David" w:cs="David"/>
          <w:color w:val="000000"/>
          <w:rtl/>
          <w:lang w:eastAsia="en-US"/>
        </w:rPr>
        <w:t>. הפקדה לא תכלול קוד מקור של מוצר צד ג' שבו קיים למשרד רישיון מול היצרן שאינו תלוי בספק. מתוך מטרה לאפשר למשרד להמשיך ולתפעל את הפתרון</w:t>
      </w:r>
      <w:r w:rsidRPr="000E6D63">
        <w:rPr>
          <w:rFonts w:ascii="David" w:hAnsi="David" w:cs="David"/>
          <w:color w:val="000000"/>
          <w:rtl/>
          <w:lang w:eastAsia="en-US"/>
        </w:rPr>
        <w:t xml:space="preserve"> בעתיד, קבצי קוד המקור יופקדו בידי נאמן, שזהותו תקבע על ידי המזמין ויועברו לידי המזמין במקרים כמפורט בהסכם שנוסחו יקבע על ידי הנאמן. הפקדת קוד מקור תבוצע לאחר התקנת הפתרון ולאחר התקנה של כל גרסה חדשה. </w:t>
      </w:r>
      <w:r w:rsidRPr="000E6D63">
        <w:rPr>
          <w:rFonts w:ascii="David" w:hAnsi="David" w:cs="David"/>
          <w:rtl/>
        </w:rPr>
        <w:t>(בנוסח המצורף כנספח א'9).</w:t>
      </w:r>
    </w:p>
    <w:p w:rsidR="00D96C38" w:rsidRDefault="00D96C38" w:rsidP="00C939AE">
      <w:pPr>
        <w:pStyle w:val="40"/>
        <w:ind w:hanging="792"/>
        <w:jc w:val="both"/>
        <w:rPr>
          <w:rFonts w:ascii="David" w:hAnsi="David" w:cs="David"/>
          <w:color w:val="000000"/>
          <w:rtl/>
          <w:lang w:eastAsia="en-US"/>
        </w:rPr>
      </w:pPr>
      <w:r w:rsidRPr="00434907">
        <w:rPr>
          <w:rFonts w:ascii="David" w:hAnsi="David" w:cs="David"/>
          <w:b/>
          <w:bCs/>
          <w:color w:val="000000"/>
          <w:rtl/>
          <w:lang w:eastAsia="en-US"/>
        </w:rPr>
        <w:t>התקשרות עם קבלני משנה</w:t>
      </w:r>
      <w:r w:rsidRPr="00434907">
        <w:rPr>
          <w:rFonts w:ascii="David" w:hAnsi="David" w:cs="David"/>
          <w:color w:val="000000"/>
          <w:rtl/>
          <w:lang w:eastAsia="en-US"/>
        </w:rPr>
        <w:t xml:space="preserve"> –</w:t>
      </w:r>
      <w:r w:rsidRPr="000E6D63">
        <w:rPr>
          <w:rFonts w:ascii="David" w:hAnsi="David" w:cs="David"/>
          <w:color w:val="000000"/>
          <w:rtl/>
          <w:lang w:eastAsia="en-US"/>
        </w:rPr>
        <w:t xml:space="preserve">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r w:rsidR="00EC7CDD">
        <w:rPr>
          <w:rFonts w:ascii="David" w:hAnsi="David" w:cs="David" w:hint="cs"/>
          <w:color w:val="000000"/>
          <w:rtl/>
          <w:lang w:eastAsia="en-US"/>
        </w:rPr>
        <w:t xml:space="preserve"> התקשרות עם קבלן משנה לצורך ביצוע השירותים מושא המכרז טעונה איושר המזמין בראש ובכתב.</w:t>
      </w:r>
      <w:r w:rsidR="002805B6">
        <w:rPr>
          <w:rFonts w:ascii="David" w:hAnsi="David" w:cs="David" w:hint="cs"/>
          <w:color w:val="000000"/>
          <w:rtl/>
          <w:lang w:eastAsia="en-US"/>
        </w:rPr>
        <w:t xml:space="preserve"> מובהר כי התקשרות עם קבלן משנה לביצוע השירותים מושא המכרז מותנית באישור המשרד מראש ובכתב, ובכל מקרה לא תיצור יחסים חוזיים ישירים בין קבלן המשנה לבין המשדר והספק הזוכה יהיה אחראי באופן מלא כלפי השרד לביצוע השירותים.</w:t>
      </w:r>
    </w:p>
    <w:p w:rsidR="00D96C38" w:rsidRPr="000E6D63" w:rsidRDefault="00D96C38" w:rsidP="00C939AE">
      <w:pPr>
        <w:pStyle w:val="40"/>
        <w:ind w:hanging="792"/>
        <w:jc w:val="both"/>
        <w:rPr>
          <w:rFonts w:ascii="David" w:hAnsi="David" w:cs="David"/>
          <w:color w:val="000000"/>
          <w:lang w:eastAsia="en-US"/>
        </w:rPr>
      </w:pPr>
      <w:r w:rsidRPr="000E6D63">
        <w:rPr>
          <w:rFonts w:ascii="David" w:hAnsi="David" w:cs="David"/>
          <w:b/>
          <w:bCs/>
          <w:color w:val="000000"/>
          <w:rtl/>
          <w:lang w:eastAsia="en-US"/>
        </w:rPr>
        <w:t>אי תיאום הצעות במכרז</w:t>
      </w:r>
      <w:r w:rsidRPr="000E6D63">
        <w:rPr>
          <w:rFonts w:ascii="David" w:hAnsi="David" w:cs="David"/>
          <w:color w:val="000000"/>
          <w:rtl/>
          <w:lang w:eastAsia="en-US"/>
        </w:rPr>
        <w:t xml:space="preserve"> – על המציע לספק תצהיר בדבר אי-תיאום הצעות למכרז.</w:t>
      </w:r>
    </w:p>
    <w:p w:rsidR="00D96C38" w:rsidRPr="000E6D63" w:rsidRDefault="00D96C38" w:rsidP="00C939AE">
      <w:pPr>
        <w:pStyle w:val="40"/>
        <w:ind w:hanging="792"/>
        <w:jc w:val="both"/>
        <w:rPr>
          <w:rFonts w:ascii="David" w:hAnsi="David" w:cs="David"/>
          <w:color w:val="000000"/>
          <w:lang w:eastAsia="en-US"/>
        </w:rPr>
      </w:pPr>
      <w:r w:rsidRPr="000E6D63">
        <w:rPr>
          <w:rFonts w:ascii="David" w:hAnsi="David" w:cs="David"/>
          <w:b/>
          <w:bCs/>
          <w:color w:val="000000"/>
          <w:rtl/>
          <w:lang w:eastAsia="en-US"/>
        </w:rPr>
        <w:t>תוקף ההצהרות</w:t>
      </w:r>
      <w:r w:rsidRPr="000E6D63">
        <w:rPr>
          <w:rFonts w:ascii="David" w:hAnsi="David" w:cs="David"/>
          <w:color w:val="000000"/>
          <w:rtl/>
          <w:lang w:eastAsia="en-US"/>
        </w:rPr>
        <w:t xml:space="preserve"> - כל האישורים והמסמכים הנדרשים יהיו תקפים לשנת הגשת ההצעה. ככל והליך בדיקת ההצעות יתמשך מכל סיבה שהיא, יהיה על המציע לחדש את כל האישורים והמסמכים הנדרשים. </w:t>
      </w:r>
    </w:p>
    <w:p w:rsidR="00D96C38" w:rsidRPr="000E6D63" w:rsidRDefault="00D96C38" w:rsidP="00C939AE">
      <w:pPr>
        <w:pStyle w:val="32"/>
        <w:spacing w:line="360" w:lineRule="auto"/>
        <w:ind w:left="1557"/>
        <w:jc w:val="both"/>
        <w:rPr>
          <w:rFonts w:ascii="David" w:hAnsi="David" w:cs="David"/>
          <w:b/>
          <w:bCs/>
          <w:rtl/>
        </w:rPr>
      </w:pPr>
      <w:bookmarkStart w:id="65" w:name="_Ref314583089"/>
      <w:bookmarkEnd w:id="61"/>
      <w:bookmarkEnd w:id="62"/>
      <w:bookmarkEnd w:id="63"/>
      <w:bookmarkEnd w:id="64"/>
      <w:r w:rsidRPr="000E6D63">
        <w:rPr>
          <w:rFonts w:ascii="David" w:hAnsi="David" w:cs="David"/>
          <w:b/>
          <w:bCs/>
          <w:rtl/>
        </w:rPr>
        <w:t>תוקף ההצעה</w:t>
      </w:r>
      <w:bookmarkEnd w:id="65"/>
    </w:p>
    <w:p w:rsidR="00D96C38" w:rsidRPr="000E6D63" w:rsidRDefault="00D96C38" w:rsidP="00C939AE">
      <w:pPr>
        <w:spacing w:after="120" w:line="360" w:lineRule="auto"/>
        <w:ind w:left="1557"/>
        <w:jc w:val="both"/>
        <w:rPr>
          <w:rFonts w:ascii="David" w:eastAsia="Times New Roman" w:hAnsi="David" w:cs="David"/>
        </w:rPr>
      </w:pPr>
      <w:r w:rsidRPr="000E6D63">
        <w:rPr>
          <w:rFonts w:ascii="David" w:eastAsia="Times New Roman" w:hAnsi="David" w:cs="David"/>
          <w:rtl/>
        </w:rPr>
        <w:lastRenderedPageBreak/>
        <w:t>הצעת המציעים תעמוד בתוקפה על כל פרטיה, מרכיביה ונספחיה, ותחייב את מגישה, ללא זכות חזרה למשך 180 יום. במידה ובתקופה זו לא נתקבלה החלטה סופית בדבר בחירת הזוכה על ידי ועדת המכרזים, רשאי יהיה המזמין לדרוש הארכת תוקף ההצעות לתקופה נוספת שתקבע על ידו, כאשר מציע שיבחר שלא להאריך את הצעתו יסיר בכך את הגשת מועמדותו למכרז.</w:t>
      </w:r>
    </w:p>
    <w:p w:rsidR="00D96C38" w:rsidRPr="003F075B" w:rsidRDefault="00D96C38" w:rsidP="00C939AE">
      <w:pPr>
        <w:pStyle w:val="32"/>
        <w:spacing w:line="360" w:lineRule="auto"/>
        <w:ind w:left="1557"/>
        <w:jc w:val="both"/>
        <w:rPr>
          <w:rFonts w:ascii="David" w:hAnsi="David" w:cs="David"/>
          <w:b/>
          <w:bCs/>
          <w:rtl/>
        </w:rPr>
      </w:pPr>
      <w:r w:rsidRPr="003F075B">
        <w:rPr>
          <w:rFonts w:ascii="David" w:hAnsi="David" w:cs="David"/>
          <w:b/>
          <w:bCs/>
          <w:rtl/>
        </w:rPr>
        <w:t>תקופת ההתקשרות</w:t>
      </w:r>
    </w:p>
    <w:p w:rsidR="00D96C38" w:rsidRPr="000E6D63" w:rsidRDefault="00D96C38" w:rsidP="00C939AE">
      <w:pPr>
        <w:pStyle w:val="40"/>
        <w:ind w:hanging="792"/>
        <w:jc w:val="both"/>
        <w:rPr>
          <w:rFonts w:ascii="David" w:hAnsi="David" w:cs="David"/>
        </w:rPr>
      </w:pPr>
      <w:r w:rsidRPr="000E6D63">
        <w:rPr>
          <w:rFonts w:ascii="David" w:hAnsi="David" w:cs="David"/>
          <w:rtl/>
        </w:rPr>
        <w:t xml:space="preserve">משך ההתקשרות במכרז זה יהיה לתקופה בת </w:t>
      </w:r>
      <w:r w:rsidR="002F3D94" w:rsidRPr="000E6D63">
        <w:rPr>
          <w:rFonts w:ascii="David" w:hAnsi="David" w:cs="David"/>
          <w:rtl/>
        </w:rPr>
        <w:t>שנתיים</w:t>
      </w:r>
      <w:r w:rsidR="00935178" w:rsidRPr="000E6D63">
        <w:rPr>
          <w:rFonts w:ascii="David" w:hAnsi="David" w:cs="David"/>
          <w:rtl/>
        </w:rPr>
        <w:t xml:space="preserve"> </w:t>
      </w:r>
      <w:r w:rsidRPr="000E6D63">
        <w:rPr>
          <w:rFonts w:ascii="David" w:hAnsi="David" w:cs="David"/>
          <w:rtl/>
        </w:rPr>
        <w:t>כקבוע בהסכם שבין הצדדים (להלן: "</w:t>
      </w:r>
      <w:r w:rsidRPr="000E6D63">
        <w:rPr>
          <w:rFonts w:ascii="David" w:hAnsi="David" w:cs="David"/>
          <w:b/>
          <w:bCs/>
          <w:rtl/>
        </w:rPr>
        <w:t>תקופת ההתקשרות</w:t>
      </w:r>
      <w:r w:rsidRPr="000E6D63">
        <w:rPr>
          <w:rFonts w:ascii="David" w:hAnsi="David" w:cs="David"/>
          <w:rtl/>
        </w:rPr>
        <w:t>").</w:t>
      </w:r>
    </w:p>
    <w:p w:rsidR="00D96C38" w:rsidRPr="00922157" w:rsidRDefault="00D96C38" w:rsidP="00EC7CDD">
      <w:pPr>
        <w:pStyle w:val="40"/>
        <w:ind w:hanging="792"/>
        <w:jc w:val="both"/>
        <w:rPr>
          <w:rFonts w:ascii="David" w:hAnsi="David" w:cs="David"/>
          <w:rtl/>
        </w:rPr>
      </w:pPr>
      <w:r w:rsidRPr="00922157">
        <w:rPr>
          <w:rFonts w:ascii="David" w:hAnsi="David" w:cs="David"/>
          <w:rtl/>
        </w:rPr>
        <w:t xml:space="preserve">בתום תקופת ההסכם, שמורה למשרד, לפי שיקול דעתו הבלעדי, זכות הברירה להארכת תוקפו של ההסכם </w:t>
      </w:r>
      <w:r w:rsidR="00EC7CDD" w:rsidRPr="00922157">
        <w:rPr>
          <w:rFonts w:ascii="David" w:hAnsi="David" w:cs="David" w:hint="cs"/>
          <w:rtl/>
        </w:rPr>
        <w:t>ל</w:t>
      </w:r>
      <w:r w:rsidRPr="00922157">
        <w:rPr>
          <w:rFonts w:ascii="David" w:hAnsi="David" w:cs="David"/>
          <w:rtl/>
        </w:rPr>
        <w:t xml:space="preserve">תקופות נוספות של </w:t>
      </w:r>
      <w:r w:rsidR="00EC7CDD" w:rsidRPr="00922157">
        <w:rPr>
          <w:rFonts w:ascii="David" w:hAnsi="David" w:cs="David" w:hint="cs"/>
          <w:rtl/>
        </w:rPr>
        <w:t xml:space="preserve">עד </w:t>
      </w:r>
      <w:r w:rsidR="001804C4" w:rsidRPr="00922157">
        <w:rPr>
          <w:rFonts w:ascii="David" w:hAnsi="David" w:cs="David" w:hint="cs"/>
          <w:rtl/>
        </w:rPr>
        <w:t>שנתיים</w:t>
      </w:r>
      <w:r w:rsidR="0046190A" w:rsidRPr="00922157">
        <w:rPr>
          <w:rFonts w:ascii="David" w:hAnsi="David" w:cs="David"/>
          <w:rtl/>
        </w:rPr>
        <w:t xml:space="preserve"> </w:t>
      </w:r>
      <w:r w:rsidR="004978C4" w:rsidRPr="00922157">
        <w:rPr>
          <w:rFonts w:ascii="David" w:hAnsi="David" w:cs="David"/>
          <w:rtl/>
        </w:rPr>
        <w:t>כל אחת</w:t>
      </w:r>
      <w:r w:rsidRPr="00922157">
        <w:rPr>
          <w:rFonts w:ascii="David" w:hAnsi="David" w:cs="David"/>
          <w:rtl/>
        </w:rPr>
        <w:t>, וזאת עד לתקופה מצטברת בת</w:t>
      </w:r>
      <w:r w:rsidR="00C40361" w:rsidRPr="00922157">
        <w:rPr>
          <w:rFonts w:ascii="David" w:hAnsi="David" w:cs="David"/>
          <w:rtl/>
        </w:rPr>
        <w:t xml:space="preserve"> </w:t>
      </w:r>
      <w:r w:rsidR="001804C4" w:rsidRPr="00922157">
        <w:rPr>
          <w:rFonts w:ascii="David" w:hAnsi="David" w:cs="David" w:hint="cs"/>
          <w:rtl/>
        </w:rPr>
        <w:t>6</w:t>
      </w:r>
      <w:r w:rsidR="0046190A" w:rsidRPr="00922157">
        <w:rPr>
          <w:rFonts w:ascii="David" w:hAnsi="David" w:cs="David"/>
          <w:rtl/>
        </w:rPr>
        <w:t xml:space="preserve"> </w:t>
      </w:r>
      <w:r w:rsidRPr="00922157">
        <w:rPr>
          <w:rFonts w:ascii="David" w:hAnsi="David" w:cs="David"/>
          <w:rtl/>
        </w:rPr>
        <w:t>שנים</w:t>
      </w:r>
      <w:r w:rsidR="002627C8" w:rsidRPr="00922157">
        <w:rPr>
          <w:rFonts w:ascii="David" w:hAnsi="David" w:cs="David"/>
          <w:rtl/>
        </w:rPr>
        <w:t xml:space="preserve"> בסה"כ</w:t>
      </w:r>
      <w:r w:rsidR="002805B6" w:rsidRPr="00922157">
        <w:rPr>
          <w:rFonts w:ascii="David" w:hAnsi="David" w:cs="David" w:hint="cs"/>
          <w:rtl/>
        </w:rPr>
        <w:t xml:space="preserve"> לכל היותר</w:t>
      </w:r>
      <w:r w:rsidRPr="00922157">
        <w:rPr>
          <w:rFonts w:ascii="David" w:hAnsi="David" w:cs="David"/>
          <w:rtl/>
        </w:rPr>
        <w:t>, בכפוף לצרכי המזמין ולמגבלות התקציב (להלן: "</w:t>
      </w:r>
      <w:r w:rsidRPr="00922157">
        <w:rPr>
          <w:rFonts w:ascii="David" w:hAnsi="David" w:cs="David"/>
          <w:b/>
          <w:bCs/>
          <w:rtl/>
        </w:rPr>
        <w:t>תקופת האופציה</w:t>
      </w:r>
      <w:r w:rsidRPr="00922157">
        <w:rPr>
          <w:rFonts w:ascii="David" w:hAnsi="David" w:cs="David"/>
          <w:rtl/>
        </w:rPr>
        <w:t>").</w:t>
      </w:r>
    </w:p>
    <w:p w:rsidR="00D96C38" w:rsidRPr="000E6D63" w:rsidRDefault="00D96C38" w:rsidP="00C939AE">
      <w:pPr>
        <w:pStyle w:val="40"/>
        <w:ind w:hanging="792"/>
        <w:jc w:val="both"/>
        <w:rPr>
          <w:rFonts w:ascii="David" w:hAnsi="David" w:cs="David"/>
        </w:rPr>
      </w:pPr>
      <w:r w:rsidRPr="00922157">
        <w:rPr>
          <w:rFonts w:ascii="David" w:hAnsi="David" w:cs="David"/>
          <w:rtl/>
        </w:rPr>
        <w:t>הודיע המשרד על הארכת ההסכם כאמור, יחולו על המציע, במהלך</w:t>
      </w:r>
      <w:r w:rsidRPr="000E6D63">
        <w:rPr>
          <w:rFonts w:ascii="David" w:hAnsi="David" w:cs="David"/>
          <w:rtl/>
        </w:rPr>
        <w:t xml:space="preserve"> כל תקופת האופציה, כל תנאי </w:t>
      </w:r>
      <w:r w:rsidRPr="000E6D63">
        <w:rPr>
          <w:rFonts w:ascii="David" w:hAnsi="David" w:cs="David"/>
          <w:color w:val="000000"/>
          <w:rtl/>
          <w:lang w:eastAsia="en-US"/>
        </w:rPr>
        <w:t>ההסכם</w:t>
      </w:r>
      <w:r w:rsidRPr="000E6D63">
        <w:rPr>
          <w:rFonts w:ascii="David" w:hAnsi="David" w:cs="David"/>
          <w:rtl/>
        </w:rPr>
        <w:t xml:space="preserve"> בשינויים המחייבים, לרבות חובת המצאת ערבות הביצוע והמצאת אישור קיום ביטוחים.</w:t>
      </w:r>
    </w:p>
    <w:p w:rsidR="00D96C38" w:rsidRPr="000E6D63" w:rsidRDefault="00D96C38" w:rsidP="00C939AE">
      <w:pPr>
        <w:pStyle w:val="40"/>
        <w:ind w:hanging="792"/>
        <w:jc w:val="both"/>
        <w:rPr>
          <w:rFonts w:ascii="David" w:hAnsi="David" w:cs="David"/>
          <w:rtl/>
        </w:rPr>
      </w:pPr>
      <w:r w:rsidRPr="000E6D63">
        <w:rPr>
          <w:rFonts w:ascii="David" w:hAnsi="David" w:cs="David"/>
          <w:color w:val="000000"/>
          <w:rtl/>
          <w:lang w:eastAsia="en-US"/>
        </w:rPr>
        <w:t>בכל</w:t>
      </w:r>
      <w:r w:rsidRPr="000E6D63">
        <w:rPr>
          <w:rFonts w:ascii="David" w:hAnsi="David" w:cs="David"/>
          <w:rtl/>
        </w:rPr>
        <w:t xml:space="preserve"> מועד שבו מבוצעת הארכת ההסכם ניתן יהיה לבצע עדכון עלויות בתיאום מוקדם עם המשרד ובאישורו. העלות החדשה תתבסס על ההצמדה למדד ותוספת שלא תעלה על 5%, בהתאם להחלטת המשרד שתתקבל לאחר שהספק יציג בפניו את נימוקיו.</w:t>
      </w:r>
    </w:p>
    <w:p w:rsidR="00D96C38" w:rsidRPr="000E6D63" w:rsidRDefault="00D96C38" w:rsidP="00C939AE">
      <w:pPr>
        <w:pStyle w:val="40"/>
        <w:ind w:hanging="792"/>
        <w:jc w:val="both"/>
        <w:rPr>
          <w:rFonts w:ascii="David" w:hAnsi="David" w:cs="David"/>
        </w:rPr>
      </w:pPr>
      <w:bookmarkStart w:id="66" w:name="_Ref323477696"/>
      <w:r w:rsidRPr="000E6D63">
        <w:rPr>
          <w:rFonts w:ascii="David" w:hAnsi="David" w:cs="David"/>
          <w:rtl/>
        </w:rPr>
        <w:t>מבלי לפגוע באמור לעיל מוסכם בזה כי המזמין יהיה רשאי להודיע למציע בהודעה מוקדמת של 60 יום על הפסקת ההתקשרות עמו על פי ההסכם נשוא מכרז זה וזאת מכל סיבה שהיא ומבלי שהמזמין יהיה חייב לפרש ולנמק את עילת ההפסקה כאמור; בכל מקרה של הפסקת ההסכם כנ"ל לא יהיו למציע כל טענות ו/או תביעות ו/או דרישות תשלו</w:t>
      </w:r>
      <w:r w:rsidR="00FF5ED7" w:rsidRPr="000E6D63">
        <w:rPr>
          <w:rFonts w:ascii="David" w:hAnsi="David" w:cs="David"/>
          <w:rtl/>
        </w:rPr>
        <w:t xml:space="preserve">ם בקשר עם ביטול ההתקשרות כאמור מלבד תשלום עבור שירותים שבוצעו בפועל בהתאם למועדי ותנאי תשלום התמורה על פי המכרז וההסכם. </w:t>
      </w:r>
      <w:r w:rsidRPr="000E6D63">
        <w:rPr>
          <w:rFonts w:ascii="David" w:hAnsi="David" w:cs="David"/>
          <w:rtl/>
        </w:rPr>
        <w:t>ביטול הפרויקט ו/או צמצומו ייעשה בכל מקרה לאחר תשלום בגין העבודה התוצרים וההזמנות שבוצעו עד למועד סיום ההתקשרות בפועל.</w:t>
      </w:r>
    </w:p>
    <w:bookmarkEnd w:id="66"/>
    <w:p w:rsidR="00D96C38" w:rsidRPr="000E6D63" w:rsidRDefault="00D96C38" w:rsidP="00C939AE">
      <w:pPr>
        <w:pStyle w:val="23"/>
        <w:jc w:val="both"/>
        <w:rPr>
          <w:rFonts w:ascii="David" w:hAnsi="David" w:cs="David"/>
        </w:rPr>
      </w:pPr>
      <w:r w:rsidRPr="000E6D63">
        <w:rPr>
          <w:rFonts w:ascii="David" w:hAnsi="David" w:cs="David"/>
          <w:rtl/>
        </w:rPr>
        <w:t>בעלות וזכויות יוצרים (</w:t>
      </w:r>
      <w:r w:rsidRPr="000E6D63">
        <w:rPr>
          <w:rFonts w:ascii="David" w:hAnsi="David" w:cs="David"/>
        </w:rPr>
        <w:t>M</w:t>
      </w:r>
      <w:r w:rsidRPr="000E6D63">
        <w:rPr>
          <w:rFonts w:ascii="David" w:hAnsi="David" w:cs="David"/>
          <w:rtl/>
        </w:rPr>
        <w:t>)</w:t>
      </w:r>
    </w:p>
    <w:p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ככלל, הבעלות על מוצר המדף הינה של המציע. מוסכם על הצדדים כי כל פיתוח עתידי (הסבה ו/או שדרוג ו/או התאמה ו/או כל שכלול נוסף שיבוצע על גבי מוצר המדף) שבוצע לפי דרישת המזמין ופותחו לצרכיו, כמודולים נפרדים ומובחנים, לרבות אך לא רק - הנתונים, התוכניות, נספחים, טיוטות, תרשימים, תוכנות וכל חומר אחר שהכין המציע לשם ביצוע חיוביו במסגרת ההתקשרות על פי מכרז זה או כתוצאה ממנו (להלן: "התוצרים"), יהיו בבעלותו של המזמין ולמציע ו/או למי מטעמו לא תהא כל זכות בהם והוא לא יהא רשאי להעבירו או לגלות פרט כלשהו אודותיו לצד שלישי.</w:t>
      </w:r>
    </w:p>
    <w:p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p>
    <w:p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המציע מתחייב למסור למשרד בסיום ההתקשרות או במהלכה את כל התוצרים וכל חומר אחר שיוכן על ידו במסגרת ביצוע ההסכם.</w:t>
      </w:r>
    </w:p>
    <w:p w:rsidR="00D96C38" w:rsidRPr="000E6D63" w:rsidRDefault="00D96C38" w:rsidP="00FF5ED7">
      <w:pPr>
        <w:pStyle w:val="32"/>
        <w:spacing w:line="360" w:lineRule="auto"/>
        <w:ind w:left="1840" w:hanging="708"/>
        <w:jc w:val="both"/>
        <w:rPr>
          <w:rFonts w:ascii="David" w:hAnsi="David" w:cs="David"/>
          <w:rtl/>
        </w:rPr>
      </w:pPr>
      <w:r w:rsidRPr="000E6D63">
        <w:rPr>
          <w:rFonts w:ascii="David" w:hAnsi="David" w:cs="David"/>
          <w:rtl/>
        </w:rPr>
        <w:lastRenderedPageBreak/>
        <w:t>המציע מצהיר כי לא הפר או יפר כל זכות יוצרים ו/או פטנט ו/או סוד מסחרי כלשהו במהלך ביצוע מחויבויותיו על פי ההסכם המצורף למכרז זה. ככ</w:t>
      </w:r>
      <w:r w:rsidR="00FF5ED7" w:rsidRPr="000E6D63">
        <w:rPr>
          <w:rFonts w:ascii="David" w:hAnsi="David" w:cs="David"/>
          <w:rtl/>
        </w:rPr>
        <w:t xml:space="preserve">ל ויתברר כי הספק לא קיים הצהרתו, הגנת </w:t>
      </w:r>
      <w:r w:rsidRPr="000E6D63">
        <w:rPr>
          <w:rFonts w:ascii="David" w:hAnsi="David" w:cs="David"/>
          <w:rtl/>
        </w:rPr>
        <w:t xml:space="preserve"> המשרד מפני כל תביעה ולפיה המשרד מפר זכויות יוצרים בגין שימושו בתכנות כלשהן, מפר פטנט, זכויות יוצרים או כל זכות אחרת</w:t>
      </w:r>
      <w:r w:rsidR="00FF5ED7" w:rsidRPr="000E6D63">
        <w:rPr>
          <w:rFonts w:ascii="David" w:hAnsi="David" w:cs="David"/>
          <w:rtl/>
        </w:rPr>
        <w:t xml:space="preserve"> יהיו על חשבון המציע</w:t>
      </w:r>
      <w:r w:rsidRPr="000E6D63">
        <w:rPr>
          <w:rFonts w:ascii="David" w:hAnsi="David" w:cs="David"/>
          <w:rtl/>
        </w:rPr>
        <w:t xml:space="preserve">, וכן ישלם </w:t>
      </w:r>
      <w:r w:rsidR="00FF5ED7" w:rsidRPr="000E6D63">
        <w:rPr>
          <w:rFonts w:ascii="David" w:hAnsi="David" w:cs="David"/>
          <w:rtl/>
        </w:rPr>
        <w:t xml:space="preserve">המציע </w:t>
      </w:r>
      <w:r w:rsidRPr="000E6D63">
        <w:rPr>
          <w:rFonts w:ascii="David" w:hAnsi="David" w:cs="David"/>
          <w:rtl/>
        </w:rPr>
        <w:t>את סכומי ההוצאות, הפיצויים ושכר טרחת עורך דין שייפסקו בתביעות האלה לחובת המשרד, בפסק דין חלוט ובתנאי שהמזמין הודיע למציע אודות כל תביעה כאמור, יסייע למציע להתגונן בפניה ויאפשר לו לנהל את ההגנה. הספק יחליף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r w:rsidRPr="000E6D63">
        <w:rPr>
          <w:rFonts w:ascii="David" w:hAnsi="David" w:cs="David"/>
        </w:rPr>
        <w:t>.</w:t>
      </w:r>
    </w:p>
    <w:p w:rsidR="00D96C38" w:rsidRPr="000E6D63" w:rsidRDefault="00D96C38" w:rsidP="00C939AE">
      <w:pPr>
        <w:pStyle w:val="23"/>
        <w:jc w:val="both"/>
        <w:rPr>
          <w:rFonts w:ascii="David" w:hAnsi="David" w:cs="David"/>
          <w:rtl/>
        </w:rPr>
      </w:pPr>
      <w:bookmarkStart w:id="67" w:name="_Toc15622851"/>
      <w:r w:rsidRPr="000E6D63">
        <w:rPr>
          <w:rFonts w:ascii="David" w:hAnsi="David" w:cs="David"/>
          <w:rtl/>
        </w:rPr>
        <w:t xml:space="preserve">התחייבויות </w:t>
      </w:r>
      <w:bookmarkEnd w:id="67"/>
      <w:r w:rsidRPr="000E6D63">
        <w:rPr>
          <w:rFonts w:ascii="David" w:hAnsi="David" w:cs="David"/>
          <w:rtl/>
        </w:rPr>
        <w:t>ואישורים לאחר הזכייה במכרז (</w:t>
      </w:r>
      <w:r w:rsidRPr="000E6D63">
        <w:rPr>
          <w:rFonts w:ascii="David" w:hAnsi="David" w:cs="David"/>
        </w:rPr>
        <w:t>M</w:t>
      </w:r>
      <w:r w:rsidRPr="000E6D63">
        <w:rPr>
          <w:rFonts w:ascii="David" w:hAnsi="David" w:cs="David"/>
          <w:rtl/>
        </w:rPr>
        <w:t>)</w:t>
      </w:r>
    </w:p>
    <w:p w:rsidR="00D96C38" w:rsidRPr="000E6D63" w:rsidRDefault="00D96C38" w:rsidP="00C939AE">
      <w:pPr>
        <w:pStyle w:val="32"/>
        <w:spacing w:line="360" w:lineRule="auto"/>
        <w:ind w:left="1840" w:hanging="708"/>
        <w:jc w:val="both"/>
        <w:rPr>
          <w:rFonts w:ascii="David" w:hAnsi="David" w:cs="David"/>
          <w:b/>
          <w:bCs/>
          <w:rtl/>
        </w:rPr>
      </w:pPr>
      <w:r w:rsidRPr="000E6D63">
        <w:rPr>
          <w:rFonts w:ascii="David" w:hAnsi="David" w:cs="David"/>
          <w:b/>
          <w:bCs/>
          <w:rtl/>
        </w:rPr>
        <w:t>ערבות בנקאית (ערבות ביצוע)</w:t>
      </w:r>
    </w:p>
    <w:p w:rsidR="00D96C38" w:rsidRDefault="00D96C38" w:rsidP="00062799">
      <w:pPr>
        <w:pStyle w:val="40"/>
        <w:ind w:hanging="792"/>
        <w:jc w:val="both"/>
        <w:rPr>
          <w:rFonts w:ascii="David" w:hAnsi="David" w:cs="David"/>
          <w:rtl/>
        </w:rPr>
      </w:pPr>
      <w:r w:rsidRPr="000E6D63">
        <w:rPr>
          <w:rFonts w:ascii="David" w:hAnsi="David" w:cs="David"/>
          <w:rtl/>
        </w:rPr>
        <w:t>המציע אשר הצעתו זכתה במכרז יידרש להמציא למשרד ערבות בנקאית אוטונומית</w:t>
      </w:r>
      <w:r w:rsidR="00062799">
        <w:rPr>
          <w:rFonts w:ascii="David" w:hAnsi="David" w:cs="David" w:hint="cs"/>
          <w:rtl/>
        </w:rPr>
        <w:t xml:space="preserve"> דיגיטלית</w:t>
      </w:r>
      <w:r w:rsidRPr="000E6D63">
        <w:rPr>
          <w:rFonts w:ascii="David" w:hAnsi="David" w:cs="David"/>
          <w:rtl/>
        </w:rPr>
        <w:t xml:space="preserve"> על סך </w:t>
      </w:r>
      <w:r w:rsidR="00B0539D" w:rsidRPr="000E6D63">
        <w:rPr>
          <w:rFonts w:ascii="David" w:hAnsi="David" w:cs="David"/>
          <w:rtl/>
        </w:rPr>
        <w:t>5</w:t>
      </w:r>
      <w:r w:rsidRPr="000E6D63">
        <w:rPr>
          <w:rFonts w:ascii="David" w:hAnsi="David" w:cs="David"/>
          <w:rtl/>
        </w:rPr>
        <w:t xml:space="preserve">% </w:t>
      </w:r>
      <w:r w:rsidR="007E73CF" w:rsidRPr="000E6D63">
        <w:rPr>
          <w:rFonts w:ascii="David" w:hAnsi="David" w:cs="David"/>
          <w:rtl/>
        </w:rPr>
        <w:t>מערך התמורה אשר אושר לביצוע על ידי המזמין</w:t>
      </w:r>
      <w:r w:rsidRPr="000E6D63">
        <w:rPr>
          <w:rFonts w:ascii="David" w:hAnsi="David" w:cs="David"/>
          <w:rtl/>
        </w:rPr>
        <w:t>, או ערבות דומה של חברת ביטוח ישראלית בעלת רישיון לנהל עסקי ביטוח, לא יאוחר מתום 14 ימים מיום קבלת הודעת המשרד על זכיית הספק במכרז. הערבות תהיה צמודה למדד המחירים לצרכן</w:t>
      </w:r>
      <w:r w:rsidR="001401DF" w:rsidRPr="000E6D63">
        <w:rPr>
          <w:rFonts w:ascii="David" w:hAnsi="David" w:cs="David"/>
          <w:rtl/>
        </w:rPr>
        <w:t xml:space="preserve"> כפי שידוע במועד חתימת ההסכם</w:t>
      </w:r>
      <w:r w:rsidRPr="000E6D63">
        <w:rPr>
          <w:rFonts w:ascii="David" w:hAnsi="David" w:cs="David"/>
          <w:rtl/>
        </w:rPr>
        <w:t xml:space="preserve"> ותהיה בתוקף עד 60 יום לאחר גמר תקופת </w:t>
      </w:r>
      <w:r w:rsidR="004978C4" w:rsidRPr="000E6D63">
        <w:rPr>
          <w:rFonts w:ascii="David" w:hAnsi="David" w:cs="David"/>
          <w:rtl/>
        </w:rPr>
        <w:t>ההתקשרות</w:t>
      </w:r>
      <w:r w:rsidRPr="000E6D63">
        <w:rPr>
          <w:rFonts w:ascii="David" w:hAnsi="David" w:cs="David"/>
          <w:rtl/>
        </w:rPr>
        <w:t>, בנוסח המצ"ב בנספח ב'1. ככל ותוארך תקופת ההתקשרות, מתחייב הספק הזוכה להאריך תוקף הערבות למשך תקופת ההארכה בתוספת 60 יום.</w:t>
      </w:r>
    </w:p>
    <w:p w:rsidR="00D0095D" w:rsidRPr="00D0095D" w:rsidRDefault="00D0095D" w:rsidP="00D0095D">
      <w:pPr>
        <w:pStyle w:val="40"/>
        <w:ind w:hanging="792"/>
        <w:jc w:val="both"/>
        <w:rPr>
          <w:rFonts w:ascii="David" w:hAnsi="David" w:cs="David"/>
          <w:rtl/>
        </w:rPr>
      </w:pPr>
      <w:r w:rsidRPr="00D0095D">
        <w:rPr>
          <w:rFonts w:ascii="David" w:hAnsi="David" w:cs="David"/>
          <w:rtl/>
        </w:rPr>
        <w:t>הערבות תהיה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w:t>
      </w:r>
      <w:r w:rsidR="00A06228">
        <w:rPr>
          <w:rFonts w:ascii="David" w:hAnsi="David" w:cs="David"/>
          <w:rtl/>
        </w:rPr>
        <w:t>יגיטלית בהתאם לתקן.</w:t>
      </w:r>
      <w:r w:rsidRPr="00D0095D">
        <w:rPr>
          <w:rFonts w:ascii="David" w:hAnsi="David" w:cs="David"/>
          <w:rtl/>
        </w:rPr>
        <w:t xml:space="preserve"> הערבות תוגש בהתאם לטופס, "תדפיס ערבות דיגיטלית", ותנוהל בהתאם לתקן הערבויות הדיגיטליות ולהוראת תכ"ם, ''ערבויות דיגיטליות'', מס' 14.1.1.</w:t>
      </w:r>
    </w:p>
    <w:p w:rsidR="00D96C38" w:rsidRPr="000E6D63" w:rsidRDefault="00D96C38" w:rsidP="00C939AE">
      <w:pPr>
        <w:pStyle w:val="40"/>
        <w:ind w:hanging="792"/>
        <w:jc w:val="both"/>
        <w:rPr>
          <w:rFonts w:ascii="David" w:hAnsi="David" w:cs="David"/>
          <w:rtl/>
        </w:rPr>
      </w:pPr>
      <w:r w:rsidRPr="000E6D63">
        <w:rPr>
          <w:rFonts w:ascii="David" w:hAnsi="David" w:cs="David"/>
          <w:rtl/>
        </w:rPr>
        <w:t xml:space="preserve">הערבות תהא </w:t>
      </w:r>
      <w:r w:rsidRPr="000E6D63">
        <w:rPr>
          <w:rFonts w:ascii="David" w:hAnsi="David" w:cs="David"/>
          <w:color w:val="000000"/>
          <w:rtl/>
          <w:lang w:eastAsia="en-US"/>
        </w:rPr>
        <w:t>לטובת</w:t>
      </w:r>
      <w:r w:rsidRPr="000E6D63">
        <w:rPr>
          <w:rFonts w:ascii="David" w:hAnsi="David" w:cs="David"/>
          <w:rtl/>
        </w:rPr>
        <w:t xml:space="preserve"> המשרד, ומטרתה להבטיח את קיום כל התחייבויות הספק על פי המכרז, ההצעה והחוזה. חילוט הערבות יהיה </w:t>
      </w:r>
      <w:r w:rsidR="004978C4" w:rsidRPr="000E6D63">
        <w:rPr>
          <w:rFonts w:ascii="David" w:hAnsi="David" w:cs="David"/>
          <w:rtl/>
        </w:rPr>
        <w:t>בהתאם להוראות התכ"ם</w:t>
      </w:r>
      <w:r w:rsidRPr="000E6D63">
        <w:rPr>
          <w:rFonts w:ascii="David" w:hAnsi="David" w:cs="David"/>
          <w:rtl/>
        </w:rPr>
        <w:t>, והוא לא ייחשב לתשלום מלוא הפיצויים המגיעים למשרד.</w:t>
      </w:r>
    </w:p>
    <w:p w:rsidR="00D96C38" w:rsidRPr="000E6D63" w:rsidRDefault="00D96C38" w:rsidP="00C939AE">
      <w:pPr>
        <w:pStyle w:val="32"/>
        <w:spacing w:line="360" w:lineRule="auto"/>
        <w:ind w:left="1840" w:hanging="708"/>
        <w:jc w:val="both"/>
        <w:rPr>
          <w:rFonts w:ascii="David" w:hAnsi="David" w:cs="David"/>
          <w:b/>
          <w:bCs/>
          <w:rtl/>
        </w:rPr>
      </w:pPr>
      <w:r w:rsidRPr="000E6D63">
        <w:rPr>
          <w:rFonts w:ascii="David" w:hAnsi="David" w:cs="David"/>
          <w:b/>
          <w:bCs/>
          <w:rtl/>
        </w:rPr>
        <w:t>הסכם התקשרות</w:t>
      </w:r>
    </w:p>
    <w:p w:rsidR="00D96C38" w:rsidRPr="000E6D63" w:rsidRDefault="00D96C38" w:rsidP="00C939AE">
      <w:pPr>
        <w:pStyle w:val="40"/>
        <w:ind w:hanging="792"/>
        <w:jc w:val="both"/>
        <w:rPr>
          <w:rFonts w:ascii="David" w:hAnsi="David" w:cs="David"/>
          <w:rtl/>
        </w:rPr>
      </w:pPr>
      <w:r w:rsidRPr="000E6D63">
        <w:rPr>
          <w:rFonts w:ascii="David" w:hAnsi="David" w:cs="David"/>
          <w:rtl/>
        </w:rPr>
        <w:t xml:space="preserve">על הזוכה לספק את הסכם התקשרות כשהוא חתום על ידי מורשי החתימה מטעמו, ערבות ביצוע תקנית וכן </w:t>
      </w:r>
      <w:r w:rsidR="004978C4" w:rsidRPr="000E6D63">
        <w:rPr>
          <w:rFonts w:ascii="David" w:hAnsi="David" w:cs="David"/>
          <w:rtl/>
        </w:rPr>
        <w:t>אישור קיום ביטוחים</w:t>
      </w:r>
      <w:r w:rsidRPr="000E6D63">
        <w:rPr>
          <w:rFonts w:ascii="David" w:hAnsi="David" w:cs="David"/>
          <w:rtl/>
        </w:rPr>
        <w:t xml:space="preserve"> לא יאוחר מ-14 יום ממועד קבלת הודעה בדבר זכייתו. אי-עמידת המציע בהוראת סעיף זה תקנה למזמין הזכות שלא לממש זכיית המציע בשל טעם זה בלבד ללא צורך במתן התראה ו/או הודעה נוספת למציע ו/או לבטל זכית המציע ו/או לחלט ערבות המכרז.</w:t>
      </w:r>
    </w:p>
    <w:p w:rsidR="00D96C38" w:rsidRPr="000E6D63" w:rsidRDefault="00D96C38" w:rsidP="00FF5ED7">
      <w:pPr>
        <w:pStyle w:val="40"/>
        <w:ind w:hanging="792"/>
        <w:jc w:val="both"/>
        <w:rPr>
          <w:rFonts w:ascii="David" w:hAnsi="David" w:cs="David"/>
          <w:rtl/>
        </w:rPr>
      </w:pPr>
      <w:r w:rsidRPr="000E6D63">
        <w:rPr>
          <w:rFonts w:ascii="David" w:hAnsi="David" w:cs="David"/>
          <w:rtl/>
        </w:rPr>
        <w:t>יודגש כי אין בהודעת המשרד למציע שהצעתו נבחרה כדי לממש את ההתקשרות נשוא המכרז. ההתקשרות תיכנס לתוקפה רק עם חתימת החוזה בידי המ</w:t>
      </w:r>
      <w:r w:rsidR="00FF5ED7" w:rsidRPr="000E6D63">
        <w:rPr>
          <w:rFonts w:ascii="David" w:hAnsi="David" w:cs="David"/>
          <w:rtl/>
        </w:rPr>
        <w:t>ורשים מטעם הצדדים, המצאת הערבות ואיושר קיום ביטוחים</w:t>
      </w:r>
      <w:r w:rsidRPr="000E6D63">
        <w:rPr>
          <w:rFonts w:ascii="David" w:hAnsi="David" w:cs="David"/>
          <w:rtl/>
        </w:rPr>
        <w:t xml:space="preserve"> כשהן תקניות ועמידת המציע בכל הדרישות המקדימות למימוש ההתקשרות.</w:t>
      </w:r>
    </w:p>
    <w:p w:rsidR="00D96C38" w:rsidRPr="000E6D63" w:rsidRDefault="00D96C38" w:rsidP="00C939AE">
      <w:pPr>
        <w:pStyle w:val="40"/>
        <w:ind w:hanging="792"/>
        <w:jc w:val="both"/>
        <w:rPr>
          <w:rFonts w:ascii="David" w:hAnsi="David" w:cs="David"/>
          <w:rtl/>
        </w:rPr>
      </w:pPr>
      <w:r w:rsidRPr="000E6D63">
        <w:rPr>
          <w:rFonts w:ascii="David" w:hAnsi="David" w:cs="David"/>
          <w:rtl/>
        </w:rPr>
        <w:t>מובהר בזאת שהמציע שהצעתו נבחרה לא יוכל להתחיל בכל פעולת התארגנות, רכש ציוד או גיוס כ"א או כל פעולה אחרת הגורמת בעקבותיה יצירת מחויבות כספית שלו או של המזמין בצורה כלשהי, עד אשר יש בידיו הזמנה מאושרת ע"י הגורמים המוסמכים אצל המזמין. הסכומים אשר יחייבו את המזמין יהיו הסכומים המופיעים בהזמנות מאושרות בלבד, בהתאם לאבני הדרך ותנאי התשלום, כפי שנקבעו במכרז.</w:t>
      </w:r>
    </w:p>
    <w:p w:rsidR="00D96C38" w:rsidRPr="000E6D63" w:rsidRDefault="00D96C38" w:rsidP="00C939AE">
      <w:pPr>
        <w:pStyle w:val="40"/>
        <w:numPr>
          <w:ilvl w:val="0"/>
          <w:numId w:val="0"/>
        </w:numPr>
        <w:ind w:left="2207"/>
        <w:jc w:val="both"/>
        <w:rPr>
          <w:rFonts w:ascii="David" w:hAnsi="David" w:cs="David"/>
          <w:rtl/>
        </w:rPr>
      </w:pPr>
      <w:r w:rsidRPr="000E6D63">
        <w:rPr>
          <w:rFonts w:ascii="David" w:hAnsi="David" w:cs="David"/>
          <w:rtl/>
        </w:rPr>
        <w:t>למען הסר ספק – המזמין לא יכיר, ובהתאמה לא יפצה מציע, על כל פעולה ממין זו, ששיש בה כדי ליצור, לכאורה, מחויבות כספית או אחרת, כלפי המציע ו/או צד ג' כלשהו.</w:t>
      </w:r>
    </w:p>
    <w:p w:rsidR="00D96C38" w:rsidRPr="000E6D63" w:rsidRDefault="00D96C38" w:rsidP="00C939AE">
      <w:pPr>
        <w:pStyle w:val="32"/>
        <w:spacing w:line="360" w:lineRule="auto"/>
        <w:ind w:left="1840" w:hanging="708"/>
        <w:jc w:val="both"/>
        <w:rPr>
          <w:rFonts w:ascii="David" w:hAnsi="David" w:cs="David"/>
          <w:b/>
          <w:bCs/>
        </w:rPr>
      </w:pPr>
      <w:r w:rsidRPr="000E6D63">
        <w:rPr>
          <w:rFonts w:ascii="David" w:hAnsi="David" w:cs="David"/>
          <w:b/>
          <w:bCs/>
          <w:rtl/>
        </w:rPr>
        <w:lastRenderedPageBreak/>
        <w:t xml:space="preserve">התחייבויות נוספות </w:t>
      </w:r>
    </w:p>
    <w:p w:rsidR="00D96C38" w:rsidRPr="000E6D63" w:rsidRDefault="00D96C38" w:rsidP="00C939AE">
      <w:pPr>
        <w:pStyle w:val="40"/>
        <w:ind w:hanging="792"/>
        <w:jc w:val="both"/>
        <w:rPr>
          <w:rFonts w:ascii="David" w:hAnsi="David" w:cs="David"/>
          <w:rtl/>
        </w:rPr>
      </w:pPr>
      <w:r w:rsidRPr="000E6D63">
        <w:rPr>
          <w:rFonts w:ascii="David" w:hAnsi="David" w:cs="David"/>
          <w:rtl/>
        </w:rPr>
        <w:t>על הזוכה להתחייב לחידוש רישיונות תוכנות צד שלישי לתחזוקתם כמקובל לרבות שדרוג גרסאות, כפי שהופצו ע"י היצרן, ובמיוחד התאמה מלאה של הפתרון לגרסאות מוצרי מדף סטנדרטים שבשימוש המשרד.</w:t>
      </w:r>
    </w:p>
    <w:p w:rsidR="00D96C38" w:rsidRPr="000E6D63" w:rsidRDefault="00D96C38" w:rsidP="00C939AE">
      <w:pPr>
        <w:pStyle w:val="40"/>
        <w:ind w:hanging="792"/>
        <w:jc w:val="both"/>
        <w:rPr>
          <w:rFonts w:ascii="David" w:hAnsi="David" w:cs="David"/>
          <w:rtl/>
        </w:rPr>
      </w:pPr>
      <w:r w:rsidRPr="000E6D63">
        <w:rPr>
          <w:rFonts w:ascii="David" w:hAnsi="David" w:cs="David"/>
          <w:rtl/>
        </w:rPr>
        <w:t>על הזוכה להתחייב להקצאת כוח אדם מנוסה ואחראי בעלי רמה מקצועית מעולה בהיקף שידרשו לשם עמידה בתוכניות העבודה כפי שיוגדרו.</w:t>
      </w:r>
    </w:p>
    <w:p w:rsidR="00D96C38" w:rsidRPr="000E6D63" w:rsidRDefault="00D96C38" w:rsidP="00C939AE">
      <w:pPr>
        <w:pStyle w:val="40"/>
        <w:ind w:hanging="792"/>
        <w:jc w:val="both"/>
        <w:rPr>
          <w:rFonts w:ascii="David" w:hAnsi="David" w:cs="David"/>
          <w:rtl/>
        </w:rPr>
      </w:pPr>
      <w:r w:rsidRPr="000E6D63">
        <w:rPr>
          <w:rFonts w:ascii="David" w:hAnsi="David" w:cs="David"/>
          <w:rtl/>
        </w:rPr>
        <w:t>במשרד הבריאות קיימות תבניות שונות למסמכים (כגון אך לא רק: דרישות, אפיון על, אפיון עסקי, אפיון טכני, תכנון בדיקות), באחריות הספק הזוכה להשתמש בתבניות המשרד עבור כל המסמכים הקשורים לפרויקט.</w:t>
      </w:r>
    </w:p>
    <w:p w:rsidR="00D96C38" w:rsidRPr="000E6D63" w:rsidRDefault="00D96C38" w:rsidP="00C939AE">
      <w:pPr>
        <w:pStyle w:val="23"/>
        <w:jc w:val="both"/>
        <w:rPr>
          <w:rFonts w:ascii="David" w:hAnsi="David" w:cs="David"/>
          <w:rtl/>
        </w:rPr>
      </w:pPr>
      <w:bookmarkStart w:id="68" w:name="_Toc15622852"/>
      <w:bookmarkEnd w:id="68"/>
      <w:r w:rsidRPr="000E6D63">
        <w:rPr>
          <w:rFonts w:ascii="David" w:hAnsi="David" w:cs="David"/>
          <w:rtl/>
        </w:rPr>
        <w:t>זכויות משרד הבריאות (</w:t>
      </w:r>
      <w:r w:rsidRPr="000E6D63">
        <w:rPr>
          <w:rFonts w:ascii="David" w:hAnsi="David" w:cs="David"/>
        </w:rPr>
        <w:t>M</w:t>
      </w:r>
      <w:r w:rsidRPr="000E6D63">
        <w:rPr>
          <w:rFonts w:ascii="David" w:hAnsi="David" w:cs="David"/>
          <w:rtl/>
        </w:rPr>
        <w:t xml:space="preserve">) </w:t>
      </w:r>
    </w:p>
    <w:p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p>
    <w:p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המשרד רשאי לקבוע אופן שקלול ציון האיכות תוך התחשבות, בין היתר, בנתונים כגון יכולת המציע, ניסיון, התקשרויות קודמות עם המציע, היכרות עם המציע במכרזים ובפרויקטים אחרים, חוות דעת של רשויות אחרות, איכות כ"א והיקפו וכו'.</w:t>
      </w:r>
    </w:p>
    <w:p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המשרד רשאי לפנות במהלך הבדיקות וההיערכות אל המציע כדי לקבל הבהרות להצעתו, בכתב או במצגת,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p>
    <w:p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p>
    <w:p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 xml:space="preserve">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למימוש ההתקשרות ותחילת העבודה ו/או אי עמידת המציע הזוכה בתנאי מתנאי המכרז והסכם ההתקשרות, יהא המזמין רשאי, על פי שיקול דעתו הבלעדי ובכפוף להחלטת ועדת המכרזים, לראות בהצעה שלא נבחרה אך שזכתה לניקוד המשוקלל השני בטיבו, לאחר המציע הזוכה, כ"כשיר שני" ולהתקשר עמו בהסכם למתן השירותים נשוא מכרז זה, חלף המציע הזוכה. </w:t>
      </w:r>
    </w:p>
    <w:p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 xml:space="preserve">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 </w:t>
      </w:r>
    </w:p>
    <w:p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למשרד שמורה הזכות לממש באופן חלקי ההתקשרות נשוא המכרז, או לא לממשו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p>
    <w:p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lastRenderedPageBreak/>
        <w:t xml:space="preserve"> במקרים שבהם לא מילא המציע מחיר באחד הרכיבים ו/או בתתי הרכיבים בהצעת המחיר רשאי המזמין ע"פ שיקול דעתו הבלעדי לציין מחיר 0 ₪.  </w:t>
      </w:r>
    </w:p>
    <w:p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 xml:space="preserve">בדיקת האיכות תתבצע גם על פי פנייה לממליצים וקבלת חוות דעת. המזמין רשאי לבחור לפי שיקול דעתו מספר לקוחות עבורם נעשו פרויקטים רלוונטיים על ידי המציע ולקבל חוות דעת על איכות הפרויקטים שביצע מתוך רשימת הלקוחות במסמכי המכרז, לצורך ניקוד האיכות. המזמין רשאי בהתאם לשיקול דעתו הבלעדי להחליט על מספר הלקוחות אליהם יפנה בעבור כל מציע, ולאיזה לקוחות מתוך הרשימה יפנה. כמו כן, רשאי המזמין לפנות אל גורמים שונים על מנת לקבל חוות דעת על המציע, הן בתוך משרד הבריאות עצמו ככל שהמציע ביצע פרויקטים עבורו, או לכל משרד ממשלתי אחר, אף אם לא הופיע ברשימת הלקוחות עבורם נעשו הפרויקטים  שצורפו להצעה. </w:t>
      </w:r>
    </w:p>
    <w:p w:rsidR="00C40361" w:rsidRDefault="00D96C38" w:rsidP="00C939AE">
      <w:pPr>
        <w:pStyle w:val="32"/>
        <w:spacing w:line="360" w:lineRule="auto"/>
        <w:ind w:left="1840" w:hanging="850"/>
        <w:jc w:val="both"/>
        <w:rPr>
          <w:rFonts w:ascii="David" w:hAnsi="David" w:cs="David"/>
          <w:rtl/>
        </w:rPr>
      </w:pPr>
      <w:r w:rsidRPr="000E6D63">
        <w:rPr>
          <w:rFonts w:ascii="David" w:hAnsi="David" w:cs="David"/>
          <w:rtl/>
        </w:rPr>
        <w:t xml:space="preserve">במסגרת בדיקת האיכות, יהא רשאי המזמין להתחשב בניסיונו הקודם עם המציע ו/או קבלן משנה מטעמו אשר נצבר כחלק מהתקשרויות קודמות.  </w:t>
      </w:r>
    </w:p>
    <w:p w:rsidR="009B5AD2" w:rsidRPr="00003C29" w:rsidRDefault="009B5AD2" w:rsidP="009B5AD2">
      <w:pPr>
        <w:pStyle w:val="32"/>
        <w:spacing w:line="360" w:lineRule="auto"/>
        <w:ind w:left="1840" w:hanging="850"/>
        <w:jc w:val="both"/>
        <w:rPr>
          <w:rFonts w:ascii="David" w:hAnsi="David" w:cs="David"/>
        </w:rPr>
      </w:pPr>
      <w:r w:rsidRPr="00003C29">
        <w:rPr>
          <w:rFonts w:ascii="David" w:hAnsi="David" w:cs="David" w:hint="cs"/>
          <w:rtl/>
        </w:rPr>
        <w:t>המזמין יהיה רשאי להגדיר בסיכום מראש עם הזוכה קבלת שירותים בחבילות עבודה (</w:t>
      </w:r>
      <w:r w:rsidRPr="00003C29">
        <w:rPr>
          <w:rFonts w:ascii="David" w:hAnsi="David" w:cs="David" w:hint="cs"/>
        </w:rPr>
        <w:t>FIX</w:t>
      </w:r>
      <w:r w:rsidRPr="00003C29">
        <w:rPr>
          <w:rFonts w:ascii="David" w:hAnsi="David" w:cs="David" w:hint="cs"/>
          <w:rtl/>
        </w:rPr>
        <w:t>) על פי תוצרים מוגדרים.</w:t>
      </w:r>
    </w:p>
    <w:p w:rsidR="009B5AD2" w:rsidRPr="00922157" w:rsidRDefault="009B5AD2" w:rsidP="009B5AD2">
      <w:pPr>
        <w:pStyle w:val="32"/>
        <w:spacing w:line="360" w:lineRule="auto"/>
        <w:ind w:left="1840" w:hanging="850"/>
        <w:jc w:val="both"/>
        <w:rPr>
          <w:rFonts w:ascii="David" w:hAnsi="David" w:cs="David"/>
        </w:rPr>
      </w:pPr>
      <w:r w:rsidRPr="00922157">
        <w:rPr>
          <w:rFonts w:ascii="David" w:hAnsi="David" w:cs="David" w:hint="cs"/>
          <w:rtl/>
        </w:rPr>
        <w:t>המזמין</w:t>
      </w:r>
      <w:r w:rsidRPr="00922157">
        <w:rPr>
          <w:rFonts w:ascii="David" w:hAnsi="David" w:cs="David"/>
          <w:rtl/>
        </w:rPr>
        <w:t xml:space="preserve"> </w:t>
      </w:r>
      <w:r w:rsidRPr="00922157">
        <w:rPr>
          <w:rFonts w:ascii="David" w:hAnsi="David" w:cs="David" w:hint="cs"/>
          <w:rtl/>
        </w:rPr>
        <w:t>שומר</w:t>
      </w:r>
      <w:r w:rsidRPr="00922157">
        <w:rPr>
          <w:rFonts w:ascii="David" w:hAnsi="David" w:cs="David"/>
          <w:rtl/>
        </w:rPr>
        <w:t xml:space="preserve"> </w:t>
      </w:r>
      <w:r w:rsidRPr="00922157">
        <w:rPr>
          <w:rFonts w:ascii="David" w:hAnsi="David" w:cs="David" w:hint="cs"/>
          <w:rtl/>
        </w:rPr>
        <w:t>לעצמו</w:t>
      </w:r>
      <w:r w:rsidRPr="00922157">
        <w:rPr>
          <w:rFonts w:ascii="David" w:hAnsi="David" w:cs="David"/>
          <w:rtl/>
        </w:rPr>
        <w:t xml:space="preserve"> </w:t>
      </w:r>
      <w:r w:rsidRPr="00922157">
        <w:rPr>
          <w:rFonts w:ascii="David" w:hAnsi="David" w:cs="David" w:hint="cs"/>
          <w:rtl/>
        </w:rPr>
        <w:t>את</w:t>
      </w:r>
      <w:r w:rsidRPr="00922157">
        <w:rPr>
          <w:rFonts w:ascii="David" w:hAnsi="David" w:cs="David"/>
          <w:rtl/>
        </w:rPr>
        <w:t xml:space="preserve"> </w:t>
      </w:r>
      <w:r w:rsidRPr="00922157">
        <w:rPr>
          <w:rFonts w:ascii="David" w:hAnsi="David" w:cs="David" w:hint="cs"/>
          <w:rtl/>
        </w:rPr>
        <w:t>הזכות</w:t>
      </w:r>
      <w:r w:rsidRPr="00922157">
        <w:rPr>
          <w:rFonts w:ascii="David" w:hAnsi="David" w:cs="David"/>
          <w:rtl/>
        </w:rPr>
        <w:t xml:space="preserve"> </w:t>
      </w:r>
      <w:r w:rsidRPr="00922157">
        <w:rPr>
          <w:rFonts w:ascii="David" w:hAnsi="David" w:cs="David" w:hint="cs"/>
          <w:rtl/>
        </w:rPr>
        <w:t>לקבוע</w:t>
      </w:r>
      <w:r w:rsidRPr="00922157">
        <w:rPr>
          <w:rFonts w:ascii="David" w:hAnsi="David" w:cs="David"/>
          <w:rtl/>
        </w:rPr>
        <w:t xml:space="preserve"> </w:t>
      </w:r>
      <w:r w:rsidRPr="00922157">
        <w:rPr>
          <w:rFonts w:ascii="David" w:hAnsi="David" w:cs="David" w:hint="cs"/>
          <w:rtl/>
        </w:rPr>
        <w:t>כי</w:t>
      </w:r>
      <w:r w:rsidRPr="00922157">
        <w:rPr>
          <w:rFonts w:ascii="David" w:hAnsi="David" w:cs="David"/>
          <w:rtl/>
        </w:rPr>
        <w:t xml:space="preserve"> </w:t>
      </w:r>
      <w:r w:rsidRPr="00922157">
        <w:rPr>
          <w:rFonts w:ascii="David" w:hAnsi="David" w:cs="David" w:hint="cs"/>
          <w:rtl/>
        </w:rPr>
        <w:t>אספקת</w:t>
      </w:r>
      <w:r w:rsidRPr="00922157">
        <w:rPr>
          <w:rFonts w:ascii="David" w:hAnsi="David" w:cs="David"/>
          <w:rtl/>
        </w:rPr>
        <w:t xml:space="preserve"> </w:t>
      </w:r>
      <w:r w:rsidRPr="00922157">
        <w:rPr>
          <w:rFonts w:ascii="David" w:hAnsi="David" w:cs="David" w:hint="cs"/>
          <w:rtl/>
        </w:rPr>
        <w:t>השירותים</w:t>
      </w:r>
      <w:r w:rsidRPr="00922157">
        <w:rPr>
          <w:rFonts w:ascii="David" w:hAnsi="David" w:cs="David"/>
          <w:rtl/>
        </w:rPr>
        <w:t xml:space="preserve"> </w:t>
      </w:r>
      <w:r w:rsidRPr="00922157">
        <w:rPr>
          <w:rFonts w:ascii="David" w:hAnsi="David" w:cs="David" w:hint="cs"/>
          <w:rtl/>
        </w:rPr>
        <w:t>נשוא</w:t>
      </w:r>
      <w:r w:rsidRPr="00922157">
        <w:rPr>
          <w:rFonts w:ascii="David" w:hAnsi="David" w:cs="David"/>
          <w:rtl/>
        </w:rPr>
        <w:t xml:space="preserve"> </w:t>
      </w:r>
      <w:r w:rsidRPr="00922157">
        <w:rPr>
          <w:rFonts w:ascii="David" w:hAnsi="David" w:cs="David" w:hint="cs"/>
          <w:rtl/>
        </w:rPr>
        <w:t>מכרז זה</w:t>
      </w:r>
      <w:r w:rsidRPr="00922157">
        <w:rPr>
          <w:rFonts w:ascii="David" w:hAnsi="David" w:cs="David"/>
          <w:rtl/>
        </w:rPr>
        <w:t xml:space="preserve"> </w:t>
      </w:r>
      <w:r w:rsidRPr="00922157">
        <w:rPr>
          <w:rFonts w:ascii="David" w:hAnsi="David" w:cs="David" w:hint="cs"/>
          <w:rtl/>
        </w:rPr>
        <w:t>תעשה</w:t>
      </w:r>
      <w:r w:rsidRPr="00922157">
        <w:rPr>
          <w:rFonts w:ascii="David" w:hAnsi="David" w:cs="David"/>
          <w:rtl/>
        </w:rPr>
        <w:t xml:space="preserve"> </w:t>
      </w:r>
      <w:r w:rsidRPr="00922157">
        <w:rPr>
          <w:rFonts w:ascii="David" w:hAnsi="David" w:cs="David" w:hint="cs"/>
          <w:rtl/>
        </w:rPr>
        <w:t>בחצרות</w:t>
      </w:r>
      <w:r w:rsidRPr="00922157">
        <w:rPr>
          <w:rFonts w:ascii="David" w:hAnsi="David" w:cs="David"/>
          <w:rtl/>
        </w:rPr>
        <w:t xml:space="preserve"> </w:t>
      </w:r>
      <w:r w:rsidRPr="00922157">
        <w:rPr>
          <w:rFonts w:ascii="David" w:hAnsi="David" w:cs="David" w:hint="cs"/>
          <w:rtl/>
        </w:rPr>
        <w:t>המזמין</w:t>
      </w:r>
      <w:r w:rsidRPr="00922157">
        <w:rPr>
          <w:rFonts w:ascii="David" w:hAnsi="David" w:cs="David"/>
          <w:rtl/>
        </w:rPr>
        <w:t xml:space="preserve"> </w:t>
      </w:r>
      <w:r w:rsidRPr="00922157">
        <w:rPr>
          <w:rFonts w:ascii="David" w:hAnsi="David" w:cs="David" w:hint="cs"/>
          <w:rtl/>
        </w:rPr>
        <w:t>ו</w:t>
      </w:r>
      <w:r w:rsidRPr="00922157">
        <w:rPr>
          <w:rFonts w:ascii="David" w:hAnsi="David" w:cs="David"/>
          <w:rtl/>
        </w:rPr>
        <w:t>/</w:t>
      </w:r>
      <w:r w:rsidRPr="00922157">
        <w:rPr>
          <w:rFonts w:ascii="David" w:hAnsi="David" w:cs="David" w:hint="cs"/>
          <w:rtl/>
        </w:rPr>
        <w:t>או</w:t>
      </w:r>
      <w:r w:rsidRPr="00922157">
        <w:rPr>
          <w:rFonts w:ascii="David" w:hAnsi="David" w:cs="David"/>
          <w:rtl/>
        </w:rPr>
        <w:t xml:space="preserve"> </w:t>
      </w:r>
      <w:r w:rsidRPr="00922157">
        <w:rPr>
          <w:rFonts w:ascii="David" w:hAnsi="David" w:cs="David" w:hint="cs"/>
          <w:rtl/>
        </w:rPr>
        <w:t>בחצרות</w:t>
      </w:r>
      <w:r w:rsidRPr="00922157">
        <w:rPr>
          <w:rFonts w:ascii="David" w:hAnsi="David" w:cs="David"/>
          <w:rtl/>
        </w:rPr>
        <w:t xml:space="preserve"> </w:t>
      </w:r>
      <w:r w:rsidRPr="00922157">
        <w:rPr>
          <w:rFonts w:ascii="David" w:hAnsi="David" w:cs="David" w:hint="cs"/>
          <w:rtl/>
        </w:rPr>
        <w:t>צד</w:t>
      </w:r>
      <w:r w:rsidRPr="00922157">
        <w:rPr>
          <w:rFonts w:ascii="David" w:hAnsi="David" w:cs="David"/>
          <w:rtl/>
        </w:rPr>
        <w:t xml:space="preserve"> </w:t>
      </w:r>
      <w:r w:rsidRPr="00922157">
        <w:rPr>
          <w:rFonts w:ascii="David" w:hAnsi="David" w:cs="David" w:hint="cs"/>
          <w:rtl/>
        </w:rPr>
        <w:t>ג</w:t>
      </w:r>
      <w:r w:rsidRPr="00922157">
        <w:rPr>
          <w:rFonts w:ascii="David" w:hAnsi="David" w:cs="David"/>
          <w:rtl/>
        </w:rPr>
        <w:t xml:space="preserve">' </w:t>
      </w:r>
      <w:r w:rsidRPr="00922157">
        <w:rPr>
          <w:rFonts w:ascii="David" w:hAnsi="David" w:cs="David" w:hint="cs"/>
          <w:rtl/>
        </w:rPr>
        <w:t>שזהותו</w:t>
      </w:r>
      <w:r w:rsidRPr="00922157">
        <w:rPr>
          <w:rFonts w:ascii="David" w:hAnsi="David" w:cs="David"/>
          <w:rtl/>
        </w:rPr>
        <w:t xml:space="preserve"> </w:t>
      </w:r>
      <w:r w:rsidRPr="00922157">
        <w:rPr>
          <w:rFonts w:ascii="David" w:hAnsi="David" w:cs="David" w:hint="cs"/>
          <w:rtl/>
        </w:rPr>
        <w:t>תקבע</w:t>
      </w:r>
      <w:r w:rsidRPr="00922157">
        <w:rPr>
          <w:rFonts w:ascii="David" w:hAnsi="David" w:cs="David"/>
          <w:rtl/>
        </w:rPr>
        <w:t xml:space="preserve"> </w:t>
      </w:r>
      <w:r w:rsidRPr="00922157">
        <w:rPr>
          <w:rFonts w:ascii="David" w:hAnsi="David" w:cs="David" w:hint="cs"/>
          <w:rtl/>
        </w:rPr>
        <w:t>על</w:t>
      </w:r>
      <w:r w:rsidRPr="00922157">
        <w:rPr>
          <w:rFonts w:ascii="David" w:hAnsi="David" w:cs="David"/>
          <w:rtl/>
        </w:rPr>
        <w:t xml:space="preserve"> </w:t>
      </w:r>
      <w:r w:rsidRPr="00922157">
        <w:rPr>
          <w:rFonts w:ascii="David" w:hAnsi="David" w:cs="David" w:hint="cs"/>
          <w:rtl/>
        </w:rPr>
        <w:t>ידי</w:t>
      </w:r>
      <w:r w:rsidRPr="00922157">
        <w:rPr>
          <w:rFonts w:ascii="David" w:hAnsi="David" w:cs="David"/>
          <w:rtl/>
        </w:rPr>
        <w:t xml:space="preserve"> </w:t>
      </w:r>
      <w:r w:rsidRPr="00922157">
        <w:rPr>
          <w:rFonts w:ascii="David" w:hAnsi="David" w:cs="David" w:hint="cs"/>
          <w:rtl/>
        </w:rPr>
        <w:t>המזמין</w:t>
      </w:r>
      <w:r w:rsidRPr="00922157">
        <w:rPr>
          <w:rFonts w:ascii="David" w:hAnsi="David" w:cs="David"/>
          <w:rtl/>
        </w:rPr>
        <w:t xml:space="preserve">; </w:t>
      </w:r>
      <w:r w:rsidRPr="00922157">
        <w:rPr>
          <w:rFonts w:ascii="David" w:hAnsi="David" w:cs="David" w:hint="cs"/>
          <w:rtl/>
        </w:rPr>
        <w:t>במידה</w:t>
      </w:r>
      <w:r w:rsidRPr="00922157">
        <w:rPr>
          <w:rFonts w:ascii="David" w:hAnsi="David" w:cs="David"/>
          <w:rtl/>
        </w:rPr>
        <w:t xml:space="preserve"> </w:t>
      </w:r>
      <w:r w:rsidRPr="00922157">
        <w:rPr>
          <w:rFonts w:ascii="David" w:hAnsi="David" w:cs="David" w:hint="cs"/>
          <w:rtl/>
        </w:rPr>
        <w:t>והמזמין</w:t>
      </w:r>
      <w:r w:rsidRPr="00922157">
        <w:rPr>
          <w:rFonts w:ascii="David" w:hAnsi="David" w:cs="David"/>
          <w:rtl/>
        </w:rPr>
        <w:t xml:space="preserve"> </w:t>
      </w:r>
      <w:r w:rsidRPr="00922157">
        <w:rPr>
          <w:rFonts w:ascii="David" w:hAnsi="David" w:cs="David" w:hint="cs"/>
          <w:rtl/>
        </w:rPr>
        <w:t>יעשה</w:t>
      </w:r>
      <w:r w:rsidRPr="00922157">
        <w:rPr>
          <w:rFonts w:ascii="David" w:hAnsi="David" w:cs="David"/>
          <w:rtl/>
        </w:rPr>
        <w:t xml:space="preserve"> </w:t>
      </w:r>
      <w:r w:rsidRPr="00922157">
        <w:rPr>
          <w:rFonts w:ascii="David" w:hAnsi="David" w:cs="David" w:hint="cs"/>
          <w:rtl/>
        </w:rPr>
        <w:t>שימוש</w:t>
      </w:r>
      <w:r w:rsidRPr="00922157">
        <w:rPr>
          <w:rFonts w:ascii="David" w:hAnsi="David" w:cs="David"/>
          <w:rtl/>
        </w:rPr>
        <w:t xml:space="preserve"> </w:t>
      </w:r>
      <w:r w:rsidRPr="00922157">
        <w:rPr>
          <w:rFonts w:ascii="David" w:hAnsi="David" w:cs="David" w:hint="cs"/>
          <w:rtl/>
        </w:rPr>
        <w:t>בזכותו</w:t>
      </w:r>
      <w:r w:rsidRPr="00922157">
        <w:rPr>
          <w:rFonts w:ascii="David" w:hAnsi="David" w:cs="David"/>
          <w:rtl/>
        </w:rPr>
        <w:t xml:space="preserve"> </w:t>
      </w:r>
      <w:r w:rsidRPr="00922157">
        <w:rPr>
          <w:rFonts w:ascii="David" w:hAnsi="David" w:cs="David" w:hint="cs"/>
          <w:rtl/>
        </w:rPr>
        <w:t>ויורה</w:t>
      </w:r>
      <w:r w:rsidRPr="00922157">
        <w:rPr>
          <w:rFonts w:ascii="David" w:hAnsi="David" w:cs="David"/>
          <w:rtl/>
        </w:rPr>
        <w:t xml:space="preserve"> </w:t>
      </w:r>
      <w:r w:rsidRPr="00922157">
        <w:rPr>
          <w:rFonts w:ascii="David" w:hAnsi="David" w:cs="David" w:hint="cs"/>
          <w:rtl/>
        </w:rPr>
        <w:t>על</w:t>
      </w:r>
      <w:r w:rsidRPr="00922157">
        <w:rPr>
          <w:rFonts w:ascii="David" w:hAnsi="David" w:cs="David"/>
          <w:rtl/>
        </w:rPr>
        <w:t xml:space="preserve"> </w:t>
      </w:r>
      <w:r w:rsidRPr="00922157">
        <w:rPr>
          <w:rFonts w:ascii="David" w:hAnsi="David" w:cs="David" w:hint="cs"/>
          <w:rtl/>
        </w:rPr>
        <w:t>אספקת</w:t>
      </w:r>
      <w:r w:rsidRPr="00922157">
        <w:rPr>
          <w:rFonts w:ascii="David" w:hAnsi="David" w:cs="David"/>
          <w:rtl/>
        </w:rPr>
        <w:t xml:space="preserve"> </w:t>
      </w:r>
      <w:r w:rsidRPr="00922157">
        <w:rPr>
          <w:rFonts w:ascii="David" w:hAnsi="David" w:cs="David" w:hint="cs"/>
          <w:rtl/>
        </w:rPr>
        <w:t>השירותים</w:t>
      </w:r>
      <w:r w:rsidRPr="00922157">
        <w:rPr>
          <w:rFonts w:ascii="David" w:hAnsi="David" w:cs="David"/>
          <w:rtl/>
        </w:rPr>
        <w:t xml:space="preserve"> </w:t>
      </w:r>
      <w:r w:rsidRPr="00922157">
        <w:rPr>
          <w:rFonts w:ascii="David" w:hAnsi="David" w:cs="David" w:hint="cs"/>
          <w:rtl/>
        </w:rPr>
        <w:t>בחצרות</w:t>
      </w:r>
      <w:r w:rsidRPr="00922157">
        <w:rPr>
          <w:rFonts w:ascii="David" w:hAnsi="David" w:cs="David"/>
          <w:rtl/>
        </w:rPr>
        <w:t xml:space="preserve"> </w:t>
      </w:r>
      <w:r w:rsidRPr="00922157">
        <w:rPr>
          <w:rFonts w:ascii="David" w:hAnsi="David" w:cs="David" w:hint="cs"/>
          <w:rtl/>
        </w:rPr>
        <w:t>צד</w:t>
      </w:r>
      <w:r w:rsidRPr="00922157">
        <w:rPr>
          <w:rFonts w:ascii="David" w:hAnsi="David" w:cs="David"/>
          <w:rtl/>
        </w:rPr>
        <w:t xml:space="preserve"> </w:t>
      </w:r>
      <w:r w:rsidRPr="00922157">
        <w:rPr>
          <w:rFonts w:ascii="David" w:hAnsi="David" w:cs="David" w:hint="cs"/>
          <w:rtl/>
        </w:rPr>
        <w:t>ג</w:t>
      </w:r>
      <w:r w:rsidRPr="00922157">
        <w:rPr>
          <w:rFonts w:ascii="David" w:hAnsi="David" w:cs="David"/>
          <w:rtl/>
        </w:rPr>
        <w:t xml:space="preserve">' </w:t>
      </w:r>
      <w:r w:rsidRPr="00922157">
        <w:rPr>
          <w:rFonts w:ascii="David" w:hAnsi="David" w:cs="David" w:hint="cs"/>
          <w:rtl/>
        </w:rPr>
        <w:t>כאמור</w:t>
      </w:r>
      <w:r w:rsidRPr="00922157">
        <w:rPr>
          <w:rFonts w:ascii="David" w:hAnsi="David" w:cs="David"/>
          <w:rtl/>
        </w:rPr>
        <w:t xml:space="preserve">, </w:t>
      </w:r>
      <w:r w:rsidRPr="00922157">
        <w:rPr>
          <w:rFonts w:ascii="David" w:hAnsi="David" w:cs="David" w:hint="cs"/>
          <w:rtl/>
        </w:rPr>
        <w:t>יישא</w:t>
      </w:r>
      <w:r w:rsidRPr="00922157">
        <w:rPr>
          <w:rFonts w:ascii="David" w:hAnsi="David" w:cs="David"/>
          <w:rtl/>
        </w:rPr>
        <w:t xml:space="preserve"> </w:t>
      </w:r>
      <w:r w:rsidRPr="00922157">
        <w:rPr>
          <w:rFonts w:ascii="David" w:hAnsi="David" w:cs="David" w:hint="cs"/>
          <w:rtl/>
        </w:rPr>
        <w:t>המזמין</w:t>
      </w:r>
      <w:r w:rsidRPr="00922157">
        <w:rPr>
          <w:rFonts w:ascii="David" w:hAnsi="David" w:cs="David"/>
          <w:rtl/>
        </w:rPr>
        <w:t xml:space="preserve"> </w:t>
      </w:r>
      <w:r w:rsidRPr="00922157">
        <w:rPr>
          <w:rFonts w:ascii="David" w:hAnsi="David" w:cs="David" w:hint="cs"/>
          <w:rtl/>
        </w:rPr>
        <w:t>בתוספת</w:t>
      </w:r>
      <w:r w:rsidRPr="00922157">
        <w:rPr>
          <w:rFonts w:ascii="David" w:hAnsi="David" w:cs="David"/>
          <w:rtl/>
        </w:rPr>
        <w:t xml:space="preserve"> </w:t>
      </w:r>
      <w:r w:rsidRPr="00922157">
        <w:rPr>
          <w:rFonts w:ascii="David" w:hAnsi="David" w:cs="David" w:hint="cs"/>
          <w:rtl/>
        </w:rPr>
        <w:t>עלות</w:t>
      </w:r>
      <w:r w:rsidRPr="00922157">
        <w:rPr>
          <w:rFonts w:ascii="David" w:hAnsi="David" w:cs="David"/>
          <w:rtl/>
        </w:rPr>
        <w:t xml:space="preserve"> </w:t>
      </w:r>
      <w:r w:rsidRPr="00922157">
        <w:rPr>
          <w:rFonts w:ascii="David" w:hAnsi="David" w:cs="David" w:hint="cs"/>
          <w:rtl/>
        </w:rPr>
        <w:t>בשיעור</w:t>
      </w:r>
      <w:r w:rsidRPr="00922157">
        <w:rPr>
          <w:rFonts w:ascii="David" w:hAnsi="David" w:cs="David"/>
          <w:rtl/>
        </w:rPr>
        <w:t xml:space="preserve"> </w:t>
      </w:r>
      <w:r w:rsidRPr="00922157">
        <w:rPr>
          <w:rFonts w:ascii="David" w:hAnsi="David" w:cs="David" w:hint="cs"/>
          <w:rtl/>
        </w:rPr>
        <w:t>של</w:t>
      </w:r>
      <w:r w:rsidRPr="00922157">
        <w:rPr>
          <w:rFonts w:ascii="David" w:hAnsi="David" w:cs="David"/>
          <w:rtl/>
        </w:rPr>
        <w:t xml:space="preserve"> </w:t>
      </w:r>
      <w:r w:rsidRPr="00922157">
        <w:rPr>
          <w:rFonts w:ascii="David" w:hAnsi="David" w:cs="David" w:hint="cs"/>
          <w:rtl/>
        </w:rPr>
        <w:t>1</w:t>
      </w:r>
      <w:r w:rsidRPr="00922157">
        <w:rPr>
          <w:rFonts w:ascii="David" w:hAnsi="David" w:cs="David"/>
          <w:rtl/>
        </w:rPr>
        <w:t xml:space="preserve">1 </w:t>
      </w:r>
      <w:r w:rsidRPr="00922157">
        <w:rPr>
          <w:rFonts w:ascii="David" w:hAnsi="David" w:cs="David" w:hint="cs"/>
          <w:rtl/>
        </w:rPr>
        <w:t>ש"ח לש</w:t>
      </w:r>
      <w:r w:rsidRPr="00922157">
        <w:rPr>
          <w:rFonts w:ascii="David" w:hAnsi="David" w:cs="David"/>
          <w:rtl/>
        </w:rPr>
        <w:t>"</w:t>
      </w:r>
      <w:r w:rsidRPr="00922157">
        <w:rPr>
          <w:rFonts w:ascii="David" w:hAnsi="David" w:cs="David" w:hint="cs"/>
          <w:rtl/>
        </w:rPr>
        <w:t>ע</w:t>
      </w:r>
      <w:r w:rsidRPr="00922157">
        <w:rPr>
          <w:rFonts w:ascii="David" w:hAnsi="David" w:cs="David"/>
          <w:rtl/>
        </w:rPr>
        <w:t xml:space="preserve">, </w:t>
      </w:r>
      <w:r w:rsidRPr="00922157">
        <w:rPr>
          <w:rFonts w:ascii="David" w:hAnsi="David" w:cs="David" w:hint="cs"/>
          <w:rtl/>
        </w:rPr>
        <w:t>תוספת</w:t>
      </w:r>
      <w:r w:rsidRPr="00922157">
        <w:rPr>
          <w:rFonts w:ascii="David" w:hAnsi="David" w:cs="David"/>
          <w:rtl/>
        </w:rPr>
        <w:t xml:space="preserve"> </w:t>
      </w:r>
      <w:r w:rsidRPr="00922157">
        <w:rPr>
          <w:rFonts w:ascii="David" w:hAnsi="David" w:cs="David" w:hint="cs"/>
          <w:rtl/>
        </w:rPr>
        <w:t>אשר</w:t>
      </w:r>
      <w:r w:rsidRPr="00922157">
        <w:rPr>
          <w:rFonts w:ascii="David" w:hAnsi="David" w:cs="David"/>
          <w:rtl/>
        </w:rPr>
        <w:t xml:space="preserve"> </w:t>
      </w:r>
      <w:r w:rsidRPr="00922157">
        <w:rPr>
          <w:rFonts w:ascii="David" w:hAnsi="David" w:cs="David" w:hint="cs"/>
          <w:rtl/>
        </w:rPr>
        <w:t>יש</w:t>
      </w:r>
      <w:r w:rsidRPr="00922157">
        <w:rPr>
          <w:rFonts w:ascii="David" w:hAnsi="David" w:cs="David"/>
          <w:rtl/>
        </w:rPr>
        <w:t xml:space="preserve"> </w:t>
      </w:r>
      <w:r w:rsidRPr="00922157">
        <w:rPr>
          <w:rFonts w:ascii="David" w:hAnsi="David" w:cs="David" w:hint="cs"/>
          <w:rtl/>
        </w:rPr>
        <w:t>בה</w:t>
      </w:r>
      <w:r w:rsidRPr="00922157">
        <w:rPr>
          <w:rFonts w:ascii="David" w:hAnsi="David" w:cs="David"/>
          <w:rtl/>
        </w:rPr>
        <w:t xml:space="preserve"> </w:t>
      </w:r>
      <w:r w:rsidRPr="00922157">
        <w:rPr>
          <w:rFonts w:ascii="David" w:hAnsi="David" w:cs="David" w:hint="cs"/>
          <w:rtl/>
        </w:rPr>
        <w:t>כדי</w:t>
      </w:r>
      <w:r w:rsidRPr="00922157">
        <w:rPr>
          <w:rFonts w:ascii="David" w:hAnsi="David" w:cs="David"/>
          <w:rtl/>
        </w:rPr>
        <w:t xml:space="preserve"> </w:t>
      </w:r>
      <w:r w:rsidRPr="00922157">
        <w:rPr>
          <w:rFonts w:ascii="David" w:hAnsi="David" w:cs="David" w:hint="cs"/>
          <w:rtl/>
        </w:rPr>
        <w:t>לכסות</w:t>
      </w:r>
      <w:r w:rsidRPr="00922157">
        <w:rPr>
          <w:rFonts w:ascii="David" w:hAnsi="David" w:cs="David"/>
          <w:rtl/>
        </w:rPr>
        <w:t xml:space="preserve"> </w:t>
      </w:r>
      <w:r w:rsidRPr="00922157">
        <w:rPr>
          <w:rFonts w:ascii="David" w:hAnsi="David" w:cs="David" w:hint="cs"/>
          <w:rtl/>
        </w:rPr>
        <w:t>עלויות</w:t>
      </w:r>
      <w:r w:rsidRPr="00922157">
        <w:rPr>
          <w:rFonts w:ascii="David" w:hAnsi="David" w:cs="David"/>
          <w:rtl/>
        </w:rPr>
        <w:t xml:space="preserve"> </w:t>
      </w:r>
      <w:r w:rsidRPr="00922157">
        <w:rPr>
          <w:rFonts w:ascii="David" w:hAnsi="David" w:cs="David" w:hint="cs"/>
          <w:rtl/>
        </w:rPr>
        <w:t>הושבת</w:t>
      </w:r>
      <w:r w:rsidRPr="00922157">
        <w:rPr>
          <w:rFonts w:ascii="David" w:hAnsi="David" w:cs="David"/>
          <w:rtl/>
        </w:rPr>
        <w:t xml:space="preserve"> </w:t>
      </w:r>
      <w:r w:rsidRPr="00922157">
        <w:rPr>
          <w:rFonts w:ascii="David" w:hAnsi="David" w:cs="David" w:hint="cs"/>
          <w:rtl/>
        </w:rPr>
        <w:t>נותן</w:t>
      </w:r>
      <w:r w:rsidRPr="00922157">
        <w:rPr>
          <w:rFonts w:ascii="David" w:hAnsi="David" w:cs="David"/>
          <w:rtl/>
        </w:rPr>
        <w:t xml:space="preserve"> </w:t>
      </w:r>
      <w:r w:rsidRPr="00922157">
        <w:rPr>
          <w:rFonts w:ascii="David" w:hAnsi="David" w:cs="David" w:hint="cs"/>
          <w:rtl/>
        </w:rPr>
        <w:t>השירותים</w:t>
      </w:r>
      <w:r w:rsidRPr="00922157">
        <w:rPr>
          <w:rFonts w:ascii="David" w:hAnsi="David" w:cs="David"/>
          <w:rtl/>
        </w:rPr>
        <w:t xml:space="preserve"> </w:t>
      </w:r>
      <w:r w:rsidRPr="00922157">
        <w:rPr>
          <w:rFonts w:ascii="David" w:hAnsi="David" w:cs="David" w:hint="cs"/>
          <w:rtl/>
        </w:rPr>
        <w:t>בחצרות</w:t>
      </w:r>
      <w:r w:rsidRPr="00922157">
        <w:rPr>
          <w:rFonts w:ascii="David" w:hAnsi="David" w:cs="David"/>
          <w:rtl/>
        </w:rPr>
        <w:t xml:space="preserve"> </w:t>
      </w:r>
      <w:r w:rsidRPr="00922157">
        <w:rPr>
          <w:rFonts w:ascii="David" w:hAnsi="David" w:cs="David" w:hint="cs"/>
          <w:rtl/>
        </w:rPr>
        <w:t>צד</w:t>
      </w:r>
      <w:r w:rsidRPr="00922157">
        <w:rPr>
          <w:rFonts w:ascii="David" w:hAnsi="David" w:cs="David"/>
          <w:rtl/>
        </w:rPr>
        <w:t xml:space="preserve"> </w:t>
      </w:r>
      <w:r w:rsidRPr="00922157">
        <w:rPr>
          <w:rFonts w:ascii="David" w:hAnsi="David" w:cs="David" w:hint="cs"/>
          <w:rtl/>
        </w:rPr>
        <w:t>ג</w:t>
      </w:r>
      <w:r w:rsidRPr="00922157">
        <w:rPr>
          <w:rFonts w:ascii="David" w:hAnsi="David" w:cs="David"/>
          <w:rtl/>
        </w:rPr>
        <w:t xml:space="preserve">' </w:t>
      </w:r>
      <w:r w:rsidRPr="00922157">
        <w:rPr>
          <w:rFonts w:ascii="David" w:hAnsi="David" w:cs="David" w:hint="cs"/>
          <w:rtl/>
        </w:rPr>
        <w:t>במלואן</w:t>
      </w:r>
      <w:r w:rsidRPr="00922157">
        <w:rPr>
          <w:rFonts w:ascii="David" w:hAnsi="David" w:cs="David"/>
          <w:rtl/>
        </w:rPr>
        <w:t xml:space="preserve">. </w:t>
      </w:r>
      <w:r w:rsidRPr="00922157">
        <w:rPr>
          <w:rFonts w:ascii="David" w:hAnsi="David" w:cs="David" w:hint="cs"/>
          <w:rtl/>
        </w:rPr>
        <w:t>יובהר</w:t>
      </w:r>
      <w:r w:rsidRPr="00922157">
        <w:rPr>
          <w:rFonts w:ascii="David" w:hAnsi="David" w:cs="David"/>
          <w:rtl/>
        </w:rPr>
        <w:t xml:space="preserve">, </w:t>
      </w:r>
      <w:r w:rsidRPr="00922157">
        <w:rPr>
          <w:rFonts w:ascii="David" w:hAnsi="David" w:cs="David" w:hint="cs"/>
          <w:rtl/>
        </w:rPr>
        <w:t>ביצוע</w:t>
      </w:r>
      <w:r w:rsidRPr="00922157">
        <w:rPr>
          <w:rFonts w:ascii="David" w:hAnsi="David" w:cs="David"/>
          <w:rtl/>
        </w:rPr>
        <w:t xml:space="preserve"> </w:t>
      </w:r>
      <w:r w:rsidRPr="00922157">
        <w:rPr>
          <w:rFonts w:ascii="David" w:hAnsi="David" w:cs="David" w:hint="cs"/>
          <w:rtl/>
        </w:rPr>
        <w:t>תוספת</w:t>
      </w:r>
      <w:r w:rsidRPr="00922157">
        <w:rPr>
          <w:rFonts w:ascii="David" w:hAnsi="David" w:cs="David"/>
          <w:rtl/>
        </w:rPr>
        <w:t xml:space="preserve"> </w:t>
      </w:r>
      <w:r w:rsidRPr="00922157">
        <w:rPr>
          <w:rFonts w:ascii="David" w:hAnsi="David" w:cs="David" w:hint="cs"/>
          <w:rtl/>
        </w:rPr>
        <w:t>התשלום</w:t>
      </w:r>
      <w:r w:rsidRPr="00922157">
        <w:rPr>
          <w:rFonts w:ascii="David" w:hAnsi="David" w:cs="David"/>
          <w:rtl/>
        </w:rPr>
        <w:t xml:space="preserve"> </w:t>
      </w:r>
      <w:r w:rsidRPr="00922157">
        <w:rPr>
          <w:rFonts w:ascii="David" w:hAnsi="David" w:cs="David" w:hint="cs"/>
          <w:rtl/>
        </w:rPr>
        <w:t>על</w:t>
      </w:r>
      <w:r w:rsidRPr="00922157">
        <w:rPr>
          <w:rFonts w:ascii="David" w:hAnsi="David" w:cs="David"/>
          <w:rtl/>
        </w:rPr>
        <w:t xml:space="preserve"> </w:t>
      </w:r>
      <w:r w:rsidRPr="00922157">
        <w:rPr>
          <w:rFonts w:ascii="David" w:hAnsi="David" w:cs="David" w:hint="cs"/>
          <w:rtl/>
        </w:rPr>
        <w:t>ידי</w:t>
      </w:r>
      <w:r w:rsidRPr="00922157">
        <w:rPr>
          <w:rFonts w:ascii="David" w:hAnsi="David" w:cs="David"/>
          <w:rtl/>
        </w:rPr>
        <w:t xml:space="preserve"> </w:t>
      </w:r>
      <w:r w:rsidRPr="00922157">
        <w:rPr>
          <w:rFonts w:ascii="David" w:hAnsi="David" w:cs="David" w:hint="cs"/>
          <w:rtl/>
        </w:rPr>
        <w:t>המזמין</w:t>
      </w:r>
      <w:r w:rsidRPr="00922157">
        <w:rPr>
          <w:rFonts w:ascii="David" w:hAnsi="David" w:cs="David"/>
          <w:rtl/>
        </w:rPr>
        <w:t xml:space="preserve"> </w:t>
      </w:r>
      <w:r w:rsidRPr="00922157">
        <w:rPr>
          <w:rFonts w:ascii="David" w:hAnsi="David" w:cs="David" w:hint="cs"/>
          <w:rtl/>
        </w:rPr>
        <w:t>כפוף</w:t>
      </w:r>
      <w:r w:rsidRPr="00922157">
        <w:rPr>
          <w:rFonts w:ascii="David" w:hAnsi="David" w:cs="David"/>
          <w:rtl/>
        </w:rPr>
        <w:t xml:space="preserve"> </w:t>
      </w:r>
      <w:r w:rsidRPr="00922157">
        <w:rPr>
          <w:rFonts w:ascii="David" w:hAnsi="David" w:cs="David" w:hint="cs"/>
          <w:rtl/>
        </w:rPr>
        <w:t>ומותנה</w:t>
      </w:r>
      <w:r w:rsidRPr="00922157">
        <w:rPr>
          <w:rFonts w:ascii="David" w:hAnsi="David" w:cs="David"/>
          <w:rtl/>
        </w:rPr>
        <w:t xml:space="preserve"> </w:t>
      </w:r>
      <w:r w:rsidRPr="00922157">
        <w:rPr>
          <w:rFonts w:ascii="David" w:hAnsi="David" w:cs="David" w:hint="cs"/>
          <w:rtl/>
        </w:rPr>
        <w:t>בהעברת</w:t>
      </w:r>
      <w:r w:rsidRPr="00922157">
        <w:rPr>
          <w:rFonts w:ascii="David" w:hAnsi="David" w:cs="David"/>
          <w:rtl/>
        </w:rPr>
        <w:t xml:space="preserve"> </w:t>
      </w:r>
      <w:r w:rsidRPr="00922157">
        <w:rPr>
          <w:rFonts w:ascii="David" w:hAnsi="David" w:cs="David" w:hint="cs"/>
          <w:rtl/>
        </w:rPr>
        <w:t>הספק</w:t>
      </w:r>
      <w:r w:rsidRPr="00922157">
        <w:rPr>
          <w:rFonts w:ascii="David" w:hAnsi="David" w:cs="David"/>
          <w:rtl/>
        </w:rPr>
        <w:t xml:space="preserve"> </w:t>
      </w:r>
      <w:r w:rsidRPr="00922157">
        <w:rPr>
          <w:rFonts w:ascii="David" w:hAnsi="David" w:cs="David" w:hint="cs"/>
          <w:rtl/>
        </w:rPr>
        <w:t>הזוכה</w:t>
      </w:r>
      <w:r w:rsidRPr="00922157">
        <w:rPr>
          <w:rFonts w:ascii="David" w:hAnsi="David" w:cs="David"/>
          <w:rtl/>
        </w:rPr>
        <w:t xml:space="preserve"> </w:t>
      </w:r>
      <w:r w:rsidRPr="00922157">
        <w:rPr>
          <w:rFonts w:ascii="David" w:hAnsi="David" w:cs="David" w:hint="cs"/>
          <w:rtl/>
        </w:rPr>
        <w:t>סכום</w:t>
      </w:r>
      <w:r w:rsidRPr="00922157">
        <w:rPr>
          <w:rFonts w:ascii="David" w:hAnsi="David" w:cs="David"/>
          <w:rtl/>
        </w:rPr>
        <w:t xml:space="preserve"> </w:t>
      </w:r>
      <w:r w:rsidRPr="00922157">
        <w:rPr>
          <w:rFonts w:ascii="David" w:hAnsi="David" w:cs="David" w:hint="cs"/>
          <w:rtl/>
        </w:rPr>
        <w:t>התוספת</w:t>
      </w:r>
      <w:r w:rsidRPr="00922157">
        <w:rPr>
          <w:rFonts w:ascii="David" w:hAnsi="David" w:cs="David"/>
          <w:rtl/>
        </w:rPr>
        <w:t xml:space="preserve">, </w:t>
      </w:r>
      <w:r w:rsidRPr="00922157">
        <w:rPr>
          <w:rFonts w:ascii="David" w:hAnsi="David" w:cs="David" w:hint="cs"/>
          <w:rtl/>
        </w:rPr>
        <w:t>במלואו</w:t>
      </w:r>
      <w:r w:rsidRPr="00922157">
        <w:rPr>
          <w:rFonts w:ascii="David" w:hAnsi="David" w:cs="David"/>
          <w:rtl/>
        </w:rPr>
        <w:t xml:space="preserve">, </w:t>
      </w:r>
      <w:r w:rsidRPr="00922157">
        <w:rPr>
          <w:rFonts w:ascii="David" w:hAnsi="David" w:cs="David" w:hint="cs"/>
          <w:rtl/>
        </w:rPr>
        <w:t>ישירות</w:t>
      </w:r>
      <w:r w:rsidRPr="00922157">
        <w:rPr>
          <w:rFonts w:ascii="David" w:hAnsi="David" w:cs="David"/>
          <w:rtl/>
        </w:rPr>
        <w:t xml:space="preserve"> </w:t>
      </w:r>
      <w:r w:rsidRPr="00922157">
        <w:rPr>
          <w:rFonts w:ascii="David" w:hAnsi="David" w:cs="David" w:hint="cs"/>
          <w:rtl/>
        </w:rPr>
        <w:t>לידי</w:t>
      </w:r>
      <w:r w:rsidRPr="00922157">
        <w:rPr>
          <w:rFonts w:ascii="David" w:hAnsi="David" w:cs="David"/>
          <w:rtl/>
        </w:rPr>
        <w:t xml:space="preserve"> </w:t>
      </w:r>
      <w:r w:rsidRPr="00922157">
        <w:rPr>
          <w:rFonts w:ascii="David" w:hAnsi="David" w:cs="David" w:hint="cs"/>
          <w:rtl/>
        </w:rPr>
        <w:t>צד</w:t>
      </w:r>
      <w:r w:rsidRPr="00922157">
        <w:rPr>
          <w:rFonts w:ascii="David" w:hAnsi="David" w:cs="David"/>
          <w:rtl/>
        </w:rPr>
        <w:t xml:space="preserve"> </w:t>
      </w:r>
      <w:r w:rsidRPr="00922157">
        <w:rPr>
          <w:rFonts w:ascii="David" w:hAnsi="David" w:cs="David" w:hint="cs"/>
          <w:rtl/>
        </w:rPr>
        <w:t>ג</w:t>
      </w:r>
      <w:r w:rsidRPr="00922157">
        <w:rPr>
          <w:rFonts w:ascii="David" w:hAnsi="David" w:cs="David"/>
          <w:rtl/>
        </w:rPr>
        <w:t xml:space="preserve">' </w:t>
      </w:r>
      <w:r w:rsidRPr="00922157">
        <w:rPr>
          <w:rFonts w:ascii="David" w:hAnsi="David" w:cs="David" w:hint="cs"/>
          <w:rtl/>
        </w:rPr>
        <w:t>לשם</w:t>
      </w:r>
      <w:r w:rsidRPr="00922157">
        <w:rPr>
          <w:rFonts w:ascii="David" w:hAnsi="David" w:cs="David"/>
          <w:rtl/>
        </w:rPr>
        <w:t xml:space="preserve"> </w:t>
      </w:r>
      <w:r w:rsidRPr="00922157">
        <w:rPr>
          <w:rFonts w:ascii="David" w:hAnsi="David" w:cs="David" w:hint="cs"/>
          <w:rtl/>
        </w:rPr>
        <w:t>הושבת</w:t>
      </w:r>
      <w:r w:rsidRPr="00922157">
        <w:rPr>
          <w:rFonts w:ascii="David" w:hAnsi="David" w:cs="David"/>
          <w:rtl/>
        </w:rPr>
        <w:t xml:space="preserve"> </w:t>
      </w:r>
      <w:r w:rsidRPr="00922157">
        <w:rPr>
          <w:rFonts w:ascii="David" w:hAnsi="David" w:cs="David" w:hint="cs"/>
          <w:rtl/>
        </w:rPr>
        <w:t>נותן</w:t>
      </w:r>
      <w:r w:rsidRPr="00922157">
        <w:rPr>
          <w:rFonts w:ascii="David" w:hAnsi="David" w:cs="David"/>
          <w:rtl/>
        </w:rPr>
        <w:t xml:space="preserve"> </w:t>
      </w:r>
      <w:r w:rsidRPr="00922157">
        <w:rPr>
          <w:rFonts w:ascii="David" w:hAnsi="David" w:cs="David" w:hint="cs"/>
          <w:rtl/>
        </w:rPr>
        <w:t>השירותים</w:t>
      </w:r>
      <w:r w:rsidRPr="00922157">
        <w:rPr>
          <w:rFonts w:ascii="David" w:hAnsi="David" w:cs="David"/>
          <w:rtl/>
        </w:rPr>
        <w:t xml:space="preserve"> </w:t>
      </w:r>
      <w:r w:rsidRPr="00922157">
        <w:rPr>
          <w:rFonts w:ascii="David" w:hAnsi="David" w:cs="David" w:hint="cs"/>
          <w:rtl/>
        </w:rPr>
        <w:t>בחצרותיו</w:t>
      </w:r>
      <w:r w:rsidRPr="00922157">
        <w:rPr>
          <w:rFonts w:ascii="David" w:hAnsi="David" w:cs="David"/>
          <w:rtl/>
        </w:rPr>
        <w:t>.</w:t>
      </w:r>
      <w:r w:rsidRPr="00922157">
        <w:rPr>
          <w:rFonts w:ascii="David" w:hAnsi="David" w:cs="David"/>
        </w:rPr>
        <w:t xml:space="preserve"> </w:t>
      </w:r>
    </w:p>
    <w:p w:rsidR="009B5AD2" w:rsidRPr="009B5AD2" w:rsidRDefault="009B5AD2" w:rsidP="009B5AD2">
      <w:pPr>
        <w:pStyle w:val="Normal11"/>
        <w:rPr>
          <w:rtl/>
        </w:rPr>
      </w:pPr>
    </w:p>
    <w:p w:rsidR="00D96C38" w:rsidRPr="000E6D63" w:rsidRDefault="00D96C38" w:rsidP="00C939AE">
      <w:pPr>
        <w:pStyle w:val="23"/>
        <w:jc w:val="both"/>
        <w:rPr>
          <w:rFonts w:ascii="David" w:hAnsi="David" w:cs="David"/>
          <w:rtl/>
        </w:rPr>
      </w:pPr>
      <w:bookmarkStart w:id="69" w:name="_Toc15622853"/>
      <w:bookmarkStart w:id="70" w:name="_Ref314582947"/>
      <w:bookmarkEnd w:id="69"/>
      <w:bookmarkEnd w:id="70"/>
      <w:r w:rsidRPr="000E6D63">
        <w:rPr>
          <w:rFonts w:ascii="David" w:hAnsi="David" w:cs="David"/>
          <w:rtl/>
        </w:rPr>
        <w:t>הצעת המציע (</w:t>
      </w:r>
      <w:r w:rsidRPr="000E6D63">
        <w:rPr>
          <w:rFonts w:ascii="David" w:hAnsi="David" w:cs="David"/>
        </w:rPr>
        <w:t>M</w:t>
      </w:r>
      <w:r w:rsidRPr="000E6D63">
        <w:rPr>
          <w:rFonts w:ascii="David" w:hAnsi="David" w:cs="David"/>
          <w:rtl/>
        </w:rPr>
        <w:t>)</w:t>
      </w:r>
    </w:p>
    <w:p w:rsidR="00D96C38" w:rsidRPr="000E6D63" w:rsidRDefault="00D96C38" w:rsidP="00C939AE">
      <w:pPr>
        <w:pStyle w:val="32"/>
        <w:spacing w:line="360" w:lineRule="auto"/>
        <w:ind w:left="1840" w:hanging="708"/>
        <w:jc w:val="both"/>
        <w:rPr>
          <w:rFonts w:ascii="David" w:hAnsi="David" w:cs="David"/>
          <w:b/>
          <w:bCs/>
          <w:rtl/>
        </w:rPr>
      </w:pPr>
      <w:r w:rsidRPr="000E6D63">
        <w:rPr>
          <w:rFonts w:ascii="David" w:hAnsi="David" w:cs="David"/>
          <w:b/>
          <w:bCs/>
          <w:rtl/>
        </w:rPr>
        <w:t>מבנה כללי</w:t>
      </w:r>
    </w:p>
    <w:p w:rsidR="00D96C38" w:rsidRPr="000E6D63" w:rsidRDefault="00D96C38" w:rsidP="00C939AE">
      <w:pPr>
        <w:spacing w:after="120" w:line="360" w:lineRule="auto"/>
        <w:ind w:left="1840"/>
        <w:jc w:val="both"/>
        <w:rPr>
          <w:rFonts w:ascii="David" w:eastAsia="Times New Roman" w:hAnsi="David" w:cs="David"/>
          <w:rtl/>
        </w:rPr>
      </w:pPr>
      <w:r w:rsidRPr="000E6D63">
        <w:rPr>
          <w:rFonts w:ascii="David" w:eastAsia="Times New Roman" w:hAnsi="David" w:cs="David"/>
          <w:rtl/>
        </w:rPr>
        <w:t>מבנה ההצעה יהיה תואם וזהה אחד לאחד (1:1) למבנה המפרט. כך לדוגמא: סעיף 2.1 בהצעה יכיל תשובה הנוגעת לרכיב 2.1 במפרט; סעיף 2.2 יכיל תשובה הנוגעת לרכיב 2.2 וכן הלאה (הדבר נכון גם לגבי רמת תתי-סעיפים). רכיב אשר לגביו אין תשובה ייכתב לידו "אין תשובה" וכך הסעיף הבא אחריו בהצעה ישמור על מספרו המקורי במפרט.</w:t>
      </w:r>
    </w:p>
    <w:p w:rsidR="00D96C38" w:rsidRPr="000E6D63" w:rsidRDefault="00D96C38" w:rsidP="00C939AE">
      <w:pPr>
        <w:spacing w:after="120" w:line="360" w:lineRule="auto"/>
        <w:ind w:left="1815" w:firstLine="25"/>
        <w:jc w:val="both"/>
        <w:rPr>
          <w:rFonts w:ascii="David" w:eastAsia="Times New Roman" w:hAnsi="David" w:cs="David"/>
          <w:rtl/>
        </w:rPr>
      </w:pPr>
      <w:r w:rsidRPr="000E6D63">
        <w:rPr>
          <w:rFonts w:ascii="David" w:eastAsia="Times New Roman" w:hAnsi="David" w:cs="David"/>
          <w:rtl/>
        </w:rPr>
        <w:t xml:space="preserve">הצעת המחיר תוצג </w:t>
      </w:r>
      <w:r w:rsidRPr="000E6D63">
        <w:rPr>
          <w:rFonts w:ascii="David" w:eastAsia="Times New Roman" w:hAnsi="David" w:cs="David"/>
          <w:b/>
          <w:bCs/>
          <w:rtl/>
        </w:rPr>
        <w:t>בקובץ נפרד</w:t>
      </w:r>
      <w:r w:rsidRPr="000E6D63">
        <w:rPr>
          <w:rFonts w:ascii="David" w:eastAsia="Times New Roman" w:hAnsi="David" w:cs="David"/>
          <w:rtl/>
        </w:rPr>
        <w:t xml:space="preserve"> בהתאם למבנה הקובץ המצורף בחלק הכלכלי.</w:t>
      </w:r>
    </w:p>
    <w:p w:rsidR="00D96C38" w:rsidRPr="000E6D63" w:rsidRDefault="00D96C38" w:rsidP="00C939AE">
      <w:pPr>
        <w:pStyle w:val="32"/>
        <w:spacing w:line="360" w:lineRule="auto"/>
        <w:ind w:left="1840" w:hanging="708"/>
        <w:jc w:val="both"/>
        <w:rPr>
          <w:rFonts w:ascii="David" w:hAnsi="David" w:cs="David"/>
          <w:b/>
          <w:bCs/>
        </w:rPr>
      </w:pPr>
      <w:r w:rsidRPr="000E6D63">
        <w:rPr>
          <w:rFonts w:ascii="David" w:hAnsi="David" w:cs="David"/>
          <w:b/>
          <w:bCs/>
          <w:rtl/>
        </w:rPr>
        <w:t>מבנה מפורט</w:t>
      </w:r>
    </w:p>
    <w:p w:rsidR="00D96C38" w:rsidRPr="000E6D63" w:rsidRDefault="00D96C38" w:rsidP="00C939AE">
      <w:pPr>
        <w:pStyle w:val="40"/>
        <w:ind w:hanging="792"/>
        <w:jc w:val="both"/>
        <w:rPr>
          <w:rFonts w:ascii="David" w:hAnsi="David" w:cs="David"/>
          <w:rtl/>
        </w:rPr>
      </w:pPr>
      <w:r w:rsidRPr="000E6D63">
        <w:rPr>
          <w:rFonts w:ascii="David" w:hAnsi="David" w:cs="David"/>
          <w:rtl/>
        </w:rPr>
        <w:t xml:space="preserve">תוכן ומבנה המענה בכל רכיב (וכן תתי-רכיב) יתאים לסיווג הרכיב: </w:t>
      </w:r>
      <w:r w:rsidRPr="000E6D63">
        <w:rPr>
          <w:rFonts w:ascii="David" w:hAnsi="David" w:cs="David"/>
        </w:rPr>
        <w:t>G, I, M</w:t>
      </w:r>
      <w:r w:rsidRPr="000E6D63">
        <w:rPr>
          <w:rFonts w:ascii="David" w:hAnsi="David" w:cs="David"/>
          <w:rtl/>
        </w:rPr>
        <w:t xml:space="preserve"> או </w:t>
      </w:r>
      <w:r w:rsidRPr="000E6D63">
        <w:rPr>
          <w:rFonts w:ascii="David" w:hAnsi="David" w:cs="David"/>
        </w:rPr>
        <w:t>S</w:t>
      </w:r>
      <w:r w:rsidRPr="000E6D63">
        <w:rPr>
          <w:rFonts w:ascii="David" w:hAnsi="David" w:cs="David"/>
          <w:rtl/>
        </w:rPr>
        <w:t xml:space="preserve">, כמוגדר לעיל. </w:t>
      </w:r>
    </w:p>
    <w:p w:rsidR="00D96C38" w:rsidRPr="000E6D63" w:rsidRDefault="00D96C38" w:rsidP="00C939AE">
      <w:pPr>
        <w:pStyle w:val="40"/>
        <w:ind w:hanging="792"/>
        <w:jc w:val="both"/>
        <w:rPr>
          <w:rFonts w:ascii="David" w:hAnsi="David" w:cs="David"/>
          <w:rtl/>
        </w:rPr>
      </w:pPr>
      <w:r w:rsidRPr="000E6D63">
        <w:rPr>
          <w:rFonts w:ascii="David" w:hAnsi="David" w:cs="David"/>
          <w:rtl/>
        </w:rPr>
        <w:t xml:space="preserve">ברכיבים המסומנים </w:t>
      </w:r>
      <w:r w:rsidRPr="000E6D63">
        <w:rPr>
          <w:rFonts w:ascii="David" w:hAnsi="David" w:cs="David"/>
        </w:rPr>
        <w:t>G</w:t>
      </w:r>
      <w:r w:rsidRPr="000E6D63">
        <w:rPr>
          <w:rFonts w:ascii="David" w:hAnsi="David" w:cs="David"/>
          <w:rtl/>
        </w:rPr>
        <w:t>, יש לספק תשובה אם קיים או לא קיים מענה תוך ציון תכונות חשובות בלבד, בקצרה ובמלל חופשי (עד 1/2 עמוד לרכיב)</w:t>
      </w:r>
    </w:p>
    <w:p w:rsidR="00D96C38" w:rsidRPr="000E6D63" w:rsidRDefault="00D96C38" w:rsidP="00C939AE">
      <w:pPr>
        <w:pStyle w:val="40"/>
        <w:ind w:hanging="792"/>
        <w:jc w:val="both"/>
        <w:rPr>
          <w:rFonts w:ascii="David" w:hAnsi="David" w:cs="David"/>
          <w:rtl/>
        </w:rPr>
      </w:pPr>
      <w:r w:rsidRPr="000E6D63">
        <w:rPr>
          <w:rFonts w:ascii="David" w:hAnsi="David" w:cs="David"/>
          <w:rtl/>
        </w:rPr>
        <w:t xml:space="preserve">ברכיבים המסומנים </w:t>
      </w:r>
      <w:r w:rsidRPr="000E6D63">
        <w:rPr>
          <w:rFonts w:ascii="David" w:hAnsi="David" w:cs="David"/>
        </w:rPr>
        <w:t>S</w:t>
      </w:r>
      <w:r w:rsidRPr="000E6D63">
        <w:rPr>
          <w:rFonts w:ascii="David" w:hAnsi="David" w:cs="David"/>
          <w:rtl/>
        </w:rPr>
        <w:t>, יש לספק תשובה מפורטת כולל תעתיקים ממערכות אחרות או מתיעוד קיים ובלבד שתהיה תשובה ברורה לדרישה המתאימה.</w:t>
      </w:r>
    </w:p>
    <w:p w:rsidR="00D96C38" w:rsidRPr="000E6D63" w:rsidRDefault="00D96C38" w:rsidP="00C939AE">
      <w:pPr>
        <w:pStyle w:val="40"/>
        <w:ind w:hanging="792"/>
        <w:jc w:val="both"/>
        <w:rPr>
          <w:rFonts w:ascii="David" w:hAnsi="David" w:cs="David"/>
          <w:rtl/>
        </w:rPr>
      </w:pPr>
      <w:r w:rsidRPr="000E6D63">
        <w:rPr>
          <w:rFonts w:ascii="David" w:hAnsi="David" w:cs="David"/>
          <w:rtl/>
        </w:rPr>
        <w:t>במקרה של תשובה ארוכה יש להפנות לנספח בסוף ההצעה כאשר הנספח יסומן במספר הרכיב המפנה – יוער כי חשוב להשתמש בנספחים על מנת לפשט את גוף ההצעה ולהקל על קריאתה. חומר מקצועי ופרסומי יצורף כנספח לסעיף הרלבנטי ויסומן כמפורט לעיל.</w:t>
      </w:r>
    </w:p>
    <w:p w:rsidR="00D96C38" w:rsidRPr="000E6D63" w:rsidRDefault="00D96C38" w:rsidP="00C939AE">
      <w:pPr>
        <w:pStyle w:val="40"/>
        <w:ind w:hanging="792"/>
        <w:jc w:val="both"/>
        <w:rPr>
          <w:rFonts w:ascii="David" w:hAnsi="David" w:cs="David"/>
        </w:rPr>
      </w:pPr>
      <w:r w:rsidRPr="000E6D63">
        <w:rPr>
          <w:rFonts w:ascii="David" w:hAnsi="David" w:cs="David"/>
          <w:rtl/>
        </w:rPr>
        <w:t>יש להבחין בין רכיב "סגור" הדורש תשובה של "כן / לא" או מילוי טבלה מוגדרת, לבין רכיב "פתוח" המאפשר תשובה במבנה חופשי.</w:t>
      </w:r>
    </w:p>
    <w:p w:rsidR="00D96C38" w:rsidRPr="000E6D63" w:rsidRDefault="00D96C38" w:rsidP="00C939AE">
      <w:pPr>
        <w:pStyle w:val="23"/>
        <w:jc w:val="both"/>
        <w:rPr>
          <w:rFonts w:ascii="David" w:hAnsi="David" w:cs="David"/>
          <w:rtl/>
        </w:rPr>
      </w:pPr>
      <w:bookmarkStart w:id="71" w:name="_Toc15622854"/>
      <w:bookmarkEnd w:id="71"/>
      <w:r w:rsidRPr="000E6D63">
        <w:rPr>
          <w:rFonts w:ascii="David" w:hAnsi="David" w:cs="David"/>
          <w:rtl/>
        </w:rPr>
        <w:lastRenderedPageBreak/>
        <w:t>בעלות על המפרט ועל ההצעה (</w:t>
      </w:r>
      <w:r w:rsidRPr="000E6D63">
        <w:rPr>
          <w:rFonts w:ascii="David" w:hAnsi="David" w:cs="David"/>
        </w:rPr>
        <w:t>M</w:t>
      </w:r>
      <w:r w:rsidRPr="000E6D63">
        <w:rPr>
          <w:rFonts w:ascii="David" w:hAnsi="David" w:cs="David"/>
          <w:rtl/>
        </w:rPr>
        <w:t>)</w:t>
      </w:r>
    </w:p>
    <w:p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מפרט זה הוא קנינו הרוחני של משרד הבריאות אשר מועבר למציע לצורך הגשת הצעה בלבד. אין לעשות בו כל שימוש שאינו לצורך הכנת ההצעה.</w:t>
      </w:r>
    </w:p>
    <w:p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 xml:space="preserve">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 </w:t>
      </w:r>
    </w:p>
    <w:p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 xml:space="preserve">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 </w:t>
      </w:r>
    </w:p>
    <w:p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יובהר כי ועדת המכרזים לא תדון בבקשה למניעת עיון בהצעת המציע בשל סוד מסחרי או סוד מקצועי אם היא לא תהיה מנומקת או אם היא תחול על ההצעה כולה באופן גורף; בכל מקרה לא ייחשבו מחירי ההצעה סוד מסחרי או סוד מקצועי.</w:t>
      </w:r>
    </w:p>
    <w:p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שירותים וליועצים המועסקים על ידו אשר גם עליהם תחול חובת הסודיות ואי-שימוש בהצעת המציע אלא לצורכי הפרויקט בלבד.</w:t>
      </w:r>
    </w:p>
    <w:p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עיון בהצעת מציע זוכה במכרז, על ידי מציע שהצעתו לא זכתה במכרז כרוכה בתשלום סך של 700 ₪ לכיסוי העלות הכרוכה בקיום התקנה 21(ה)(1) הנ"ל; סכום זה יש לשלם מראש לזכות משרד הבריאות כאשר יובהר ויודגש כי המשרד לא יחל בריכוז החומרים ובהתאמה העברתם לידי מבקש זכות העיון טרם העברת אסמכתה בדבר ביצוע התשלום כאמור.</w:t>
      </w:r>
    </w:p>
    <w:p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המזמין מבהיר כי מבקר הפנים של המשרד רשאי בכל עת לקבל כל מידע שידרוש מהספק עפ"י שיקוליו ולקיים ביקורת מקצועית והמציע הזוכה חייב להיענות באופן מידי ומלא לדרישות המבקר.</w:t>
      </w:r>
    </w:p>
    <w:p w:rsidR="00D96C38" w:rsidRPr="000E6D63" w:rsidRDefault="00D96C38" w:rsidP="00C939AE">
      <w:pPr>
        <w:pStyle w:val="23"/>
        <w:jc w:val="both"/>
        <w:rPr>
          <w:rFonts w:ascii="David" w:hAnsi="David" w:cs="David"/>
        </w:rPr>
      </w:pPr>
      <w:bookmarkStart w:id="72" w:name="_Toc15622855"/>
      <w:bookmarkEnd w:id="72"/>
      <w:r w:rsidRPr="000E6D63">
        <w:rPr>
          <w:rFonts w:ascii="David" w:hAnsi="David" w:cs="David"/>
          <w:rtl/>
        </w:rPr>
        <w:t>שלמות ההצעה ואחריות כוללת (</w:t>
      </w:r>
      <w:r w:rsidRPr="000E6D63">
        <w:rPr>
          <w:rFonts w:ascii="David" w:hAnsi="David" w:cs="David"/>
        </w:rPr>
        <w:t>M</w:t>
      </w:r>
      <w:r w:rsidRPr="000E6D63">
        <w:rPr>
          <w:rFonts w:ascii="David" w:hAnsi="David" w:cs="David"/>
          <w:rtl/>
        </w:rPr>
        <w:t>)</w:t>
      </w:r>
    </w:p>
    <w:p w:rsidR="00D96C38" w:rsidRPr="000E6D63" w:rsidRDefault="00D96C38" w:rsidP="00C939AE">
      <w:pPr>
        <w:pStyle w:val="32"/>
        <w:spacing w:line="360" w:lineRule="auto"/>
        <w:ind w:left="1840" w:hanging="708"/>
        <w:jc w:val="both"/>
        <w:rPr>
          <w:rFonts w:ascii="David" w:hAnsi="David" w:cs="David"/>
          <w:rtl/>
        </w:rPr>
      </w:pPr>
      <w:bookmarkStart w:id="73" w:name="_Toc15622856"/>
      <w:r w:rsidRPr="000E6D63">
        <w:rPr>
          <w:rFonts w:ascii="David" w:hAnsi="David" w:cs="David"/>
          <w:rtl/>
        </w:rPr>
        <w:t xml:space="preserve">ההצעה תוגש על ידי מציע אחד בלבד אשר יגיש הצעה יחידה, שלמה וכוללת. </w:t>
      </w:r>
    </w:p>
    <w:p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 xml:space="preserve">המציע יהיה אחראי לאופן אספקת השירותים ואיכותם. האחריות הינה בין היתר לביצוע מקיף ומלא של השירותים כפי שיוגדרו בכתב ובע"פ על-ידי דרישות נציג המזמין ומי מטעמו. </w:t>
      </w:r>
    </w:p>
    <w:p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ככל שמדובר במוצרי צד ג' המשולבים בפתרון, יהיה הספק אחראי לאינטגרציה של כל רכיבי הפתרון כ-</w:t>
      </w:r>
      <w:r w:rsidRPr="000E6D63">
        <w:rPr>
          <w:rFonts w:ascii="David" w:hAnsi="David" w:cs="David"/>
        </w:rPr>
        <w:t>SPOC</w:t>
      </w:r>
      <w:r w:rsidRPr="000E6D63">
        <w:rPr>
          <w:rFonts w:ascii="David" w:hAnsi="David" w:cs="David"/>
          <w:rtl/>
        </w:rPr>
        <w:t xml:space="preserve"> </w:t>
      </w:r>
      <w:r w:rsidRPr="000E6D63">
        <w:rPr>
          <w:rFonts w:ascii="David" w:hAnsi="David" w:cs="David"/>
        </w:rPr>
        <w:t>(Single point of contact)</w:t>
      </w:r>
      <w:r w:rsidRPr="000E6D63">
        <w:rPr>
          <w:rFonts w:ascii="David" w:hAnsi="David" w:cs="David"/>
          <w:rtl/>
        </w:rPr>
        <w:t xml:space="preserve"> בנוגע לכל תקלה ברכיבי הפתרון, כאשר האחריות למוצרי צד ג', המשולבים בפתרון, ולתחזוקת מוצרי התוכנה של צד ג', הנה של היצרן בהתאם לרישיון התוכנה ו/או תעודת האחריות, לפי העניין.</w:t>
      </w:r>
    </w:p>
    <w:p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 xml:space="preserve">המציע יוכל להתקשר עם קבלני משנה לביצוע העבודה בכפוף לעמידתו בתנאים כדלקמן: </w:t>
      </w:r>
    </w:p>
    <w:p w:rsidR="00D96C38" w:rsidRPr="000E6D63" w:rsidRDefault="00D96C38" w:rsidP="00C939AE">
      <w:pPr>
        <w:pStyle w:val="40"/>
        <w:ind w:hanging="792"/>
        <w:jc w:val="both"/>
        <w:rPr>
          <w:rFonts w:ascii="David" w:hAnsi="David" w:cs="David"/>
          <w:rtl/>
        </w:rPr>
      </w:pPr>
      <w:r w:rsidRPr="000E6D63">
        <w:rPr>
          <w:rFonts w:ascii="David" w:hAnsi="David" w:cs="David"/>
          <w:rtl/>
        </w:rPr>
        <w:t>למציע תהיה אחריות כוללת לעבודת קבלני המשנה.</w:t>
      </w:r>
    </w:p>
    <w:p w:rsidR="00D96C38" w:rsidRPr="000E6D63" w:rsidRDefault="00D96C38" w:rsidP="00C939AE">
      <w:pPr>
        <w:pStyle w:val="40"/>
        <w:ind w:hanging="792"/>
        <w:jc w:val="both"/>
        <w:rPr>
          <w:rFonts w:ascii="David" w:hAnsi="David" w:cs="David"/>
          <w:rtl/>
        </w:rPr>
      </w:pPr>
      <w:r w:rsidRPr="000E6D63">
        <w:rPr>
          <w:rFonts w:ascii="David" w:hAnsi="David" w:cs="David"/>
          <w:rtl/>
        </w:rPr>
        <w:lastRenderedPageBreak/>
        <w:t>הפעלת קבלני המשנה תותנה בקבלת אישור מפורש מראש מצד המשרד.</w:t>
      </w:r>
    </w:p>
    <w:p w:rsidR="00D96C38" w:rsidRPr="000E6D63" w:rsidRDefault="00D96C38" w:rsidP="00C939AE">
      <w:pPr>
        <w:pStyle w:val="40"/>
        <w:ind w:hanging="792"/>
        <w:jc w:val="both"/>
        <w:rPr>
          <w:rFonts w:ascii="David" w:hAnsi="David" w:cs="David"/>
          <w:rtl/>
        </w:rPr>
      </w:pPr>
      <w:r w:rsidRPr="000E6D63">
        <w:rPr>
          <w:rFonts w:ascii="David" w:hAnsi="David" w:cs="David"/>
          <w:rtl/>
        </w:rPr>
        <w:t>קבלני המשנה יצהירו לפני המציע כי הסכמי ההעסקה שלהם עומדים בדרישות המכרז וחוקי העבודה.</w:t>
      </w:r>
    </w:p>
    <w:p w:rsidR="00D96C38" w:rsidRPr="000E6D63" w:rsidRDefault="00D96C38" w:rsidP="00C939AE">
      <w:pPr>
        <w:pStyle w:val="40"/>
        <w:ind w:hanging="792"/>
        <w:jc w:val="both"/>
        <w:rPr>
          <w:rFonts w:ascii="David" w:hAnsi="David" w:cs="David"/>
          <w:rtl/>
        </w:rPr>
      </w:pPr>
      <w:r w:rsidRPr="000E6D63">
        <w:rPr>
          <w:rFonts w:ascii="David" w:hAnsi="David" w:cs="David"/>
          <w:rtl/>
        </w:rPr>
        <w:t>ההתקשרות בין המציע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rsidR="00D96C38" w:rsidRPr="000E6D63" w:rsidRDefault="00FF5ED7" w:rsidP="00C939AE">
      <w:pPr>
        <w:pStyle w:val="40"/>
        <w:ind w:hanging="792"/>
        <w:jc w:val="both"/>
        <w:rPr>
          <w:rFonts w:ascii="David" w:hAnsi="David" w:cs="David"/>
          <w:rtl/>
        </w:rPr>
      </w:pPr>
      <w:r w:rsidRPr="000E6D63">
        <w:rPr>
          <w:rFonts w:ascii="David" w:hAnsi="David" w:cs="David"/>
          <w:rtl/>
        </w:rPr>
        <w:t xml:space="preserve">מובהר כי </w:t>
      </w:r>
      <w:r w:rsidR="00D96C38" w:rsidRPr="000E6D63">
        <w:rPr>
          <w:rFonts w:ascii="David" w:hAnsi="David" w:cs="David"/>
          <w:rtl/>
        </w:rPr>
        <w:t>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במאומה כלפי קבלן המשנה ו/או צד ג' אחר.</w:t>
      </w:r>
    </w:p>
    <w:bookmarkEnd w:id="73"/>
    <w:p w:rsidR="00D96C38" w:rsidRPr="00AF126F" w:rsidRDefault="00D96C38" w:rsidP="00C939AE">
      <w:pPr>
        <w:pStyle w:val="23"/>
        <w:jc w:val="both"/>
        <w:rPr>
          <w:rFonts w:ascii="David" w:hAnsi="David" w:cs="David"/>
        </w:rPr>
      </w:pPr>
      <w:r w:rsidRPr="00AF126F">
        <w:rPr>
          <w:rFonts w:ascii="David" w:hAnsi="David" w:cs="David"/>
          <w:rtl/>
        </w:rPr>
        <w:t>בדיקת ההצעות והערכתן (</w:t>
      </w:r>
      <w:r w:rsidRPr="00AF126F">
        <w:rPr>
          <w:rFonts w:ascii="David" w:hAnsi="David" w:cs="David"/>
        </w:rPr>
        <w:t>I</w:t>
      </w:r>
      <w:r w:rsidRPr="00AF126F">
        <w:rPr>
          <w:rFonts w:ascii="David" w:hAnsi="David" w:cs="David"/>
          <w:rtl/>
        </w:rPr>
        <w:t>)</w:t>
      </w:r>
    </w:p>
    <w:p w:rsidR="00D96C38" w:rsidRPr="000E6D63" w:rsidRDefault="00D96C38" w:rsidP="00C939AE">
      <w:pPr>
        <w:spacing w:before="120" w:after="120" w:line="360" w:lineRule="auto"/>
        <w:ind w:left="695" w:firstLine="437"/>
        <w:contextualSpacing/>
        <w:jc w:val="both"/>
        <w:rPr>
          <w:rFonts w:ascii="David" w:hAnsi="David" w:cs="David"/>
          <w:rtl/>
          <w:lang w:eastAsia="he-IL"/>
        </w:rPr>
      </w:pPr>
      <w:r w:rsidRPr="000E6D63">
        <w:rPr>
          <w:rFonts w:ascii="David" w:hAnsi="David" w:cs="David"/>
          <w:rtl/>
          <w:lang w:eastAsia="he-IL"/>
        </w:rPr>
        <w:t>המשרד יקיים הליך בחירה רב-שלבי למציעים.</w:t>
      </w:r>
      <w:bookmarkStart w:id="74" w:name="_Ref315162609"/>
    </w:p>
    <w:p w:rsidR="00D96C38" w:rsidRPr="000E6D63" w:rsidRDefault="00D96C38" w:rsidP="00C939AE">
      <w:pPr>
        <w:pStyle w:val="32"/>
        <w:spacing w:before="120" w:after="120" w:line="360" w:lineRule="auto"/>
        <w:ind w:left="1840" w:hanging="708"/>
        <w:contextualSpacing/>
        <w:jc w:val="both"/>
        <w:rPr>
          <w:rFonts w:ascii="David" w:hAnsi="David" w:cs="David"/>
          <w:b/>
          <w:bCs/>
          <w:rtl/>
        </w:rPr>
      </w:pPr>
      <w:r w:rsidRPr="000E6D63">
        <w:rPr>
          <w:rFonts w:ascii="David" w:hAnsi="David" w:cs="David"/>
          <w:b/>
          <w:bCs/>
          <w:rtl/>
        </w:rPr>
        <w:t>שלב א' - עמידה בתנאי סף</w:t>
      </w:r>
    </w:p>
    <w:p w:rsidR="00D96C38" w:rsidRPr="000E6D63" w:rsidRDefault="00D96C38" w:rsidP="00C939AE">
      <w:pPr>
        <w:pStyle w:val="40"/>
        <w:spacing w:before="120" w:after="120"/>
        <w:ind w:hanging="792"/>
        <w:contextualSpacing/>
        <w:jc w:val="both"/>
        <w:rPr>
          <w:rFonts w:ascii="David" w:hAnsi="David" w:cs="David"/>
          <w:rtl/>
        </w:rPr>
      </w:pPr>
      <w:r w:rsidRPr="000E6D63">
        <w:rPr>
          <w:rFonts w:ascii="David" w:hAnsi="David" w:cs="David"/>
          <w:rtl/>
        </w:rPr>
        <w:t>בשלב הראשון (להלן: "</w:t>
      </w:r>
      <w:r w:rsidRPr="000E6D63">
        <w:rPr>
          <w:rFonts w:ascii="David" w:hAnsi="David" w:cs="David"/>
          <w:b/>
          <w:bCs/>
          <w:rtl/>
        </w:rPr>
        <w:t>שלב א'</w:t>
      </w:r>
      <w:r w:rsidRPr="000E6D63">
        <w:rPr>
          <w:rFonts w:ascii="David" w:hAnsi="David" w:cs="David"/>
          <w:rtl/>
        </w:rPr>
        <w:t xml:space="preserve">") תפתחנה כל ההצעות אשר התקבלו עד למועד הקבוע להגשתן ותיבחן עמידת המציעים </w:t>
      </w:r>
      <w:r w:rsidRPr="000E6D63">
        <w:rPr>
          <w:rFonts w:ascii="David" w:hAnsi="David" w:cs="David"/>
          <w:b/>
          <w:bCs/>
          <w:u w:val="single"/>
          <w:rtl/>
        </w:rPr>
        <w:t>בכל</w:t>
      </w:r>
      <w:r w:rsidRPr="000E6D63">
        <w:rPr>
          <w:rFonts w:ascii="David" w:hAnsi="David" w:cs="David"/>
          <w:rtl/>
        </w:rPr>
        <w:t xml:space="preserve"> תנאי הסף הנדרשים להגשת ההצעות.  </w:t>
      </w:r>
    </w:p>
    <w:p w:rsidR="00D96C38" w:rsidRPr="000E6D63" w:rsidRDefault="00D96C38" w:rsidP="00FF5ED7">
      <w:pPr>
        <w:pStyle w:val="40"/>
        <w:ind w:hanging="792"/>
        <w:jc w:val="both"/>
        <w:rPr>
          <w:rFonts w:ascii="David" w:hAnsi="David" w:cs="David"/>
          <w:rtl/>
        </w:rPr>
      </w:pPr>
      <w:r w:rsidRPr="000E6D63">
        <w:rPr>
          <w:rFonts w:ascii="David" w:hAnsi="David" w:cs="David"/>
          <w:rtl/>
        </w:rPr>
        <w:t>ההצעות העומדות בתנאי הסף יעברו לשלבי בדיקת האיכות ויתר ההצעות תפסלנה. מציע שהצעתו תיפסל יקבל הודעה על כך במועד פסילת ההצעה או בסיום ההליך לאחר בחירת הזוכה, על פי שיקול דעתו של המשרד</w:t>
      </w:r>
      <w:r w:rsidR="00FF5ED7" w:rsidRPr="000E6D63">
        <w:rPr>
          <w:rFonts w:ascii="David" w:hAnsi="David" w:cs="David"/>
          <w:rtl/>
        </w:rPr>
        <w:t>.</w:t>
      </w:r>
    </w:p>
    <w:p w:rsidR="00D96C38" w:rsidRPr="000E6D63" w:rsidRDefault="00D96C38" w:rsidP="00C939AE">
      <w:pPr>
        <w:pStyle w:val="40"/>
        <w:ind w:hanging="792"/>
        <w:jc w:val="both"/>
        <w:rPr>
          <w:rFonts w:ascii="David" w:hAnsi="David" w:cs="David"/>
          <w:rtl/>
        </w:rPr>
      </w:pPr>
      <w:r w:rsidRPr="000E6D63">
        <w:rPr>
          <w:rFonts w:ascii="David" w:hAnsi="David" w:cs="David"/>
          <w:rtl/>
        </w:rPr>
        <w:t>הצעה שתעמוד בכל תנאי הסף כאמור תעבור לשלב בדיקות האיכות (להלן: "</w:t>
      </w:r>
      <w:r w:rsidRPr="000E6D63">
        <w:rPr>
          <w:rFonts w:ascii="David" w:hAnsi="David" w:cs="David"/>
          <w:b/>
          <w:bCs/>
          <w:rtl/>
        </w:rPr>
        <w:t>שלב ב'</w:t>
      </w:r>
      <w:r w:rsidRPr="000E6D63">
        <w:rPr>
          <w:rFonts w:ascii="David" w:hAnsi="David" w:cs="David"/>
          <w:rtl/>
        </w:rPr>
        <w:t>").</w:t>
      </w:r>
    </w:p>
    <w:p w:rsidR="00D96C38" w:rsidRPr="000E6D63" w:rsidRDefault="00D96C38" w:rsidP="00C939AE">
      <w:pPr>
        <w:pStyle w:val="32"/>
        <w:spacing w:line="360" w:lineRule="auto"/>
        <w:ind w:left="1840" w:hanging="708"/>
        <w:jc w:val="both"/>
        <w:rPr>
          <w:rFonts w:ascii="David" w:hAnsi="David" w:cs="David"/>
          <w:b/>
          <w:bCs/>
          <w:rtl/>
        </w:rPr>
      </w:pPr>
      <w:bookmarkStart w:id="75" w:name="_Ref371681393"/>
      <w:r w:rsidRPr="000E6D63">
        <w:rPr>
          <w:rFonts w:ascii="David" w:hAnsi="David" w:cs="David"/>
          <w:b/>
          <w:bCs/>
          <w:rtl/>
        </w:rPr>
        <w:t xml:space="preserve">שלב  ב' – איכות </w:t>
      </w:r>
      <w:r w:rsidR="00A67437" w:rsidRPr="000E6D63">
        <w:rPr>
          <w:rFonts w:ascii="David" w:hAnsi="David" w:cs="David"/>
          <w:b/>
          <w:bCs/>
          <w:rtl/>
        </w:rPr>
        <w:t>השירות המוצע</w:t>
      </w:r>
      <w:r w:rsidRPr="000E6D63">
        <w:rPr>
          <w:rFonts w:ascii="David" w:hAnsi="David" w:cs="David"/>
          <w:b/>
          <w:bCs/>
          <w:rtl/>
        </w:rPr>
        <w:t xml:space="preserve"> </w:t>
      </w:r>
    </w:p>
    <w:p w:rsidR="00875DC1" w:rsidRPr="000E6D63" w:rsidRDefault="00875DC1" w:rsidP="00FF08F2">
      <w:pPr>
        <w:pStyle w:val="40"/>
        <w:ind w:hanging="792"/>
        <w:jc w:val="both"/>
        <w:rPr>
          <w:rFonts w:ascii="David" w:hAnsi="David" w:cs="David"/>
        </w:rPr>
      </w:pPr>
      <w:r w:rsidRPr="000E6D63">
        <w:rPr>
          <w:rFonts w:ascii="David" w:hAnsi="David" w:cs="David"/>
          <w:rtl/>
        </w:rPr>
        <w:t>איכות הפתרון המוצע</w:t>
      </w:r>
    </w:p>
    <w:p w:rsidR="00875DC1" w:rsidRPr="00D0095D" w:rsidRDefault="00875DC1" w:rsidP="00FF08F2">
      <w:pPr>
        <w:pStyle w:val="50"/>
        <w:numPr>
          <w:ilvl w:val="4"/>
          <w:numId w:val="53"/>
        </w:numPr>
        <w:tabs>
          <w:tab w:val="clear" w:pos="2520"/>
        </w:tabs>
        <w:ind w:left="2124" w:hanging="394"/>
        <w:jc w:val="both"/>
        <w:rPr>
          <w:rFonts w:ascii="David" w:hAnsi="David" w:cs="David"/>
          <w:rtl/>
        </w:rPr>
      </w:pPr>
      <w:r w:rsidRPr="000E6D63">
        <w:rPr>
          <w:rFonts w:ascii="David" w:hAnsi="David" w:cs="David"/>
          <w:rtl/>
        </w:rPr>
        <w:t xml:space="preserve">מציע שעמד בכל תנאי הסף, כאמור, יעבור לשלב זה. בשלב זה תתבצע בדיקת איכות הפתרון לכל מציע מציע כאשר איכות ההצעות תיבדק על פי הקריטריונים המפורטים להלן. הציון המינימאלי של שלב בדיקות איכות  הפתרון </w:t>
      </w:r>
      <w:r w:rsidRPr="00D0095D">
        <w:rPr>
          <w:rFonts w:ascii="David" w:hAnsi="David" w:cs="David"/>
          <w:rtl/>
        </w:rPr>
        <w:t xml:space="preserve">הוא 70 (להלן </w:t>
      </w:r>
      <w:r w:rsidRPr="00D0095D">
        <w:rPr>
          <w:rFonts w:ascii="David" w:hAnsi="David" w:cs="David"/>
          <w:b/>
          <w:bCs/>
          <w:rtl/>
        </w:rPr>
        <w:t>"סף איכות"</w:t>
      </w:r>
      <w:r w:rsidRPr="00D0095D">
        <w:rPr>
          <w:rFonts w:ascii="David" w:hAnsi="David" w:cs="David"/>
          <w:rtl/>
        </w:rPr>
        <w:t>). הצעה שציונה יהא מתחת לסף זה תיפסל</w:t>
      </w:r>
    </w:p>
    <w:p w:rsidR="00875DC1" w:rsidRPr="000E6D63" w:rsidRDefault="00875DC1" w:rsidP="00FF08F2">
      <w:pPr>
        <w:pStyle w:val="50"/>
        <w:numPr>
          <w:ilvl w:val="4"/>
          <w:numId w:val="53"/>
        </w:numPr>
        <w:tabs>
          <w:tab w:val="clear" w:pos="2520"/>
        </w:tabs>
        <w:ind w:left="2124" w:hanging="394"/>
        <w:jc w:val="both"/>
        <w:rPr>
          <w:rFonts w:ascii="David" w:hAnsi="David" w:cs="David"/>
          <w:rtl/>
        </w:rPr>
      </w:pPr>
      <w:r w:rsidRPr="00D0095D">
        <w:rPr>
          <w:rFonts w:ascii="David" w:hAnsi="David" w:cs="David"/>
          <w:rtl/>
        </w:rPr>
        <w:t>חרף האמור בסעיף 0.1</w:t>
      </w:r>
      <w:r w:rsidR="002607D3" w:rsidRPr="00D0095D">
        <w:rPr>
          <w:rFonts w:ascii="David" w:hAnsi="David" w:cs="David" w:hint="cs"/>
          <w:rtl/>
        </w:rPr>
        <w:t>6</w:t>
      </w:r>
      <w:r w:rsidRPr="00D0095D">
        <w:rPr>
          <w:rFonts w:ascii="David" w:hAnsi="David" w:cs="David"/>
          <w:rtl/>
        </w:rPr>
        <w:t>.2.1 לעיל, במקרה</w:t>
      </w:r>
      <w:r w:rsidRPr="000E6D63">
        <w:rPr>
          <w:rFonts w:ascii="David" w:hAnsi="David" w:cs="David"/>
          <w:rtl/>
        </w:rPr>
        <w:t xml:space="preserve"> בו פחות מ-3 הצעות עברו את סף האיכות, רשאי המזמין, לפי שיקול דעתו המוחלט, להימנע מלפסול הצעות שציון האיכות שלהן נמוך מ-70 אך לא נמוך מ-60.</w:t>
      </w:r>
    </w:p>
    <w:p w:rsidR="006A097C" w:rsidRPr="00D34886" w:rsidRDefault="00D96C38" w:rsidP="00FF08F2">
      <w:pPr>
        <w:pStyle w:val="32"/>
        <w:tabs>
          <w:tab w:val="num" w:pos="9920"/>
        </w:tabs>
        <w:spacing w:line="360" w:lineRule="auto"/>
        <w:ind w:left="1273" w:hanging="708"/>
        <w:jc w:val="both"/>
        <w:rPr>
          <w:rFonts w:ascii="David" w:hAnsi="David" w:cs="David"/>
        </w:rPr>
      </w:pPr>
      <w:r w:rsidRPr="00D34886">
        <w:rPr>
          <w:rFonts w:ascii="David" w:hAnsi="David" w:cs="David"/>
          <w:b/>
          <w:bCs/>
          <w:rtl/>
        </w:rPr>
        <w:t>טבלת פירוט איכות הפרמטרים לבדיקה</w:t>
      </w:r>
    </w:p>
    <w:p w:rsidR="006A097C" w:rsidRPr="000E6D63" w:rsidRDefault="006A097C" w:rsidP="003F075B">
      <w:pPr>
        <w:pStyle w:val="40"/>
        <w:tabs>
          <w:tab w:val="clear" w:pos="2160"/>
        </w:tabs>
        <w:ind w:hanging="956"/>
        <w:rPr>
          <w:rFonts w:ascii="David" w:hAnsi="David" w:cs="David"/>
          <w:rtl/>
        </w:rPr>
      </w:pPr>
      <w:r w:rsidRPr="000E6D63">
        <w:rPr>
          <w:rFonts w:ascii="David" w:hAnsi="David" w:cs="David"/>
          <w:u w:val="single"/>
          <w:rtl/>
        </w:rPr>
        <w:t>ציוני-איכות – הצעות הספקים</w:t>
      </w:r>
      <w:r w:rsidRPr="000E6D63">
        <w:rPr>
          <w:rFonts w:ascii="David" w:hAnsi="David" w:cs="David"/>
          <w:b/>
          <w:bCs/>
          <w:rtl/>
        </w:rPr>
        <w:br/>
      </w:r>
      <w:r w:rsidRPr="000E6D63">
        <w:rPr>
          <w:rFonts w:ascii="David" w:hAnsi="David" w:cs="David"/>
          <w:rtl/>
        </w:rPr>
        <w:t>בהערכת תועלת (איכות) ה</w:t>
      </w:r>
      <w:r w:rsidR="003F075B">
        <w:rPr>
          <w:rFonts w:ascii="David" w:hAnsi="David" w:cs="David" w:hint="cs"/>
          <w:rtl/>
        </w:rPr>
        <w:t>שירותים</w:t>
      </w:r>
      <w:r w:rsidRPr="000E6D63">
        <w:rPr>
          <w:rFonts w:ascii="David" w:hAnsi="David" w:cs="David"/>
          <w:rtl/>
        </w:rPr>
        <w:t xml:space="preserve"> בתחומי ההצעה השונים נקבעו המשקלות המפורטים בטבלאות הבאות:</w:t>
      </w:r>
    </w:p>
    <w:p w:rsidR="00E53ACC" w:rsidRPr="00E53ACC" w:rsidRDefault="00E53ACC" w:rsidP="00E53ACC">
      <w:pPr>
        <w:pStyle w:val="Normal20"/>
        <w:rPr>
          <w:highlight w:val="yellow"/>
          <w:rtl/>
        </w:rPr>
      </w:pPr>
    </w:p>
    <w:tbl>
      <w:tblPr>
        <w:bidiVisual/>
        <w:tblW w:w="9628" w:type="dxa"/>
        <w:tblInd w:w="523" w:type="dxa"/>
        <w:tblLook w:val="04A0" w:firstRow="1" w:lastRow="0" w:firstColumn="1" w:lastColumn="0" w:noHBand="0" w:noVBand="1"/>
      </w:tblPr>
      <w:tblGrid>
        <w:gridCol w:w="1559"/>
        <w:gridCol w:w="850"/>
        <w:gridCol w:w="6237"/>
        <w:gridCol w:w="982"/>
      </w:tblGrid>
      <w:tr w:rsidR="0018173D" w:rsidRPr="00387612" w:rsidTr="00EC6D9D">
        <w:trPr>
          <w:trHeight w:val="453"/>
          <w:tblHeader/>
        </w:trPr>
        <w:tc>
          <w:tcPr>
            <w:tcW w:w="1559" w:type="dxa"/>
            <w:tcBorders>
              <w:top w:val="single" w:sz="8" w:space="0" w:color="auto"/>
              <w:left w:val="single" w:sz="8" w:space="0" w:color="auto"/>
              <w:bottom w:val="single" w:sz="8" w:space="0" w:color="000000"/>
              <w:right w:val="single" w:sz="4" w:space="0" w:color="auto"/>
            </w:tcBorders>
            <w:shd w:val="clear" w:color="auto" w:fill="95B3D7" w:themeFill="accent1" w:themeFillTint="99"/>
          </w:tcPr>
          <w:p w:rsidR="0018173D" w:rsidRPr="00387612" w:rsidRDefault="0018173D" w:rsidP="0018173D">
            <w:pPr>
              <w:spacing w:after="0" w:line="240" w:lineRule="auto"/>
              <w:rPr>
                <w:rFonts w:ascii="Calibri Light" w:eastAsia="Times New Roman" w:hAnsi="Calibri Light" w:cs="David"/>
                <w:b/>
                <w:bCs/>
                <w:color w:val="000000"/>
                <w:rtl/>
              </w:rPr>
            </w:pPr>
            <w:proofErr w:type="spellStart"/>
            <w:r w:rsidRPr="00387612">
              <w:rPr>
                <w:rFonts w:ascii="Calibri Light" w:eastAsia="Times New Roman" w:hAnsi="Calibri Light" w:cs="David" w:hint="cs"/>
                <w:b/>
                <w:bCs/>
                <w:color w:val="000000"/>
                <w:rtl/>
              </w:rPr>
              <w:lastRenderedPageBreak/>
              <w:t>קרטריון</w:t>
            </w:r>
            <w:proofErr w:type="spellEnd"/>
            <w:r w:rsidRPr="00387612">
              <w:rPr>
                <w:rFonts w:ascii="Calibri Light" w:eastAsia="Times New Roman" w:hAnsi="Calibri Light" w:cs="David" w:hint="cs"/>
                <w:b/>
                <w:bCs/>
                <w:color w:val="000000"/>
                <w:rtl/>
              </w:rPr>
              <w:t xml:space="preserve"> </w:t>
            </w:r>
          </w:p>
        </w:tc>
        <w:tc>
          <w:tcPr>
            <w:tcW w:w="850" w:type="dxa"/>
            <w:tcBorders>
              <w:top w:val="single" w:sz="8" w:space="0" w:color="auto"/>
              <w:left w:val="single" w:sz="4" w:space="0" w:color="auto"/>
              <w:bottom w:val="single" w:sz="8" w:space="0" w:color="000000"/>
              <w:right w:val="single" w:sz="4" w:space="0" w:color="auto"/>
            </w:tcBorders>
            <w:shd w:val="clear" w:color="auto" w:fill="95B3D7" w:themeFill="accent1" w:themeFillTint="99"/>
            <w:noWrap/>
          </w:tcPr>
          <w:p w:rsidR="0018173D" w:rsidRPr="00387612" w:rsidRDefault="0018173D" w:rsidP="0018173D">
            <w:pPr>
              <w:bidi w:val="0"/>
              <w:spacing w:after="0" w:line="240" w:lineRule="auto"/>
              <w:jc w:val="center"/>
              <w:rPr>
                <w:rFonts w:ascii="Calibri Light" w:eastAsia="Times New Roman" w:hAnsi="Calibri Light" w:cs="David"/>
                <w:b/>
                <w:bCs/>
                <w:color w:val="000000"/>
                <w:rtl/>
              </w:rPr>
            </w:pPr>
            <w:r w:rsidRPr="00387612">
              <w:rPr>
                <w:rFonts w:ascii="Calibri Light" w:eastAsia="Times New Roman" w:hAnsi="Calibri Light" w:cs="David" w:hint="cs"/>
                <w:b/>
                <w:bCs/>
                <w:color w:val="000000"/>
                <w:rtl/>
              </w:rPr>
              <w:t>משקל</w:t>
            </w:r>
          </w:p>
          <w:p w:rsidR="0018173D" w:rsidRPr="00387612" w:rsidRDefault="0018173D" w:rsidP="0018173D">
            <w:pPr>
              <w:bidi w:val="0"/>
              <w:spacing w:after="0" w:line="240" w:lineRule="auto"/>
              <w:jc w:val="center"/>
              <w:rPr>
                <w:rFonts w:ascii="Arial" w:eastAsia="Times New Roman" w:hAnsi="Arial" w:cs="David"/>
                <w:b/>
                <w:bCs/>
                <w:color w:val="000000"/>
              </w:rPr>
            </w:pPr>
            <w:r w:rsidRPr="00387612">
              <w:rPr>
                <w:rFonts w:ascii="Calibri Light" w:eastAsia="Times New Roman" w:hAnsi="Calibri Light" w:cs="David" w:hint="cs"/>
                <w:b/>
                <w:bCs/>
                <w:color w:val="000000"/>
                <w:rtl/>
              </w:rPr>
              <w:t>כללי</w:t>
            </w:r>
          </w:p>
        </w:tc>
        <w:tc>
          <w:tcPr>
            <w:tcW w:w="6237" w:type="dxa"/>
            <w:tcBorders>
              <w:top w:val="single" w:sz="8" w:space="0" w:color="auto"/>
              <w:left w:val="single" w:sz="4" w:space="0" w:color="auto"/>
              <w:bottom w:val="single" w:sz="4" w:space="0" w:color="auto"/>
              <w:right w:val="single" w:sz="4" w:space="0" w:color="auto"/>
            </w:tcBorders>
            <w:shd w:val="clear" w:color="auto" w:fill="95B3D7" w:themeFill="accent1" w:themeFillTint="99"/>
          </w:tcPr>
          <w:p w:rsidR="0018173D" w:rsidRPr="00387612" w:rsidRDefault="0018173D" w:rsidP="0018173D">
            <w:pPr>
              <w:spacing w:after="0" w:line="240" w:lineRule="auto"/>
              <w:rPr>
                <w:rFonts w:ascii="Calibri Light" w:eastAsia="Times New Roman" w:hAnsi="Calibri Light" w:cs="David"/>
                <w:color w:val="000000"/>
                <w:rtl/>
              </w:rPr>
            </w:pPr>
            <w:r w:rsidRPr="00387612">
              <w:rPr>
                <w:rFonts w:ascii="Calibri Light" w:eastAsia="Times New Roman" w:hAnsi="Calibri Light" w:cs="David" w:hint="cs"/>
                <w:b/>
                <w:bCs/>
                <w:color w:val="000000"/>
                <w:rtl/>
              </w:rPr>
              <w:t>פרמטרים</w:t>
            </w:r>
          </w:p>
        </w:tc>
        <w:tc>
          <w:tcPr>
            <w:tcW w:w="982" w:type="dxa"/>
            <w:tcBorders>
              <w:top w:val="single" w:sz="8" w:space="0" w:color="auto"/>
              <w:left w:val="single" w:sz="4" w:space="0" w:color="auto"/>
              <w:bottom w:val="single" w:sz="4" w:space="0" w:color="auto"/>
              <w:right w:val="single" w:sz="4" w:space="0" w:color="auto"/>
            </w:tcBorders>
            <w:shd w:val="clear" w:color="auto" w:fill="95B3D7" w:themeFill="accent1" w:themeFillTint="99"/>
            <w:noWrap/>
          </w:tcPr>
          <w:p w:rsidR="0018173D" w:rsidRPr="00387612" w:rsidRDefault="0018173D" w:rsidP="0018173D">
            <w:pPr>
              <w:bidi w:val="0"/>
              <w:spacing w:after="0" w:line="240" w:lineRule="auto"/>
              <w:jc w:val="right"/>
              <w:rPr>
                <w:rFonts w:ascii="Arial" w:eastAsia="Times New Roman" w:hAnsi="Arial" w:cs="David"/>
                <w:color w:val="000000"/>
              </w:rPr>
            </w:pPr>
            <w:r w:rsidRPr="00387612">
              <w:rPr>
                <w:rFonts w:ascii="Calibri Light" w:eastAsia="Times New Roman" w:hAnsi="Calibri Light" w:cs="David" w:hint="cs"/>
                <w:b/>
                <w:bCs/>
                <w:color w:val="000000"/>
                <w:rtl/>
              </w:rPr>
              <w:t xml:space="preserve">משקל </w:t>
            </w:r>
          </w:p>
        </w:tc>
      </w:tr>
      <w:tr w:rsidR="0018173D" w:rsidRPr="00387612" w:rsidTr="00EC6D9D">
        <w:trPr>
          <w:trHeight w:val="2703"/>
        </w:trPr>
        <w:tc>
          <w:tcPr>
            <w:tcW w:w="1559" w:type="dxa"/>
            <w:vMerge w:val="restart"/>
            <w:tcBorders>
              <w:top w:val="single" w:sz="8" w:space="0" w:color="auto"/>
              <w:left w:val="single" w:sz="8" w:space="0" w:color="auto"/>
              <w:bottom w:val="single" w:sz="8" w:space="0" w:color="000000"/>
              <w:right w:val="single" w:sz="4" w:space="0" w:color="auto"/>
            </w:tcBorders>
            <w:shd w:val="clear" w:color="auto" w:fill="auto"/>
            <w:hideMark/>
          </w:tcPr>
          <w:p w:rsidR="0018173D" w:rsidRPr="00387612" w:rsidRDefault="0018173D" w:rsidP="0018173D">
            <w:pPr>
              <w:spacing w:after="0" w:line="240" w:lineRule="auto"/>
              <w:rPr>
                <w:rFonts w:ascii="Calibri Light" w:eastAsia="Times New Roman" w:hAnsi="Calibri Light" w:cs="David"/>
                <w:b/>
                <w:bCs/>
                <w:color w:val="000000"/>
              </w:rPr>
            </w:pPr>
            <w:r w:rsidRPr="00387612">
              <w:rPr>
                <w:rFonts w:ascii="Calibri Light" w:eastAsia="Times New Roman" w:hAnsi="Calibri Light" w:cs="David"/>
                <w:b/>
                <w:bCs/>
                <w:color w:val="000000"/>
                <w:rtl/>
              </w:rPr>
              <w:t>התרשמות מיכולות  המציע</w:t>
            </w:r>
          </w:p>
        </w:tc>
        <w:tc>
          <w:tcPr>
            <w:tcW w:w="850" w:type="dxa"/>
            <w:vMerge w:val="restart"/>
            <w:tcBorders>
              <w:top w:val="single" w:sz="8" w:space="0" w:color="auto"/>
              <w:left w:val="single" w:sz="4" w:space="0" w:color="auto"/>
              <w:bottom w:val="single" w:sz="8" w:space="0" w:color="000000"/>
              <w:right w:val="single" w:sz="4" w:space="0" w:color="auto"/>
            </w:tcBorders>
            <w:shd w:val="clear" w:color="000000" w:fill="A6A6A6"/>
            <w:noWrap/>
            <w:hideMark/>
          </w:tcPr>
          <w:p w:rsidR="0018173D" w:rsidRPr="00387612" w:rsidRDefault="0018173D" w:rsidP="0018173D">
            <w:pPr>
              <w:bidi w:val="0"/>
              <w:spacing w:after="0" w:line="240" w:lineRule="auto"/>
              <w:jc w:val="center"/>
              <w:rPr>
                <w:rFonts w:ascii="Arial" w:eastAsia="Times New Roman" w:hAnsi="Arial" w:cs="David"/>
                <w:b/>
                <w:bCs/>
                <w:color w:val="000000"/>
                <w:rtl/>
              </w:rPr>
            </w:pPr>
            <w:r w:rsidRPr="00387612">
              <w:rPr>
                <w:rFonts w:ascii="Arial" w:eastAsia="Times New Roman" w:hAnsi="Arial" w:cs="David"/>
                <w:b/>
                <w:bCs/>
                <w:color w:val="000000"/>
              </w:rPr>
              <w:t>40%</w:t>
            </w:r>
          </w:p>
        </w:tc>
        <w:tc>
          <w:tcPr>
            <w:tcW w:w="6237" w:type="dxa"/>
            <w:tcBorders>
              <w:top w:val="single" w:sz="8" w:space="0" w:color="auto"/>
              <w:left w:val="single" w:sz="4" w:space="0" w:color="auto"/>
              <w:bottom w:val="single" w:sz="4" w:space="0" w:color="auto"/>
              <w:right w:val="single" w:sz="4" w:space="0" w:color="auto"/>
            </w:tcBorders>
            <w:shd w:val="clear" w:color="auto" w:fill="auto"/>
            <w:hideMark/>
          </w:tcPr>
          <w:p w:rsidR="0018173D" w:rsidRPr="001C1EBF" w:rsidRDefault="000E665F" w:rsidP="000E665F">
            <w:pPr>
              <w:spacing w:after="0" w:line="240" w:lineRule="auto"/>
              <w:rPr>
                <w:rFonts w:ascii="Calibri Light" w:eastAsia="Times New Roman" w:hAnsi="Calibri Light" w:cs="David"/>
                <w:color w:val="000000"/>
                <w:rtl/>
              </w:rPr>
            </w:pPr>
            <w:r w:rsidRPr="001C1EBF">
              <w:rPr>
                <w:rFonts w:ascii="Calibri Light" w:eastAsia="Times New Roman" w:hAnsi="Calibri Light" w:cs="David" w:hint="cs"/>
                <w:b/>
                <w:bCs/>
                <w:color w:val="000000"/>
                <w:rtl/>
              </w:rPr>
              <w:t xml:space="preserve">3 פרויקטים, </w:t>
            </w:r>
            <w:r w:rsidR="0018173D" w:rsidRPr="001C1EBF">
              <w:rPr>
                <w:rFonts w:ascii="Calibri Light" w:eastAsia="Times New Roman" w:hAnsi="Calibri Light" w:cs="David" w:hint="cs"/>
                <w:b/>
                <w:bCs/>
                <w:color w:val="000000"/>
                <w:rtl/>
              </w:rPr>
              <w:t>עד</w:t>
            </w:r>
            <w:r w:rsidR="0018173D" w:rsidRPr="001C1EBF">
              <w:rPr>
                <w:rFonts w:ascii="Calibri Light" w:eastAsia="Times New Roman" w:hAnsi="Calibri Light" w:cs="David"/>
                <w:color w:val="000000"/>
                <w:rtl/>
              </w:rPr>
              <w:t xml:space="preserve"> </w:t>
            </w:r>
            <w:r w:rsidR="0018173D" w:rsidRPr="001C1EBF">
              <w:rPr>
                <w:rFonts w:ascii="Calibri Light" w:eastAsia="Times New Roman" w:hAnsi="Calibri Light" w:cs="David"/>
                <w:b/>
                <w:bCs/>
                <w:color w:val="000000"/>
                <w:rtl/>
              </w:rPr>
              <w:t>6 נק' לכל פרויקט</w:t>
            </w:r>
            <w:r w:rsidR="00387612" w:rsidRPr="001C1EBF">
              <w:rPr>
                <w:rFonts w:ascii="Calibri Light" w:eastAsia="Times New Roman" w:hAnsi="Calibri Light" w:cs="David" w:hint="cs"/>
                <w:b/>
                <w:bCs/>
                <w:color w:val="000000"/>
                <w:rtl/>
              </w:rPr>
              <w:t xml:space="preserve">, </w:t>
            </w:r>
            <w:r w:rsidR="0018173D" w:rsidRPr="001C1EBF">
              <w:rPr>
                <w:rFonts w:ascii="Calibri Light" w:eastAsia="Times New Roman" w:hAnsi="Calibri Light" w:cs="David"/>
                <w:b/>
                <w:bCs/>
                <w:color w:val="000000"/>
                <w:rtl/>
              </w:rPr>
              <w:t>-</w:t>
            </w:r>
            <w:r w:rsidR="0018173D" w:rsidRPr="001C1EBF">
              <w:rPr>
                <w:rFonts w:ascii="Calibri Light" w:eastAsia="Times New Roman" w:hAnsi="Calibri Light" w:cs="David"/>
                <w:color w:val="000000"/>
                <w:rtl/>
              </w:rPr>
              <w:t xml:space="preserve"> רמת המורכבות של הפרויקט:</w:t>
            </w:r>
            <w:r w:rsidR="0018173D" w:rsidRPr="001C1EBF">
              <w:rPr>
                <w:rFonts w:ascii="Calibri Light" w:eastAsia="Times New Roman" w:hAnsi="Calibri Light" w:cs="David"/>
                <w:color w:val="000000"/>
                <w:rtl/>
              </w:rPr>
              <w:br/>
              <w:t>הערה: במידה ויוגשו יותר מ 3 פרויקטים, ייבדקו 3 הפרויקטים הראשונים בטבלה.</w:t>
            </w:r>
            <w:r w:rsidR="0018173D" w:rsidRPr="001C1EBF">
              <w:rPr>
                <w:rFonts w:ascii="Calibri Light" w:eastAsia="Times New Roman" w:hAnsi="Calibri Light" w:cs="David"/>
                <w:color w:val="000000"/>
                <w:rtl/>
              </w:rPr>
              <w:br/>
              <w:t xml:space="preserve">אופן חישוב הניקוד לכל פרויקט </w:t>
            </w:r>
            <w:r w:rsidR="0018173D" w:rsidRPr="001C1EBF">
              <w:rPr>
                <w:rFonts w:ascii="Calibri Light" w:eastAsia="Times New Roman" w:hAnsi="Calibri Light" w:cs="David"/>
                <w:color w:val="000000"/>
                <w:rtl/>
              </w:rPr>
              <w:br/>
            </w:r>
            <w:r w:rsidR="0018173D" w:rsidRPr="001C1EBF">
              <w:rPr>
                <w:rFonts w:ascii="Calibri Light" w:eastAsia="Times New Roman" w:hAnsi="Calibri Light" w:cs="David"/>
                <w:color w:val="000000"/>
                <w:u w:val="single"/>
                <w:rtl/>
              </w:rPr>
              <w:t>כמות תבניות ורכיבים/אובייקטים נטענים</w:t>
            </w:r>
            <w:r w:rsidR="0018173D" w:rsidRPr="001C1EBF">
              <w:rPr>
                <w:rFonts w:ascii="Calibri Light" w:eastAsia="Times New Roman" w:hAnsi="Calibri Light" w:cs="David"/>
                <w:color w:val="000000"/>
                <w:rtl/>
              </w:rPr>
              <w:br/>
              <w:t xml:space="preserve">- יישום ופיתוח של מעל 4 היישומים הנ"ל יעניק ניקוד של 3 נק' </w:t>
            </w:r>
            <w:r w:rsidR="0018173D" w:rsidRPr="001C1EBF">
              <w:rPr>
                <w:rFonts w:ascii="Calibri Light" w:eastAsia="Times New Roman" w:hAnsi="Calibri Light" w:cs="David"/>
                <w:color w:val="000000"/>
                <w:rtl/>
              </w:rPr>
              <w:br/>
              <w:t xml:space="preserve">- יישום ופיתוח של מעל 6 יישומים הנ"ל  יעניק ניקוד של 4 נק' </w:t>
            </w:r>
            <w:r w:rsidR="0018173D" w:rsidRPr="001C1EBF">
              <w:rPr>
                <w:rFonts w:ascii="Calibri Light" w:eastAsia="Times New Roman" w:hAnsi="Calibri Light" w:cs="David"/>
                <w:color w:val="000000"/>
                <w:rtl/>
              </w:rPr>
              <w:br/>
            </w:r>
            <w:r w:rsidR="0018173D" w:rsidRPr="001C1EBF">
              <w:rPr>
                <w:rFonts w:ascii="Calibri Light" w:eastAsia="Times New Roman" w:hAnsi="Calibri Light" w:cs="David"/>
                <w:color w:val="000000"/>
                <w:u w:val="single"/>
                <w:rtl/>
              </w:rPr>
              <w:t xml:space="preserve">כמות דפים </w:t>
            </w:r>
            <w:r w:rsidR="0018173D" w:rsidRPr="001C1EBF">
              <w:rPr>
                <w:rFonts w:ascii="Calibri Light" w:eastAsia="Times New Roman" w:hAnsi="Calibri Light" w:cs="David"/>
                <w:color w:val="000000"/>
                <w:rtl/>
              </w:rPr>
              <w:br/>
              <w:t>- יישום ופיתוח של מעל 20 דפים להקמת אתר אינטרנט יעניק ניקוד של 2 נק'</w:t>
            </w:r>
            <w:r w:rsidR="0018173D" w:rsidRPr="001C1EBF">
              <w:rPr>
                <w:rFonts w:ascii="Calibri Light" w:eastAsia="Times New Roman" w:hAnsi="Calibri Light" w:cs="David"/>
                <w:color w:val="000000"/>
                <w:rtl/>
              </w:rPr>
              <w:br/>
            </w:r>
          </w:p>
          <w:p w:rsidR="00EC6D9D" w:rsidRPr="001C1EBF" w:rsidRDefault="00EC6D9D" w:rsidP="000E665F">
            <w:pPr>
              <w:spacing w:after="0" w:line="240" w:lineRule="auto"/>
              <w:rPr>
                <w:rFonts w:ascii="Calibri Light" w:eastAsia="Times New Roman" w:hAnsi="Calibri Light" w:cs="David"/>
                <w:color w:val="000000"/>
                <w:rtl/>
              </w:rPr>
            </w:pPr>
            <w:r w:rsidRPr="001C1EBF">
              <w:rPr>
                <w:rFonts w:ascii="Calibri Light" w:eastAsia="Times New Roman" w:hAnsi="Calibri Light" w:cs="David" w:hint="cs"/>
                <w:color w:val="000000"/>
                <w:rtl/>
              </w:rPr>
              <w:t xml:space="preserve">נדרש להציג </w:t>
            </w:r>
            <w:r w:rsidRPr="001C1EBF">
              <w:rPr>
                <w:rFonts w:ascii="Calibri Light" w:eastAsia="Times New Roman" w:hAnsi="Calibri Light" w:cs="David"/>
                <w:color w:val="000000"/>
                <w:rtl/>
              </w:rPr>
              <w:t>דוגמאות לתוצרים של פרויקטים : קבלת לינקים מהפרויקטים שהוגשו</w:t>
            </w:r>
          </w:p>
          <w:p w:rsidR="001C04B0" w:rsidRPr="001C1EBF" w:rsidRDefault="001C04B0" w:rsidP="000E665F">
            <w:pPr>
              <w:spacing w:after="0" w:line="240" w:lineRule="auto"/>
              <w:rPr>
                <w:rFonts w:ascii="Calibri Light" w:eastAsia="Times New Roman" w:hAnsi="Calibri Light" w:cs="David"/>
                <w:color w:val="000000"/>
                <w:rtl/>
              </w:rPr>
            </w:pPr>
          </w:p>
          <w:p w:rsidR="001C04B0" w:rsidRPr="001C1EBF" w:rsidRDefault="001C04B0" w:rsidP="000E665F">
            <w:pPr>
              <w:spacing w:after="0" w:line="240" w:lineRule="auto"/>
              <w:rPr>
                <w:rFonts w:ascii="Calibri Light" w:eastAsia="Times New Roman" w:hAnsi="Calibri Light" w:cs="David"/>
                <w:color w:val="000000"/>
                <w:rtl/>
              </w:rPr>
            </w:pPr>
            <w:r w:rsidRPr="001C1EBF">
              <w:rPr>
                <w:rFonts w:ascii="Calibri Light" w:eastAsia="Times New Roman" w:hAnsi="Calibri Light" w:cs="David" w:hint="cs"/>
                <w:color w:val="000000"/>
                <w:rtl/>
              </w:rPr>
              <w:t>הערה: אם יוגשו יותר מ3 פרויקטים יבדקו 3 הפרויקטים הראשונים שיוצגו</w:t>
            </w:r>
          </w:p>
        </w:tc>
        <w:tc>
          <w:tcPr>
            <w:tcW w:w="982" w:type="dxa"/>
            <w:tcBorders>
              <w:top w:val="single" w:sz="8" w:space="0" w:color="auto"/>
              <w:left w:val="single" w:sz="4" w:space="0" w:color="auto"/>
              <w:bottom w:val="single" w:sz="4" w:space="0" w:color="auto"/>
              <w:right w:val="single" w:sz="4" w:space="0" w:color="auto"/>
            </w:tcBorders>
            <w:shd w:val="clear" w:color="auto" w:fill="auto"/>
            <w:noWrap/>
            <w:hideMark/>
          </w:tcPr>
          <w:p w:rsidR="0018173D" w:rsidRPr="004E1E71" w:rsidRDefault="00EC6D9D" w:rsidP="0018173D">
            <w:pPr>
              <w:bidi w:val="0"/>
              <w:spacing w:after="0" w:line="240" w:lineRule="auto"/>
              <w:jc w:val="right"/>
              <w:rPr>
                <w:rFonts w:ascii="Arial" w:eastAsia="Times New Roman" w:hAnsi="Arial" w:cs="David"/>
                <w:color w:val="000000"/>
                <w:rtl/>
              </w:rPr>
            </w:pPr>
            <w:r>
              <w:rPr>
                <w:rFonts w:ascii="Arial" w:eastAsia="Times New Roman" w:hAnsi="Arial" w:cs="David"/>
                <w:color w:val="000000"/>
              </w:rPr>
              <w:t>25</w:t>
            </w:r>
            <w:r w:rsidR="0018173D" w:rsidRPr="004E1E71">
              <w:rPr>
                <w:rFonts w:ascii="Arial" w:eastAsia="Times New Roman" w:hAnsi="Arial" w:cs="David"/>
                <w:color w:val="000000"/>
              </w:rPr>
              <w:t>%</w:t>
            </w:r>
          </w:p>
        </w:tc>
      </w:tr>
      <w:tr w:rsidR="0018173D" w:rsidRPr="00387612" w:rsidTr="00EC6D9D">
        <w:trPr>
          <w:trHeight w:val="1620"/>
        </w:trPr>
        <w:tc>
          <w:tcPr>
            <w:tcW w:w="1559" w:type="dxa"/>
            <w:vMerge/>
            <w:tcBorders>
              <w:top w:val="single" w:sz="8" w:space="0" w:color="auto"/>
              <w:left w:val="single" w:sz="8" w:space="0" w:color="auto"/>
              <w:bottom w:val="single" w:sz="8" w:space="0" w:color="000000"/>
              <w:right w:val="single" w:sz="4" w:space="0" w:color="auto"/>
            </w:tcBorders>
            <w:vAlign w:val="center"/>
            <w:hideMark/>
          </w:tcPr>
          <w:p w:rsidR="0018173D" w:rsidRPr="00387612" w:rsidRDefault="0018173D" w:rsidP="0018173D">
            <w:pPr>
              <w:spacing w:after="0" w:line="240" w:lineRule="auto"/>
              <w:rPr>
                <w:rFonts w:ascii="Calibri Light" w:eastAsia="Times New Roman" w:hAnsi="Calibri Light" w:cs="David"/>
                <w:b/>
                <w:bCs/>
                <w:color w:val="000000"/>
              </w:rPr>
            </w:pPr>
          </w:p>
        </w:tc>
        <w:tc>
          <w:tcPr>
            <w:tcW w:w="850" w:type="dxa"/>
            <w:vMerge/>
            <w:tcBorders>
              <w:top w:val="single" w:sz="8" w:space="0" w:color="auto"/>
              <w:left w:val="single" w:sz="4" w:space="0" w:color="auto"/>
              <w:bottom w:val="single" w:sz="8" w:space="0" w:color="000000"/>
              <w:right w:val="single" w:sz="4" w:space="0" w:color="auto"/>
            </w:tcBorders>
            <w:vAlign w:val="center"/>
            <w:hideMark/>
          </w:tcPr>
          <w:p w:rsidR="0018173D" w:rsidRPr="00387612" w:rsidRDefault="0018173D" w:rsidP="0018173D">
            <w:pPr>
              <w:spacing w:after="0" w:line="240" w:lineRule="auto"/>
              <w:rPr>
                <w:rFonts w:ascii="Arial" w:eastAsia="Times New Roman" w:hAnsi="Arial" w:cs="David"/>
                <w:b/>
                <w:bCs/>
                <w:color w:val="000000"/>
              </w:rPr>
            </w:pPr>
          </w:p>
        </w:tc>
        <w:tc>
          <w:tcPr>
            <w:tcW w:w="6237" w:type="dxa"/>
            <w:tcBorders>
              <w:top w:val="nil"/>
              <w:left w:val="single" w:sz="4" w:space="0" w:color="auto"/>
              <w:bottom w:val="single" w:sz="4" w:space="0" w:color="auto"/>
              <w:right w:val="single" w:sz="4" w:space="0" w:color="auto"/>
            </w:tcBorders>
            <w:shd w:val="clear" w:color="auto" w:fill="auto"/>
            <w:hideMark/>
          </w:tcPr>
          <w:p w:rsidR="0018173D" w:rsidRPr="001C1EBF" w:rsidRDefault="000E665F" w:rsidP="000E665F">
            <w:pPr>
              <w:spacing w:after="0" w:line="240" w:lineRule="auto"/>
              <w:rPr>
                <w:rFonts w:ascii="Calibri Light" w:eastAsia="Times New Roman" w:hAnsi="Calibri Light" w:cs="David"/>
                <w:color w:val="000000"/>
                <w:rtl/>
              </w:rPr>
            </w:pPr>
            <w:r w:rsidRPr="001C1EBF">
              <w:rPr>
                <w:rFonts w:ascii="Calibri Light" w:eastAsia="Times New Roman" w:hAnsi="Calibri Light" w:cs="David" w:hint="cs"/>
                <w:b/>
                <w:bCs/>
                <w:color w:val="000000"/>
                <w:rtl/>
              </w:rPr>
              <w:t xml:space="preserve">3 פרויקטים, </w:t>
            </w:r>
            <w:r w:rsidR="0018173D" w:rsidRPr="001C1EBF">
              <w:rPr>
                <w:rFonts w:ascii="Calibri Light" w:eastAsia="Times New Roman" w:hAnsi="Calibri Light" w:cs="David" w:hint="cs"/>
                <w:b/>
                <w:bCs/>
                <w:color w:val="000000"/>
                <w:rtl/>
              </w:rPr>
              <w:t>עד 5</w:t>
            </w:r>
            <w:r w:rsidR="0018173D" w:rsidRPr="001C1EBF">
              <w:rPr>
                <w:rFonts w:ascii="Calibri Light" w:eastAsia="Times New Roman" w:hAnsi="Calibri Light" w:cs="David"/>
                <w:b/>
                <w:bCs/>
                <w:color w:val="000000"/>
                <w:rtl/>
              </w:rPr>
              <w:t xml:space="preserve"> נק' לכל פרויקט</w:t>
            </w:r>
            <w:r w:rsidR="00387612" w:rsidRPr="001C1EBF">
              <w:rPr>
                <w:rFonts w:ascii="Calibri Light" w:eastAsia="Times New Roman" w:hAnsi="Calibri Light" w:cs="David" w:hint="cs"/>
                <w:b/>
                <w:bCs/>
                <w:color w:val="000000"/>
                <w:rtl/>
              </w:rPr>
              <w:t xml:space="preserve"> </w:t>
            </w:r>
            <w:r w:rsidR="0018173D" w:rsidRPr="001C1EBF">
              <w:rPr>
                <w:rFonts w:ascii="Calibri Light" w:eastAsia="Times New Roman" w:hAnsi="Calibri Light" w:cs="David"/>
                <w:color w:val="000000"/>
                <w:rtl/>
              </w:rPr>
              <w:t xml:space="preserve">- איכות הפרויקטים בהסתמך על </w:t>
            </w:r>
            <w:proofErr w:type="spellStart"/>
            <w:r w:rsidR="0018173D" w:rsidRPr="001C1EBF">
              <w:rPr>
                <w:rFonts w:ascii="Calibri Light" w:eastAsia="Times New Roman" w:hAnsi="Calibri Light" w:cs="David"/>
                <w:color w:val="000000"/>
                <w:rtl/>
              </w:rPr>
              <w:t>חוו"ד</w:t>
            </w:r>
            <w:proofErr w:type="spellEnd"/>
            <w:r w:rsidR="0018173D" w:rsidRPr="001C1EBF">
              <w:rPr>
                <w:rFonts w:ascii="Calibri Light" w:eastAsia="Times New Roman" w:hAnsi="Calibri Light" w:cs="David"/>
                <w:color w:val="000000"/>
                <w:rtl/>
              </w:rPr>
              <w:t xml:space="preserve"> ממליצים (עמידה בתקציב, תכולה, לו"ז) וניסיון במתודולוגית </w:t>
            </w:r>
            <w:r w:rsidR="0018173D" w:rsidRPr="001C1EBF">
              <w:rPr>
                <w:rFonts w:ascii="Calibri Light" w:eastAsia="Times New Roman" w:hAnsi="Calibri Light" w:cs="David"/>
                <w:color w:val="000000"/>
              </w:rPr>
              <w:t>AGILE</w:t>
            </w:r>
            <w:r w:rsidR="0018173D" w:rsidRPr="001C1EBF">
              <w:rPr>
                <w:rFonts w:ascii="Calibri Light" w:eastAsia="Times New Roman" w:hAnsi="Calibri Light" w:cs="David"/>
                <w:color w:val="000000"/>
                <w:rtl/>
              </w:rPr>
              <w:br/>
              <w:t>לפרויקט שיוגש במכרז זה</w:t>
            </w:r>
            <w:r w:rsidR="00DE219F" w:rsidRPr="001C1EBF">
              <w:rPr>
                <w:rFonts w:ascii="Calibri Light" w:eastAsia="Times New Roman" w:hAnsi="Calibri Light" w:cs="David"/>
                <w:color w:val="000000"/>
                <w:rtl/>
              </w:rPr>
              <w:t xml:space="preserve"> יש לצרף ממליצים</w:t>
            </w:r>
            <w:r w:rsidR="00955355" w:rsidRPr="001C1EBF">
              <w:rPr>
                <w:rFonts w:ascii="Calibri Light" w:eastAsia="Times New Roman" w:hAnsi="Calibri Light" w:cs="David" w:hint="cs"/>
                <w:color w:val="000000"/>
                <w:rtl/>
              </w:rPr>
              <w:t xml:space="preserve"> (ראה נספח ז')</w:t>
            </w:r>
            <w:r w:rsidR="00DE219F" w:rsidRPr="001C1EBF">
              <w:rPr>
                <w:rFonts w:ascii="Calibri Light" w:eastAsia="Times New Roman" w:hAnsi="Calibri Light" w:cs="David"/>
                <w:color w:val="000000"/>
                <w:rtl/>
              </w:rPr>
              <w:t>:</w:t>
            </w:r>
            <w:r w:rsidR="00DE219F" w:rsidRPr="001C1EBF">
              <w:rPr>
                <w:rFonts w:ascii="Calibri Light" w:eastAsia="Times New Roman" w:hAnsi="Calibri Light" w:cs="David"/>
                <w:color w:val="000000"/>
                <w:rtl/>
              </w:rPr>
              <w:br/>
              <w:t xml:space="preserve">- עמידה </w:t>
            </w:r>
            <w:proofErr w:type="spellStart"/>
            <w:r w:rsidR="00DE219F" w:rsidRPr="001C1EBF">
              <w:rPr>
                <w:rFonts w:ascii="Calibri Light" w:eastAsia="Times New Roman" w:hAnsi="Calibri Light" w:cs="David"/>
                <w:color w:val="000000"/>
                <w:rtl/>
              </w:rPr>
              <w:t>בלו"ז</w:t>
            </w:r>
            <w:proofErr w:type="spellEnd"/>
            <w:r w:rsidR="0018173D" w:rsidRPr="001C1EBF">
              <w:rPr>
                <w:rFonts w:ascii="Calibri Light" w:eastAsia="Times New Roman" w:hAnsi="Calibri Light" w:cs="David"/>
                <w:color w:val="000000"/>
                <w:rtl/>
              </w:rPr>
              <w:t xml:space="preserve"> ואספקת התכולה הנדרשת - 2 נק' </w:t>
            </w:r>
            <w:r w:rsidR="0018173D" w:rsidRPr="001C1EBF">
              <w:rPr>
                <w:rFonts w:ascii="Calibri Light" w:eastAsia="Times New Roman" w:hAnsi="Calibri Light" w:cs="David"/>
                <w:color w:val="000000"/>
                <w:rtl/>
              </w:rPr>
              <w:br/>
              <w:t xml:space="preserve">- שימוש במתודולוגית </w:t>
            </w:r>
            <w:r w:rsidR="0018173D" w:rsidRPr="001C1EBF">
              <w:rPr>
                <w:rFonts w:ascii="Calibri Light" w:eastAsia="Times New Roman" w:hAnsi="Calibri Light" w:cs="David"/>
                <w:color w:val="000000"/>
              </w:rPr>
              <w:t>AGILE</w:t>
            </w:r>
            <w:r w:rsidR="0018173D" w:rsidRPr="001C1EBF">
              <w:rPr>
                <w:rFonts w:ascii="Calibri Light" w:eastAsia="Times New Roman" w:hAnsi="Calibri Light" w:cs="David"/>
                <w:color w:val="000000"/>
                <w:rtl/>
              </w:rPr>
              <w:t xml:space="preserve"> ,גמישות, שותפות והתאמה, שינוי תכולות בהתאם לדרישות הלקוח – 3 נק'</w:t>
            </w:r>
          </w:p>
          <w:p w:rsidR="001C04B0" w:rsidRPr="001C1EBF" w:rsidRDefault="001C04B0" w:rsidP="000E665F">
            <w:pPr>
              <w:spacing w:after="0" w:line="240" w:lineRule="auto"/>
              <w:rPr>
                <w:rFonts w:ascii="Calibri Light" w:eastAsia="Times New Roman" w:hAnsi="Calibri Light" w:cs="David"/>
                <w:color w:val="000000"/>
                <w:rtl/>
              </w:rPr>
            </w:pPr>
          </w:p>
          <w:p w:rsidR="001C04B0" w:rsidRPr="001C1EBF" w:rsidRDefault="001C04B0" w:rsidP="000E665F">
            <w:pPr>
              <w:spacing w:after="0" w:line="240" w:lineRule="auto"/>
              <w:rPr>
                <w:rFonts w:ascii="Calibri Light" w:eastAsia="Times New Roman" w:hAnsi="Calibri Light" w:cs="David"/>
                <w:color w:val="000000"/>
              </w:rPr>
            </w:pPr>
            <w:r w:rsidRPr="001C1EBF">
              <w:rPr>
                <w:rFonts w:ascii="Calibri Light" w:eastAsia="Times New Roman" w:hAnsi="Calibri Light" w:cs="David" w:hint="cs"/>
                <w:color w:val="000000"/>
                <w:rtl/>
              </w:rPr>
              <w:t>הערה: אם יוגשו יותר מ3 פרויקטים יבדקו 3 הפרויקטים הראשונים שיוצגו</w:t>
            </w:r>
          </w:p>
        </w:tc>
        <w:tc>
          <w:tcPr>
            <w:tcW w:w="982" w:type="dxa"/>
            <w:tcBorders>
              <w:top w:val="nil"/>
              <w:left w:val="single" w:sz="4" w:space="0" w:color="auto"/>
              <w:bottom w:val="single" w:sz="4" w:space="0" w:color="auto"/>
              <w:right w:val="single" w:sz="4" w:space="0" w:color="auto"/>
            </w:tcBorders>
            <w:shd w:val="clear" w:color="auto" w:fill="auto"/>
            <w:noWrap/>
            <w:hideMark/>
          </w:tcPr>
          <w:p w:rsidR="0018173D" w:rsidRPr="004E1E71" w:rsidRDefault="0018173D" w:rsidP="0018173D">
            <w:pPr>
              <w:bidi w:val="0"/>
              <w:spacing w:after="0" w:line="240" w:lineRule="auto"/>
              <w:jc w:val="right"/>
              <w:rPr>
                <w:rFonts w:ascii="Arial" w:eastAsia="Times New Roman" w:hAnsi="Arial" w:cs="David"/>
                <w:color w:val="000000"/>
                <w:rtl/>
              </w:rPr>
            </w:pPr>
            <w:r w:rsidRPr="004E1E71">
              <w:rPr>
                <w:rFonts w:ascii="Arial" w:eastAsia="Times New Roman" w:hAnsi="Arial" w:cs="David"/>
                <w:color w:val="000000"/>
              </w:rPr>
              <w:t>15%</w:t>
            </w:r>
          </w:p>
        </w:tc>
      </w:tr>
      <w:tr w:rsidR="0018173D" w:rsidRPr="00387612" w:rsidTr="00EC6D9D">
        <w:trPr>
          <w:trHeight w:val="5826"/>
        </w:trPr>
        <w:tc>
          <w:tcPr>
            <w:tcW w:w="1559" w:type="dxa"/>
            <w:vMerge w:val="restart"/>
            <w:tcBorders>
              <w:top w:val="nil"/>
              <w:left w:val="single" w:sz="8" w:space="0" w:color="auto"/>
              <w:bottom w:val="single" w:sz="8" w:space="0" w:color="000000"/>
              <w:right w:val="single" w:sz="4" w:space="0" w:color="auto"/>
            </w:tcBorders>
            <w:shd w:val="clear" w:color="auto" w:fill="auto"/>
            <w:hideMark/>
          </w:tcPr>
          <w:p w:rsidR="0018173D" w:rsidRPr="00387612" w:rsidRDefault="0018173D" w:rsidP="0018173D">
            <w:pPr>
              <w:spacing w:after="0" w:line="240" w:lineRule="auto"/>
              <w:rPr>
                <w:rFonts w:ascii="Calibri Light" w:eastAsia="Times New Roman" w:hAnsi="Calibri Light" w:cs="David"/>
                <w:b/>
                <w:bCs/>
                <w:color w:val="000000"/>
              </w:rPr>
            </w:pPr>
            <w:r w:rsidRPr="00387612">
              <w:rPr>
                <w:rFonts w:ascii="Calibri Light" w:eastAsia="Times New Roman" w:hAnsi="Calibri Light" w:cs="David"/>
                <w:b/>
                <w:bCs/>
                <w:color w:val="000000"/>
                <w:rtl/>
              </w:rPr>
              <w:t>התאמת הפתרון המוצע לצרכי המשרד</w:t>
            </w:r>
          </w:p>
        </w:tc>
        <w:tc>
          <w:tcPr>
            <w:tcW w:w="850" w:type="dxa"/>
            <w:vMerge w:val="restart"/>
            <w:tcBorders>
              <w:top w:val="nil"/>
              <w:left w:val="single" w:sz="4" w:space="0" w:color="auto"/>
              <w:bottom w:val="single" w:sz="8" w:space="0" w:color="000000"/>
              <w:right w:val="single" w:sz="4" w:space="0" w:color="auto"/>
            </w:tcBorders>
            <w:shd w:val="clear" w:color="000000" w:fill="A6A6A6"/>
            <w:noWrap/>
            <w:hideMark/>
          </w:tcPr>
          <w:p w:rsidR="0018173D" w:rsidRPr="00387612" w:rsidRDefault="0018173D" w:rsidP="0018173D">
            <w:pPr>
              <w:bidi w:val="0"/>
              <w:spacing w:after="0" w:line="240" w:lineRule="auto"/>
              <w:jc w:val="center"/>
              <w:rPr>
                <w:rFonts w:ascii="Arial" w:eastAsia="Times New Roman" w:hAnsi="Arial" w:cs="David"/>
                <w:b/>
                <w:bCs/>
                <w:color w:val="000000"/>
                <w:rtl/>
              </w:rPr>
            </w:pPr>
            <w:r w:rsidRPr="00387612">
              <w:rPr>
                <w:rFonts w:ascii="Arial" w:eastAsia="Times New Roman" w:hAnsi="Arial" w:cs="David"/>
                <w:b/>
                <w:bCs/>
                <w:color w:val="000000"/>
              </w:rPr>
              <w:t>30%</w:t>
            </w:r>
          </w:p>
        </w:tc>
        <w:tc>
          <w:tcPr>
            <w:tcW w:w="6237" w:type="dxa"/>
            <w:tcBorders>
              <w:top w:val="nil"/>
              <w:left w:val="single" w:sz="4" w:space="0" w:color="auto"/>
              <w:bottom w:val="single" w:sz="4" w:space="0" w:color="auto"/>
              <w:right w:val="single" w:sz="4" w:space="0" w:color="auto"/>
            </w:tcBorders>
            <w:shd w:val="clear" w:color="auto" w:fill="auto"/>
            <w:hideMark/>
          </w:tcPr>
          <w:p w:rsidR="000002BB" w:rsidRPr="001C1EBF" w:rsidRDefault="001C04B0" w:rsidP="000002BB">
            <w:pPr>
              <w:spacing w:line="240" w:lineRule="auto"/>
              <w:rPr>
                <w:rFonts w:ascii="Calibri Light" w:hAnsi="Calibri Light" w:cs="David"/>
                <w:color w:val="000000"/>
                <w:rtl/>
              </w:rPr>
            </w:pPr>
            <w:r w:rsidRPr="001C1EBF">
              <w:rPr>
                <w:rFonts w:ascii="Calibri Light" w:eastAsia="Times New Roman" w:hAnsi="Calibri Light" w:cs="David" w:hint="cs"/>
                <w:b/>
                <w:bCs/>
                <w:color w:val="000000"/>
                <w:rtl/>
              </w:rPr>
              <w:t xml:space="preserve">במסגרת 3 </w:t>
            </w:r>
            <w:r w:rsidR="005335F3" w:rsidRPr="001C1EBF">
              <w:rPr>
                <w:rFonts w:ascii="Calibri Light" w:eastAsia="Times New Roman" w:hAnsi="Calibri Light" w:cs="David" w:hint="cs"/>
                <w:b/>
                <w:bCs/>
                <w:color w:val="000000"/>
                <w:rtl/>
              </w:rPr>
              <w:t xml:space="preserve"> </w:t>
            </w:r>
            <w:r w:rsidRPr="001C1EBF">
              <w:rPr>
                <w:rFonts w:ascii="Calibri Light" w:eastAsia="Times New Roman" w:hAnsi="Calibri Light" w:cs="David" w:hint="cs"/>
                <w:b/>
                <w:bCs/>
                <w:color w:val="000000"/>
                <w:rtl/>
              </w:rPr>
              <w:t>ה</w:t>
            </w:r>
            <w:r w:rsidR="005335F3" w:rsidRPr="001C1EBF">
              <w:rPr>
                <w:rFonts w:ascii="Calibri Light" w:eastAsia="Times New Roman" w:hAnsi="Calibri Light" w:cs="David" w:hint="cs"/>
                <w:b/>
                <w:bCs/>
                <w:color w:val="000000"/>
                <w:rtl/>
              </w:rPr>
              <w:t>פרויקטים</w:t>
            </w:r>
            <w:r w:rsidRPr="001C1EBF">
              <w:rPr>
                <w:rFonts w:ascii="Calibri Light" w:eastAsia="Times New Roman" w:hAnsi="Calibri Light" w:cs="David" w:hint="cs"/>
                <w:b/>
                <w:bCs/>
                <w:color w:val="000000"/>
                <w:rtl/>
              </w:rPr>
              <w:t xml:space="preserve"> שהוגשו והוצגו </w:t>
            </w:r>
            <w:r w:rsidR="005335F3" w:rsidRPr="001C1EBF">
              <w:rPr>
                <w:rFonts w:ascii="Calibri Light" w:eastAsia="Times New Roman" w:hAnsi="Calibri Light" w:cs="David" w:hint="cs"/>
                <w:b/>
                <w:bCs/>
                <w:color w:val="000000"/>
                <w:rtl/>
              </w:rPr>
              <w:t>, עד 5</w:t>
            </w:r>
            <w:r w:rsidR="005335F3" w:rsidRPr="001C1EBF">
              <w:rPr>
                <w:rFonts w:ascii="Calibri Light" w:eastAsia="Times New Roman" w:hAnsi="Calibri Light" w:cs="David"/>
                <w:b/>
                <w:bCs/>
                <w:color w:val="000000"/>
                <w:rtl/>
              </w:rPr>
              <w:t xml:space="preserve"> נק' לכל פרויקט</w:t>
            </w:r>
            <w:r w:rsidR="0018173D" w:rsidRPr="001C1EBF">
              <w:rPr>
                <w:rFonts w:ascii="Calibri Light" w:hAnsi="Calibri Light" w:cs="David"/>
                <w:color w:val="000000"/>
                <w:rtl/>
              </w:rPr>
              <w:br/>
              <w:t xml:space="preserve">ניסיון בהקמת פרויקטים מורכבים על גבי תשתית ענן : </w:t>
            </w:r>
            <w:r w:rsidR="0018173D" w:rsidRPr="001C1EBF">
              <w:rPr>
                <w:rFonts w:ascii="Calibri Light" w:hAnsi="Calibri Light" w:cs="David"/>
                <w:color w:val="000000"/>
                <w:rtl/>
              </w:rPr>
              <w:br/>
            </w:r>
            <w:r w:rsidR="0018173D" w:rsidRPr="001C1EBF">
              <w:rPr>
                <w:rFonts w:ascii="Calibri Light" w:hAnsi="Calibri Light" w:cs="David"/>
                <w:color w:val="000000"/>
              </w:rPr>
              <w:t>AWS,GCP,AZURE</w:t>
            </w:r>
            <w:r w:rsidR="0018173D" w:rsidRPr="001C1EBF">
              <w:rPr>
                <w:rFonts w:ascii="Calibri Light" w:hAnsi="Calibri Light" w:cs="David"/>
                <w:color w:val="000000"/>
                <w:rtl/>
              </w:rPr>
              <w:t xml:space="preserve">  והבנה מעמיקה של חלופות אירוח ומומחיות פיתוח מבוססי </w:t>
            </w:r>
            <w:r w:rsidR="0018173D" w:rsidRPr="001C1EBF">
              <w:rPr>
                <w:rFonts w:ascii="Calibri Light" w:hAnsi="Calibri Light" w:cs="David"/>
                <w:color w:val="000000"/>
              </w:rPr>
              <w:t>WEB</w:t>
            </w:r>
            <w:r w:rsidR="000002BB" w:rsidRPr="001C1EBF">
              <w:rPr>
                <w:rFonts w:ascii="Calibri Light" w:hAnsi="Calibri Light" w:cs="David"/>
                <w:color w:val="000000"/>
                <w:rtl/>
              </w:rPr>
              <w:t>:</w:t>
            </w:r>
          </w:p>
          <w:p w:rsidR="000002BB" w:rsidRPr="001C1EBF" w:rsidRDefault="0018173D" w:rsidP="00D86E9B">
            <w:pPr>
              <w:pStyle w:val="ab"/>
              <w:numPr>
                <w:ilvl w:val="0"/>
                <w:numId w:val="73"/>
              </w:numPr>
              <w:spacing w:line="240" w:lineRule="auto"/>
              <w:rPr>
                <w:rFonts w:ascii="Calibri Light" w:hAnsi="Calibri Light"/>
                <w:color w:val="000000"/>
                <w:sz w:val="22"/>
                <w:szCs w:val="22"/>
              </w:rPr>
            </w:pPr>
            <w:r w:rsidRPr="001C1EBF">
              <w:rPr>
                <w:rFonts w:ascii="Calibri Light" w:hAnsi="Calibri Light"/>
                <w:color w:val="000000"/>
                <w:sz w:val="22"/>
                <w:szCs w:val="22"/>
                <w:rtl/>
              </w:rPr>
              <w:t>מימוש (</w:t>
            </w:r>
            <w:proofErr w:type="spellStart"/>
            <w:r w:rsidRPr="001C1EBF">
              <w:rPr>
                <w:rFonts w:ascii="Calibri Light" w:hAnsi="Calibri Light"/>
                <w:color w:val="000000"/>
                <w:sz w:val="22"/>
                <w:szCs w:val="22"/>
                <w:rtl/>
              </w:rPr>
              <w:t>ייעוץ,איפון</w:t>
            </w:r>
            <w:proofErr w:type="spellEnd"/>
            <w:r w:rsidRPr="001C1EBF">
              <w:rPr>
                <w:rFonts w:ascii="Calibri Light" w:hAnsi="Calibri Light"/>
                <w:color w:val="000000"/>
                <w:sz w:val="22"/>
                <w:szCs w:val="22"/>
                <w:rtl/>
              </w:rPr>
              <w:t xml:space="preserve"> ופיתוח ובדיקות) מערכת או רכיב, תגבור צוותי הפיתוח הפנימיים של משרד הבריאו</w:t>
            </w:r>
            <w:r w:rsidR="000002BB" w:rsidRPr="001C1EBF">
              <w:rPr>
                <w:rFonts w:ascii="Calibri Light" w:hAnsi="Calibri Light"/>
                <w:color w:val="000000"/>
                <w:sz w:val="22"/>
                <w:szCs w:val="22"/>
                <w:rtl/>
              </w:rPr>
              <w:t>ת בעבודה משותפת במשרד הבריאות.</w:t>
            </w:r>
          </w:p>
          <w:p w:rsidR="000002BB" w:rsidRPr="001C1EBF" w:rsidRDefault="0018173D" w:rsidP="00D86E9B">
            <w:pPr>
              <w:pStyle w:val="ab"/>
              <w:numPr>
                <w:ilvl w:val="0"/>
                <w:numId w:val="73"/>
              </w:numPr>
              <w:spacing w:line="240" w:lineRule="auto"/>
              <w:rPr>
                <w:rFonts w:ascii="Calibri Light" w:hAnsi="Calibri Light"/>
                <w:color w:val="000000"/>
                <w:sz w:val="22"/>
                <w:szCs w:val="22"/>
              </w:rPr>
            </w:pPr>
            <w:r w:rsidRPr="001C1EBF">
              <w:rPr>
                <w:rFonts w:ascii="Calibri Light" w:hAnsi="Calibri Light"/>
                <w:color w:val="000000"/>
                <w:sz w:val="22"/>
                <w:szCs w:val="22"/>
                <w:rtl/>
              </w:rPr>
              <w:t xml:space="preserve">שילוב רכיבים מבוססי </w:t>
            </w:r>
            <w:r w:rsidRPr="001C1EBF">
              <w:rPr>
                <w:rFonts w:ascii="Calibri Light" w:hAnsi="Calibri Light"/>
                <w:color w:val="000000"/>
                <w:sz w:val="22"/>
                <w:szCs w:val="22"/>
              </w:rPr>
              <w:t>API</w:t>
            </w:r>
            <w:r w:rsidR="000002BB" w:rsidRPr="001C1EBF">
              <w:rPr>
                <w:rFonts w:ascii="Calibri Light" w:hAnsi="Calibri Light"/>
                <w:color w:val="000000"/>
                <w:sz w:val="22"/>
                <w:szCs w:val="22"/>
                <w:rtl/>
              </w:rPr>
              <w:t xml:space="preserve"> חיצוני (למשל רכיבי חיפוש)</w:t>
            </w:r>
          </w:p>
          <w:p w:rsidR="000002BB" w:rsidRPr="001C1EBF" w:rsidRDefault="0018173D" w:rsidP="00D86E9B">
            <w:pPr>
              <w:pStyle w:val="ab"/>
              <w:numPr>
                <w:ilvl w:val="0"/>
                <w:numId w:val="73"/>
              </w:numPr>
              <w:spacing w:line="240" w:lineRule="auto"/>
              <w:rPr>
                <w:rFonts w:ascii="Calibri Light" w:hAnsi="Calibri Light"/>
                <w:color w:val="000000"/>
                <w:sz w:val="22"/>
                <w:szCs w:val="22"/>
              </w:rPr>
            </w:pPr>
            <w:r w:rsidRPr="001C1EBF">
              <w:rPr>
                <w:rFonts w:ascii="Calibri Light" w:hAnsi="Calibri Light"/>
                <w:color w:val="000000"/>
                <w:sz w:val="22"/>
                <w:szCs w:val="22"/>
                <w:rtl/>
              </w:rPr>
              <w:t xml:space="preserve">פיתוח </w:t>
            </w:r>
            <w:r w:rsidRPr="001C1EBF">
              <w:rPr>
                <w:rFonts w:ascii="Calibri Light" w:hAnsi="Calibri Light"/>
                <w:color w:val="000000"/>
                <w:sz w:val="22"/>
                <w:szCs w:val="22"/>
              </w:rPr>
              <w:t>Templates</w:t>
            </w:r>
          </w:p>
          <w:p w:rsidR="000002BB" w:rsidRPr="001C1EBF" w:rsidRDefault="0018173D" w:rsidP="00D86E9B">
            <w:pPr>
              <w:pStyle w:val="ab"/>
              <w:numPr>
                <w:ilvl w:val="0"/>
                <w:numId w:val="73"/>
              </w:numPr>
              <w:spacing w:line="240" w:lineRule="auto"/>
              <w:rPr>
                <w:rFonts w:ascii="Calibri Light" w:hAnsi="Calibri Light"/>
                <w:color w:val="000000"/>
                <w:sz w:val="22"/>
                <w:szCs w:val="22"/>
              </w:rPr>
            </w:pPr>
            <w:r w:rsidRPr="001C1EBF">
              <w:rPr>
                <w:rFonts w:ascii="Calibri Light" w:hAnsi="Calibri Light"/>
                <w:color w:val="000000"/>
                <w:sz w:val="22"/>
                <w:szCs w:val="22"/>
                <w:rtl/>
              </w:rPr>
              <w:t xml:space="preserve">ביצוע </w:t>
            </w:r>
            <w:r w:rsidRPr="001C1EBF">
              <w:rPr>
                <w:rFonts w:ascii="Calibri Light" w:hAnsi="Calibri Light"/>
                <w:color w:val="000000"/>
                <w:sz w:val="22"/>
                <w:szCs w:val="22"/>
              </w:rPr>
              <w:t>Reuse</w:t>
            </w:r>
            <w:r w:rsidRPr="001C1EBF">
              <w:rPr>
                <w:rFonts w:ascii="Calibri Light" w:hAnsi="Calibri Light"/>
                <w:color w:val="000000"/>
                <w:sz w:val="22"/>
                <w:szCs w:val="22"/>
                <w:rtl/>
              </w:rPr>
              <w:t xml:space="preserve"> לקוד ורכ</w:t>
            </w:r>
            <w:r w:rsidR="000002BB" w:rsidRPr="001C1EBF">
              <w:rPr>
                <w:rFonts w:ascii="Calibri Light" w:hAnsi="Calibri Light"/>
                <w:color w:val="000000"/>
                <w:sz w:val="22"/>
                <w:szCs w:val="22"/>
                <w:rtl/>
              </w:rPr>
              <w:t>יבים</w:t>
            </w:r>
          </w:p>
          <w:p w:rsidR="000002BB" w:rsidRPr="001C1EBF" w:rsidRDefault="0018173D" w:rsidP="00D86E9B">
            <w:pPr>
              <w:pStyle w:val="ab"/>
              <w:numPr>
                <w:ilvl w:val="0"/>
                <w:numId w:val="73"/>
              </w:numPr>
              <w:spacing w:line="240" w:lineRule="auto"/>
              <w:rPr>
                <w:rFonts w:ascii="Calibri Light" w:hAnsi="Calibri Light"/>
                <w:color w:val="000000"/>
                <w:sz w:val="22"/>
                <w:szCs w:val="22"/>
              </w:rPr>
            </w:pPr>
            <w:r w:rsidRPr="001C1EBF">
              <w:rPr>
                <w:rFonts w:ascii="Calibri Light" w:hAnsi="Calibri Light"/>
                <w:color w:val="000000"/>
                <w:sz w:val="22"/>
                <w:szCs w:val="22"/>
                <w:rtl/>
              </w:rPr>
              <w:t xml:space="preserve">עבודה בתבנית עיצוב </w:t>
            </w:r>
            <w:r w:rsidRPr="001C1EBF">
              <w:rPr>
                <w:rFonts w:ascii="Calibri Light" w:hAnsi="Calibri Light"/>
                <w:color w:val="000000"/>
                <w:sz w:val="22"/>
                <w:szCs w:val="22"/>
              </w:rPr>
              <w:t>MVC</w:t>
            </w:r>
          </w:p>
          <w:p w:rsidR="000002BB" w:rsidRPr="001C1EBF" w:rsidRDefault="0018173D" w:rsidP="00D86E9B">
            <w:pPr>
              <w:pStyle w:val="ab"/>
              <w:numPr>
                <w:ilvl w:val="0"/>
                <w:numId w:val="73"/>
              </w:numPr>
              <w:spacing w:line="240" w:lineRule="auto"/>
              <w:rPr>
                <w:rFonts w:ascii="Calibri Light" w:hAnsi="Calibri Light"/>
                <w:color w:val="000000"/>
                <w:sz w:val="22"/>
                <w:szCs w:val="22"/>
              </w:rPr>
            </w:pPr>
            <w:r w:rsidRPr="001C1EBF">
              <w:rPr>
                <w:rFonts w:ascii="Calibri Light" w:hAnsi="Calibri Light"/>
                <w:color w:val="000000"/>
                <w:sz w:val="22"/>
                <w:szCs w:val="22"/>
              </w:rPr>
              <w:t>Angular JS/ Knockout, bootstrap</w:t>
            </w:r>
            <w:r w:rsidR="000002BB" w:rsidRPr="001C1EBF">
              <w:rPr>
                <w:rFonts w:ascii="Calibri Light" w:hAnsi="Calibri Light"/>
                <w:color w:val="000000"/>
                <w:sz w:val="22"/>
                <w:szCs w:val="22"/>
                <w:rtl/>
              </w:rPr>
              <w:t xml:space="preserve"> </w:t>
            </w:r>
          </w:p>
          <w:p w:rsidR="000002BB" w:rsidRPr="001C1EBF" w:rsidRDefault="0018173D" w:rsidP="00D86E9B">
            <w:pPr>
              <w:pStyle w:val="ab"/>
              <w:numPr>
                <w:ilvl w:val="0"/>
                <w:numId w:val="73"/>
              </w:numPr>
              <w:spacing w:line="240" w:lineRule="auto"/>
              <w:rPr>
                <w:rFonts w:ascii="Calibri Light" w:hAnsi="Calibri Light"/>
                <w:color w:val="000000"/>
                <w:sz w:val="22"/>
                <w:szCs w:val="22"/>
              </w:rPr>
            </w:pPr>
            <w:r w:rsidRPr="001C1EBF">
              <w:rPr>
                <w:rFonts w:ascii="Calibri Light" w:hAnsi="Calibri Light"/>
                <w:color w:val="000000"/>
                <w:sz w:val="22"/>
                <w:szCs w:val="22"/>
                <w:rtl/>
              </w:rPr>
              <w:t xml:space="preserve"> </w:t>
            </w:r>
            <w:r w:rsidRPr="001C1EBF">
              <w:rPr>
                <w:rFonts w:ascii="Calibri Light" w:hAnsi="Calibri Light"/>
                <w:color w:val="000000"/>
                <w:sz w:val="22"/>
                <w:szCs w:val="22"/>
              </w:rPr>
              <w:t xml:space="preserve">HTML, CSS, JASON, AJAX, </w:t>
            </w:r>
            <w:proofErr w:type="spellStart"/>
            <w:r w:rsidRPr="001C1EBF">
              <w:rPr>
                <w:rFonts w:ascii="Calibri Light" w:hAnsi="Calibri Light"/>
                <w:color w:val="000000"/>
                <w:sz w:val="22"/>
                <w:szCs w:val="22"/>
              </w:rPr>
              <w:t>Jquery</w:t>
            </w:r>
            <w:proofErr w:type="spellEnd"/>
            <w:r w:rsidRPr="001C1EBF">
              <w:rPr>
                <w:rFonts w:ascii="Calibri Light" w:hAnsi="Calibri Light"/>
                <w:color w:val="000000"/>
                <w:sz w:val="22"/>
                <w:szCs w:val="22"/>
              </w:rPr>
              <w:t>, JavaScript</w:t>
            </w:r>
          </w:p>
          <w:p w:rsidR="000002BB" w:rsidRPr="001C1EBF" w:rsidRDefault="0018173D" w:rsidP="00D86E9B">
            <w:pPr>
              <w:pStyle w:val="ab"/>
              <w:numPr>
                <w:ilvl w:val="0"/>
                <w:numId w:val="73"/>
              </w:numPr>
              <w:spacing w:line="240" w:lineRule="auto"/>
              <w:rPr>
                <w:rFonts w:ascii="Calibri Light" w:hAnsi="Calibri Light"/>
                <w:color w:val="000000"/>
                <w:sz w:val="22"/>
                <w:szCs w:val="22"/>
              </w:rPr>
            </w:pPr>
            <w:r w:rsidRPr="001C1EBF">
              <w:rPr>
                <w:rFonts w:ascii="Calibri Light" w:hAnsi="Calibri Light"/>
                <w:color w:val="000000"/>
                <w:sz w:val="22"/>
                <w:szCs w:val="22"/>
                <w:rtl/>
              </w:rPr>
              <w:t xml:space="preserve">פיתוח אתרים תוך שימוש בשפות התכנות </w:t>
            </w:r>
            <w:r w:rsidRPr="001C1EBF">
              <w:rPr>
                <w:rFonts w:ascii="Calibri Light" w:hAnsi="Calibri Light"/>
                <w:color w:val="000000"/>
                <w:sz w:val="22"/>
                <w:szCs w:val="22"/>
              </w:rPr>
              <w:t>DOT.NET, CSS, JAVASCRIPT, C</w:t>
            </w:r>
            <w:r w:rsidRPr="001C1EBF">
              <w:rPr>
                <w:rFonts w:ascii="Calibri Light" w:hAnsi="Calibri Light"/>
                <w:color w:val="000000"/>
                <w:sz w:val="22"/>
                <w:szCs w:val="22"/>
                <w:rtl/>
              </w:rPr>
              <w:t xml:space="preserve">#, </w:t>
            </w:r>
            <w:proofErr w:type="spellStart"/>
            <w:r w:rsidRPr="001C1EBF">
              <w:rPr>
                <w:rFonts w:ascii="Calibri Light" w:hAnsi="Calibri Light"/>
                <w:color w:val="000000"/>
                <w:sz w:val="22"/>
                <w:szCs w:val="22"/>
                <w:rtl/>
              </w:rPr>
              <w:t>אנגולר</w:t>
            </w:r>
            <w:proofErr w:type="spellEnd"/>
            <w:r w:rsidRPr="001C1EBF">
              <w:rPr>
                <w:rFonts w:ascii="Calibri Light" w:hAnsi="Calibri Light"/>
                <w:color w:val="000000"/>
                <w:sz w:val="22"/>
                <w:szCs w:val="22"/>
                <w:rtl/>
              </w:rPr>
              <w:t>,,</w:t>
            </w:r>
            <w:r w:rsidRPr="001C1EBF">
              <w:rPr>
                <w:rFonts w:ascii="Calibri Light" w:hAnsi="Calibri Light"/>
                <w:color w:val="000000"/>
                <w:sz w:val="22"/>
                <w:szCs w:val="22"/>
              </w:rPr>
              <w:t>Umbraco</w:t>
            </w:r>
          </w:p>
          <w:p w:rsidR="000002BB" w:rsidRPr="001C1EBF" w:rsidRDefault="0018173D" w:rsidP="00D86E9B">
            <w:pPr>
              <w:pStyle w:val="ab"/>
              <w:numPr>
                <w:ilvl w:val="0"/>
                <w:numId w:val="73"/>
              </w:numPr>
              <w:spacing w:line="240" w:lineRule="auto"/>
              <w:rPr>
                <w:rFonts w:ascii="Calibri Light" w:hAnsi="Calibri Light"/>
                <w:color w:val="000000"/>
                <w:sz w:val="22"/>
                <w:szCs w:val="22"/>
              </w:rPr>
            </w:pPr>
            <w:r w:rsidRPr="001C1EBF">
              <w:rPr>
                <w:rFonts w:ascii="Calibri Light" w:hAnsi="Calibri Light"/>
                <w:color w:val="000000"/>
                <w:sz w:val="22"/>
                <w:szCs w:val="22"/>
                <w:rtl/>
              </w:rPr>
              <w:t xml:space="preserve">פיתוח </w:t>
            </w:r>
            <w:r w:rsidRPr="001C1EBF">
              <w:rPr>
                <w:rFonts w:ascii="Calibri Light" w:hAnsi="Calibri Light"/>
                <w:color w:val="000000"/>
                <w:sz w:val="22"/>
                <w:szCs w:val="22"/>
              </w:rPr>
              <w:t>WEB SERVICES</w:t>
            </w:r>
            <w:r w:rsidR="000002BB" w:rsidRPr="001C1EBF">
              <w:rPr>
                <w:rFonts w:ascii="Calibri Light" w:hAnsi="Calibri Light"/>
                <w:color w:val="000000"/>
                <w:sz w:val="22"/>
                <w:szCs w:val="22"/>
                <w:rtl/>
              </w:rPr>
              <w:t>.</w:t>
            </w:r>
          </w:p>
          <w:p w:rsidR="000002BB" w:rsidRPr="001C1EBF" w:rsidRDefault="0018173D" w:rsidP="00D86E9B">
            <w:pPr>
              <w:pStyle w:val="ab"/>
              <w:numPr>
                <w:ilvl w:val="0"/>
                <w:numId w:val="73"/>
              </w:numPr>
              <w:spacing w:line="240" w:lineRule="auto"/>
              <w:rPr>
                <w:rFonts w:ascii="Calibri Light" w:hAnsi="Calibri Light"/>
                <w:color w:val="000000"/>
                <w:sz w:val="22"/>
                <w:szCs w:val="22"/>
              </w:rPr>
            </w:pPr>
            <w:r w:rsidRPr="001C1EBF">
              <w:rPr>
                <w:rFonts w:ascii="Calibri Light" w:hAnsi="Calibri Light"/>
                <w:color w:val="000000"/>
                <w:sz w:val="22"/>
                <w:szCs w:val="22"/>
                <w:rtl/>
              </w:rPr>
              <w:t xml:space="preserve">שימוש ב- </w:t>
            </w:r>
            <w:r w:rsidRPr="001C1EBF">
              <w:rPr>
                <w:rFonts w:ascii="Calibri Light" w:hAnsi="Calibri Light"/>
                <w:color w:val="000000"/>
                <w:sz w:val="22"/>
                <w:szCs w:val="22"/>
              </w:rPr>
              <w:t>SOA</w:t>
            </w:r>
            <w:r w:rsidRPr="001C1EBF">
              <w:rPr>
                <w:rFonts w:ascii="Calibri Light" w:hAnsi="Calibri Light"/>
                <w:color w:val="000000"/>
                <w:sz w:val="22"/>
                <w:szCs w:val="22"/>
                <w:rtl/>
              </w:rPr>
              <w:t xml:space="preserve">  וב-</w:t>
            </w:r>
            <w:r w:rsidRPr="001C1EBF">
              <w:rPr>
                <w:rFonts w:ascii="Calibri Light" w:hAnsi="Calibri Light"/>
                <w:color w:val="000000"/>
                <w:sz w:val="22"/>
                <w:szCs w:val="22"/>
              </w:rPr>
              <w:t>REST</w:t>
            </w:r>
            <w:r w:rsidR="000002BB" w:rsidRPr="001C1EBF">
              <w:rPr>
                <w:rFonts w:ascii="Calibri Light" w:hAnsi="Calibri Light"/>
                <w:color w:val="000000"/>
                <w:sz w:val="22"/>
                <w:szCs w:val="22"/>
                <w:rtl/>
              </w:rPr>
              <w:t>.</w:t>
            </w:r>
          </w:p>
          <w:p w:rsidR="005335F3" w:rsidRPr="001C1EBF" w:rsidRDefault="0018173D" w:rsidP="00D86E9B">
            <w:pPr>
              <w:pStyle w:val="ab"/>
              <w:numPr>
                <w:ilvl w:val="0"/>
                <w:numId w:val="73"/>
              </w:numPr>
              <w:spacing w:line="240" w:lineRule="auto"/>
              <w:rPr>
                <w:rFonts w:ascii="Calibri Light" w:hAnsi="Calibri Light"/>
                <w:color w:val="000000"/>
                <w:sz w:val="22"/>
                <w:szCs w:val="22"/>
              </w:rPr>
            </w:pPr>
            <w:r w:rsidRPr="001C1EBF">
              <w:rPr>
                <w:rFonts w:ascii="Calibri Light" w:hAnsi="Calibri Light"/>
                <w:color w:val="000000"/>
                <w:sz w:val="22"/>
                <w:szCs w:val="22"/>
                <w:rtl/>
              </w:rPr>
              <w:t xml:space="preserve">כלים ושירותים משלימים לעבודה בסביבת </w:t>
            </w:r>
            <w:r w:rsidRPr="001C1EBF">
              <w:rPr>
                <w:rFonts w:ascii="Calibri Light" w:hAnsi="Calibri Light"/>
                <w:color w:val="000000"/>
                <w:sz w:val="22"/>
                <w:szCs w:val="22"/>
              </w:rPr>
              <w:t>WEB</w:t>
            </w:r>
            <w:r w:rsidRPr="001C1EBF">
              <w:rPr>
                <w:rFonts w:ascii="Calibri Light" w:hAnsi="Calibri Light"/>
                <w:color w:val="000000"/>
                <w:sz w:val="22"/>
                <w:szCs w:val="22"/>
                <w:rtl/>
              </w:rPr>
              <w:br/>
            </w:r>
          </w:p>
          <w:p w:rsidR="005335F3" w:rsidRPr="001C1EBF" w:rsidRDefault="0018173D" w:rsidP="005335F3">
            <w:pPr>
              <w:pStyle w:val="ab"/>
              <w:spacing w:line="240" w:lineRule="auto"/>
              <w:ind w:left="1152"/>
              <w:rPr>
                <w:rFonts w:ascii="Calibri Light" w:hAnsi="Calibri Light"/>
                <w:color w:val="000000"/>
                <w:sz w:val="22"/>
                <w:szCs w:val="22"/>
              </w:rPr>
            </w:pPr>
            <w:r w:rsidRPr="001C1EBF">
              <w:rPr>
                <w:rFonts w:ascii="Calibri Light" w:hAnsi="Calibri Light"/>
                <w:color w:val="000000"/>
                <w:sz w:val="22"/>
                <w:szCs w:val="22"/>
                <w:rtl/>
              </w:rPr>
              <w:br/>
              <w:t>- שימוש וניסיון עם עד 4 יכולות – 1 נק'</w:t>
            </w:r>
            <w:r w:rsidRPr="001C1EBF">
              <w:rPr>
                <w:rFonts w:ascii="Calibri Light" w:hAnsi="Calibri Light"/>
                <w:color w:val="000000"/>
                <w:sz w:val="22"/>
                <w:szCs w:val="22"/>
                <w:rtl/>
              </w:rPr>
              <w:br/>
              <w:t xml:space="preserve">- שימוש וניסיון עם מעל 5 יכולות – 3 נק' </w:t>
            </w:r>
            <w:r w:rsidRPr="001C1EBF">
              <w:rPr>
                <w:rFonts w:ascii="Calibri Light" w:hAnsi="Calibri Light"/>
                <w:color w:val="000000"/>
                <w:sz w:val="22"/>
                <w:szCs w:val="22"/>
                <w:rtl/>
              </w:rPr>
              <w:br/>
            </w:r>
          </w:p>
          <w:p w:rsidR="001C04B0" w:rsidRPr="001C1EBF" w:rsidRDefault="005335F3" w:rsidP="001C04B0">
            <w:pPr>
              <w:pStyle w:val="ab"/>
              <w:spacing w:line="240" w:lineRule="auto"/>
              <w:ind w:left="1152"/>
              <w:rPr>
                <w:rFonts w:ascii="Calibri Light" w:hAnsi="Calibri Light"/>
                <w:color w:val="000000"/>
                <w:sz w:val="22"/>
                <w:szCs w:val="22"/>
                <w:rtl/>
              </w:rPr>
            </w:pPr>
            <w:r w:rsidRPr="001C1EBF">
              <w:rPr>
                <w:rFonts w:ascii="Calibri Light" w:hAnsi="Calibri Light" w:hint="cs"/>
                <w:color w:val="000000"/>
                <w:sz w:val="22"/>
                <w:szCs w:val="22"/>
                <w:u w:val="single"/>
                <w:rtl/>
              </w:rPr>
              <w:t>שימוש בתשתיות ענן:</w:t>
            </w:r>
            <w:r w:rsidR="0018173D" w:rsidRPr="001C1EBF">
              <w:rPr>
                <w:rFonts w:ascii="Calibri Light" w:hAnsi="Calibri Light"/>
                <w:color w:val="000000"/>
                <w:sz w:val="22"/>
                <w:szCs w:val="22"/>
                <w:rtl/>
              </w:rPr>
              <w:br/>
              <w:t xml:space="preserve">- שימוש וניסיון עם אחת מתשתיות הענן  </w:t>
            </w:r>
            <w:r w:rsidRPr="001C1EBF">
              <w:rPr>
                <w:rFonts w:ascii="Calibri Light" w:hAnsi="Calibri Light" w:hint="cs"/>
                <w:color w:val="000000"/>
                <w:sz w:val="22"/>
                <w:szCs w:val="22"/>
                <w:rtl/>
              </w:rPr>
              <w:t>הקיימות בשוק</w:t>
            </w:r>
            <w:r w:rsidR="0018173D" w:rsidRPr="001C1EBF">
              <w:rPr>
                <w:rFonts w:ascii="Calibri Light" w:hAnsi="Calibri Light"/>
                <w:color w:val="000000"/>
                <w:sz w:val="22"/>
                <w:szCs w:val="22"/>
                <w:rtl/>
              </w:rPr>
              <w:t>- נק'1 נק'</w:t>
            </w:r>
            <w:r w:rsidR="0018173D" w:rsidRPr="001C1EBF">
              <w:rPr>
                <w:rFonts w:ascii="Calibri Light" w:hAnsi="Calibri Light"/>
                <w:color w:val="000000"/>
                <w:sz w:val="22"/>
                <w:szCs w:val="22"/>
                <w:rtl/>
              </w:rPr>
              <w:br/>
              <w:t xml:space="preserve">- שימוש וניסיון עם תשתיות </w:t>
            </w:r>
            <w:r w:rsidR="0018173D" w:rsidRPr="001C1EBF">
              <w:rPr>
                <w:rFonts w:ascii="Calibri Light" w:hAnsi="Calibri Light"/>
                <w:color w:val="000000"/>
                <w:sz w:val="22"/>
                <w:szCs w:val="22"/>
              </w:rPr>
              <w:t>GCP AWS</w:t>
            </w:r>
            <w:r w:rsidR="0018173D" w:rsidRPr="001C1EBF">
              <w:rPr>
                <w:rFonts w:ascii="Calibri Light" w:hAnsi="Calibri Light"/>
                <w:color w:val="000000"/>
                <w:sz w:val="22"/>
                <w:szCs w:val="22"/>
                <w:rtl/>
              </w:rPr>
              <w:t xml:space="preserve">  -  2 נק' </w:t>
            </w:r>
          </w:p>
          <w:p w:rsidR="001C04B0" w:rsidRPr="001C1EBF" w:rsidRDefault="001C04B0" w:rsidP="001C04B0">
            <w:pPr>
              <w:spacing w:line="240" w:lineRule="auto"/>
              <w:rPr>
                <w:rFonts w:ascii="Calibri Light" w:eastAsia="Times New Roman" w:hAnsi="Calibri Light" w:cs="David"/>
                <w:color w:val="000000"/>
                <w:rtl/>
              </w:rPr>
            </w:pPr>
          </w:p>
          <w:p w:rsidR="001C04B0" w:rsidRPr="001C1EBF" w:rsidRDefault="001C04B0" w:rsidP="001C04B0">
            <w:pPr>
              <w:spacing w:line="240" w:lineRule="auto"/>
              <w:rPr>
                <w:rFonts w:ascii="Calibri Light" w:hAnsi="Calibri Light"/>
                <w:color w:val="000000"/>
              </w:rPr>
            </w:pPr>
            <w:r w:rsidRPr="001C1EBF">
              <w:rPr>
                <w:rFonts w:ascii="Calibri Light" w:eastAsia="Times New Roman" w:hAnsi="Calibri Light" w:cs="David" w:hint="cs"/>
                <w:color w:val="000000"/>
                <w:rtl/>
              </w:rPr>
              <w:t>הערה: אם יוגשו יותר מ3 פרויקטים יבדקו 3 הפרויקטים הראשונים שיוצגו</w:t>
            </w:r>
          </w:p>
        </w:tc>
        <w:tc>
          <w:tcPr>
            <w:tcW w:w="982" w:type="dxa"/>
            <w:tcBorders>
              <w:top w:val="nil"/>
              <w:left w:val="single" w:sz="4" w:space="0" w:color="auto"/>
              <w:bottom w:val="single" w:sz="4" w:space="0" w:color="auto"/>
              <w:right w:val="single" w:sz="4" w:space="0" w:color="auto"/>
            </w:tcBorders>
            <w:shd w:val="clear" w:color="auto" w:fill="auto"/>
            <w:noWrap/>
            <w:hideMark/>
          </w:tcPr>
          <w:p w:rsidR="0018173D" w:rsidRPr="00387612" w:rsidRDefault="0018173D" w:rsidP="0018173D">
            <w:pPr>
              <w:bidi w:val="0"/>
              <w:spacing w:after="0" w:line="240" w:lineRule="auto"/>
              <w:jc w:val="right"/>
              <w:rPr>
                <w:rFonts w:ascii="Arial" w:eastAsia="Times New Roman" w:hAnsi="Arial" w:cs="David"/>
                <w:color w:val="000000"/>
                <w:rtl/>
              </w:rPr>
            </w:pPr>
            <w:r w:rsidRPr="00387612">
              <w:rPr>
                <w:rFonts w:ascii="Arial" w:eastAsia="Times New Roman" w:hAnsi="Arial" w:cs="David"/>
                <w:color w:val="000000"/>
              </w:rPr>
              <w:t>15%</w:t>
            </w:r>
          </w:p>
        </w:tc>
      </w:tr>
      <w:tr w:rsidR="0018173D" w:rsidRPr="00387612" w:rsidTr="00EC6D9D">
        <w:trPr>
          <w:trHeight w:val="1373"/>
        </w:trPr>
        <w:tc>
          <w:tcPr>
            <w:tcW w:w="1559" w:type="dxa"/>
            <w:vMerge/>
            <w:tcBorders>
              <w:top w:val="nil"/>
              <w:left w:val="single" w:sz="8" w:space="0" w:color="auto"/>
              <w:bottom w:val="single" w:sz="8" w:space="0" w:color="000000"/>
              <w:right w:val="single" w:sz="4" w:space="0" w:color="auto"/>
            </w:tcBorders>
            <w:vAlign w:val="center"/>
            <w:hideMark/>
          </w:tcPr>
          <w:p w:rsidR="0018173D" w:rsidRPr="00387612" w:rsidRDefault="0018173D" w:rsidP="0018173D">
            <w:pPr>
              <w:spacing w:after="0" w:line="240" w:lineRule="auto"/>
              <w:rPr>
                <w:rFonts w:ascii="Calibri Light" w:eastAsia="Times New Roman" w:hAnsi="Calibri Light" w:cs="David"/>
                <w:b/>
                <w:bCs/>
                <w:color w:val="000000"/>
              </w:rPr>
            </w:pPr>
          </w:p>
        </w:tc>
        <w:tc>
          <w:tcPr>
            <w:tcW w:w="850" w:type="dxa"/>
            <w:vMerge/>
            <w:tcBorders>
              <w:top w:val="nil"/>
              <w:left w:val="single" w:sz="4" w:space="0" w:color="auto"/>
              <w:bottom w:val="single" w:sz="8" w:space="0" w:color="000000"/>
              <w:right w:val="single" w:sz="4" w:space="0" w:color="auto"/>
            </w:tcBorders>
            <w:vAlign w:val="center"/>
            <w:hideMark/>
          </w:tcPr>
          <w:p w:rsidR="0018173D" w:rsidRPr="00387612" w:rsidRDefault="0018173D" w:rsidP="0018173D">
            <w:pPr>
              <w:spacing w:after="0" w:line="240" w:lineRule="auto"/>
              <w:rPr>
                <w:rFonts w:ascii="Arial" w:eastAsia="Times New Roman" w:hAnsi="Arial" w:cs="David"/>
                <w:b/>
                <w:bCs/>
                <w:color w:val="000000"/>
              </w:rPr>
            </w:pPr>
          </w:p>
        </w:tc>
        <w:tc>
          <w:tcPr>
            <w:tcW w:w="6237" w:type="dxa"/>
            <w:tcBorders>
              <w:top w:val="nil"/>
              <w:left w:val="single" w:sz="4" w:space="0" w:color="auto"/>
              <w:bottom w:val="single" w:sz="8" w:space="0" w:color="auto"/>
              <w:right w:val="single" w:sz="4" w:space="0" w:color="auto"/>
            </w:tcBorders>
            <w:shd w:val="clear" w:color="auto" w:fill="auto"/>
            <w:hideMark/>
          </w:tcPr>
          <w:p w:rsidR="0018173D" w:rsidRPr="00780553" w:rsidRDefault="0018173D" w:rsidP="00780553">
            <w:pPr>
              <w:spacing w:after="0" w:line="240" w:lineRule="auto"/>
              <w:rPr>
                <w:rFonts w:ascii="Calibri Light" w:eastAsia="Times New Roman" w:hAnsi="Calibri Light" w:cs="David"/>
                <w:color w:val="000000"/>
              </w:rPr>
            </w:pPr>
            <w:r w:rsidRPr="00780553">
              <w:rPr>
                <w:rFonts w:ascii="Calibri Light" w:eastAsia="Times New Roman" w:hAnsi="Calibri Light" w:cs="David"/>
                <w:color w:val="000000"/>
                <w:rtl/>
              </w:rPr>
              <w:t xml:space="preserve">ניסיון וביצוע </w:t>
            </w:r>
            <w:proofErr w:type="spellStart"/>
            <w:r w:rsidRPr="00780553">
              <w:rPr>
                <w:rFonts w:ascii="Calibri Light" w:eastAsia="Times New Roman" w:hAnsi="Calibri Light" w:cs="David"/>
                <w:color w:val="000000"/>
                <w:rtl/>
              </w:rPr>
              <w:t>פרוקיטי</w:t>
            </w:r>
            <w:proofErr w:type="spellEnd"/>
            <w:r w:rsidRPr="00780553">
              <w:rPr>
                <w:rFonts w:ascii="Calibri Light" w:eastAsia="Times New Roman" w:hAnsi="Calibri Light" w:cs="David"/>
                <w:color w:val="000000"/>
                <w:rtl/>
              </w:rPr>
              <w:t xml:space="preserve"> פיתוח </w:t>
            </w:r>
            <w:r w:rsidRPr="00780553">
              <w:rPr>
                <w:rFonts w:ascii="Calibri Light" w:eastAsia="Times New Roman" w:hAnsi="Calibri Light" w:cs="David"/>
                <w:color w:val="000000"/>
              </w:rPr>
              <w:t>WEB</w:t>
            </w:r>
            <w:r w:rsidRPr="00780553">
              <w:rPr>
                <w:rFonts w:ascii="Calibri Light" w:eastAsia="Times New Roman" w:hAnsi="Calibri Light" w:cs="David"/>
                <w:color w:val="000000"/>
                <w:rtl/>
              </w:rPr>
              <w:t xml:space="preserve"> עם ארגונים ממשלתיים וארגוני בריאות </w:t>
            </w:r>
            <w:r w:rsidRPr="00780553">
              <w:rPr>
                <w:rFonts w:ascii="Calibri Light" w:eastAsia="Times New Roman" w:hAnsi="Calibri Light" w:cs="David"/>
                <w:color w:val="000000"/>
                <w:rtl/>
              </w:rPr>
              <w:br/>
              <w:t xml:space="preserve"> 0 פרויקטים - 0 נק'</w:t>
            </w:r>
            <w:r w:rsidRPr="00780553">
              <w:rPr>
                <w:rFonts w:ascii="Calibri Light" w:eastAsia="Times New Roman" w:hAnsi="Calibri Light" w:cs="David"/>
                <w:color w:val="000000"/>
                <w:rtl/>
              </w:rPr>
              <w:br/>
              <w:t xml:space="preserve">1 פרויקטים - </w:t>
            </w:r>
            <w:r w:rsidR="00780553" w:rsidRPr="00780553">
              <w:rPr>
                <w:rFonts w:ascii="Calibri Light" w:eastAsia="Times New Roman" w:hAnsi="Calibri Light" w:cs="David" w:hint="cs"/>
                <w:color w:val="000000"/>
                <w:rtl/>
              </w:rPr>
              <w:t>5</w:t>
            </w:r>
            <w:r w:rsidRPr="00780553">
              <w:rPr>
                <w:rFonts w:ascii="Calibri Light" w:eastAsia="Times New Roman" w:hAnsi="Calibri Light" w:cs="David"/>
                <w:color w:val="000000"/>
                <w:rtl/>
              </w:rPr>
              <w:t xml:space="preserve"> נק'</w:t>
            </w:r>
            <w:r w:rsidRPr="00780553">
              <w:rPr>
                <w:rFonts w:ascii="Calibri Light" w:eastAsia="Times New Roman" w:hAnsi="Calibri Light" w:cs="David"/>
                <w:color w:val="000000"/>
                <w:rtl/>
              </w:rPr>
              <w:br/>
              <w:t xml:space="preserve">2 פרויקטים - </w:t>
            </w:r>
            <w:r w:rsidR="00780553" w:rsidRPr="00780553">
              <w:rPr>
                <w:rFonts w:ascii="Calibri Light" w:eastAsia="Times New Roman" w:hAnsi="Calibri Light" w:cs="David" w:hint="cs"/>
                <w:color w:val="000000"/>
                <w:rtl/>
              </w:rPr>
              <w:t>10</w:t>
            </w:r>
            <w:r w:rsidRPr="00780553">
              <w:rPr>
                <w:rFonts w:ascii="Calibri Light" w:eastAsia="Times New Roman" w:hAnsi="Calibri Light" w:cs="David"/>
                <w:color w:val="000000"/>
                <w:rtl/>
              </w:rPr>
              <w:t xml:space="preserve"> נק'</w:t>
            </w:r>
            <w:r w:rsidRPr="00780553">
              <w:rPr>
                <w:rFonts w:ascii="Calibri Light" w:eastAsia="Times New Roman" w:hAnsi="Calibri Light" w:cs="David"/>
                <w:color w:val="000000"/>
                <w:rtl/>
              </w:rPr>
              <w:br/>
              <w:t>3 פרויקטים</w:t>
            </w:r>
            <w:r w:rsidR="00780553" w:rsidRPr="00780553">
              <w:rPr>
                <w:rFonts w:ascii="Calibri Light" w:eastAsia="Times New Roman" w:hAnsi="Calibri Light" w:cs="David" w:hint="cs"/>
                <w:color w:val="000000"/>
                <w:rtl/>
              </w:rPr>
              <w:t xml:space="preserve"> ומעלה</w:t>
            </w:r>
            <w:r w:rsidRPr="00780553">
              <w:rPr>
                <w:rFonts w:ascii="Calibri Light" w:eastAsia="Times New Roman" w:hAnsi="Calibri Light" w:cs="David"/>
                <w:color w:val="000000"/>
                <w:rtl/>
              </w:rPr>
              <w:t xml:space="preserve"> - 1</w:t>
            </w:r>
            <w:r w:rsidR="00780553" w:rsidRPr="00780553">
              <w:rPr>
                <w:rFonts w:ascii="Calibri Light" w:eastAsia="Times New Roman" w:hAnsi="Calibri Light" w:cs="David" w:hint="cs"/>
                <w:color w:val="000000"/>
                <w:rtl/>
              </w:rPr>
              <w:t>5</w:t>
            </w:r>
            <w:r w:rsidRPr="00780553">
              <w:rPr>
                <w:rFonts w:ascii="Calibri Light" w:eastAsia="Times New Roman" w:hAnsi="Calibri Light" w:cs="David"/>
                <w:color w:val="000000"/>
                <w:rtl/>
              </w:rPr>
              <w:t xml:space="preserve"> נק'</w:t>
            </w:r>
          </w:p>
        </w:tc>
        <w:tc>
          <w:tcPr>
            <w:tcW w:w="982" w:type="dxa"/>
            <w:tcBorders>
              <w:top w:val="nil"/>
              <w:left w:val="single" w:sz="4" w:space="0" w:color="auto"/>
              <w:bottom w:val="single" w:sz="8" w:space="0" w:color="auto"/>
              <w:right w:val="single" w:sz="4" w:space="0" w:color="auto"/>
            </w:tcBorders>
            <w:shd w:val="clear" w:color="auto" w:fill="auto"/>
            <w:noWrap/>
            <w:hideMark/>
          </w:tcPr>
          <w:p w:rsidR="0018173D" w:rsidRPr="00780553" w:rsidRDefault="0018173D" w:rsidP="0018173D">
            <w:pPr>
              <w:bidi w:val="0"/>
              <w:spacing w:after="0" w:line="240" w:lineRule="auto"/>
              <w:jc w:val="right"/>
              <w:rPr>
                <w:rFonts w:ascii="Arial" w:eastAsia="Times New Roman" w:hAnsi="Arial" w:cs="David"/>
                <w:color w:val="000000"/>
                <w:rtl/>
              </w:rPr>
            </w:pPr>
            <w:r w:rsidRPr="00780553">
              <w:rPr>
                <w:rFonts w:ascii="Arial" w:eastAsia="Times New Roman" w:hAnsi="Arial" w:cs="David"/>
                <w:color w:val="000000"/>
              </w:rPr>
              <w:t>15%</w:t>
            </w:r>
          </w:p>
        </w:tc>
      </w:tr>
      <w:tr w:rsidR="0018173D" w:rsidRPr="00387612" w:rsidTr="00EC6D9D">
        <w:trPr>
          <w:trHeight w:val="1275"/>
        </w:trPr>
        <w:tc>
          <w:tcPr>
            <w:tcW w:w="1559" w:type="dxa"/>
            <w:vMerge w:val="restart"/>
            <w:tcBorders>
              <w:top w:val="nil"/>
              <w:left w:val="single" w:sz="8" w:space="0" w:color="auto"/>
              <w:bottom w:val="single" w:sz="8" w:space="0" w:color="000000"/>
              <w:right w:val="single" w:sz="4" w:space="0" w:color="auto"/>
            </w:tcBorders>
            <w:shd w:val="clear" w:color="auto" w:fill="auto"/>
            <w:hideMark/>
          </w:tcPr>
          <w:p w:rsidR="0018173D" w:rsidRPr="00387612" w:rsidRDefault="0018173D" w:rsidP="0018173D">
            <w:pPr>
              <w:spacing w:after="0" w:line="240" w:lineRule="auto"/>
              <w:rPr>
                <w:rFonts w:ascii="Calibri Light" w:eastAsia="Times New Roman" w:hAnsi="Calibri Light" w:cs="David"/>
                <w:b/>
                <w:bCs/>
                <w:color w:val="000000"/>
              </w:rPr>
            </w:pPr>
            <w:r w:rsidRPr="00387612">
              <w:rPr>
                <w:rFonts w:ascii="Calibri Light" w:eastAsia="Times New Roman" w:hAnsi="Calibri Light" w:cs="David"/>
                <w:b/>
                <w:bCs/>
                <w:color w:val="000000"/>
                <w:rtl/>
              </w:rPr>
              <w:t>התרשמות מנותני השירותים המוצעים לביצוע העבודה בפועל</w:t>
            </w:r>
          </w:p>
        </w:tc>
        <w:tc>
          <w:tcPr>
            <w:tcW w:w="850" w:type="dxa"/>
            <w:vMerge w:val="restart"/>
            <w:tcBorders>
              <w:top w:val="nil"/>
              <w:left w:val="single" w:sz="4" w:space="0" w:color="auto"/>
              <w:bottom w:val="single" w:sz="8" w:space="0" w:color="000000"/>
              <w:right w:val="single" w:sz="4" w:space="0" w:color="auto"/>
            </w:tcBorders>
            <w:shd w:val="clear" w:color="000000" w:fill="A6A6A6"/>
            <w:noWrap/>
            <w:hideMark/>
          </w:tcPr>
          <w:p w:rsidR="0018173D" w:rsidRPr="00387612" w:rsidRDefault="004006B6" w:rsidP="0018173D">
            <w:pPr>
              <w:bidi w:val="0"/>
              <w:spacing w:after="0" w:line="240" w:lineRule="auto"/>
              <w:jc w:val="center"/>
              <w:rPr>
                <w:rFonts w:ascii="Arial" w:eastAsia="Times New Roman" w:hAnsi="Arial" w:cs="David"/>
                <w:b/>
                <w:bCs/>
                <w:color w:val="000000"/>
                <w:rtl/>
              </w:rPr>
            </w:pPr>
            <w:r>
              <w:rPr>
                <w:rFonts w:ascii="Arial" w:eastAsia="Times New Roman" w:hAnsi="Arial" w:cs="David"/>
                <w:b/>
                <w:bCs/>
                <w:color w:val="000000"/>
              </w:rPr>
              <w:t>25</w:t>
            </w:r>
            <w:r w:rsidR="0018173D" w:rsidRPr="00387612">
              <w:rPr>
                <w:rFonts w:ascii="Arial" w:eastAsia="Times New Roman" w:hAnsi="Arial" w:cs="David"/>
                <w:b/>
                <w:bCs/>
                <w:color w:val="000000"/>
              </w:rPr>
              <w:t>%</w:t>
            </w:r>
          </w:p>
        </w:tc>
        <w:tc>
          <w:tcPr>
            <w:tcW w:w="6237" w:type="dxa"/>
            <w:tcBorders>
              <w:top w:val="nil"/>
              <w:left w:val="single" w:sz="4" w:space="0" w:color="auto"/>
              <w:bottom w:val="single" w:sz="4" w:space="0" w:color="auto"/>
              <w:right w:val="single" w:sz="4" w:space="0" w:color="auto"/>
            </w:tcBorders>
            <w:shd w:val="clear" w:color="000000" w:fill="FFFFFF"/>
            <w:hideMark/>
          </w:tcPr>
          <w:p w:rsidR="005335F3" w:rsidRDefault="0018173D" w:rsidP="004E1E71">
            <w:pPr>
              <w:spacing w:after="0" w:line="240" w:lineRule="auto"/>
              <w:rPr>
                <w:rFonts w:ascii="Calibri Light" w:eastAsia="Times New Roman" w:hAnsi="Calibri Light" w:cs="David"/>
                <w:color w:val="000000"/>
                <w:rtl/>
              </w:rPr>
            </w:pPr>
            <w:r w:rsidRPr="00387612">
              <w:rPr>
                <w:rFonts w:ascii="Calibri Light" w:eastAsia="Times New Roman" w:hAnsi="Calibri Light" w:cs="David"/>
                <w:color w:val="000000"/>
                <w:u w:val="single"/>
                <w:rtl/>
              </w:rPr>
              <w:t xml:space="preserve">מנהל פרויקט </w:t>
            </w:r>
            <w:r w:rsidR="00B730B5">
              <w:rPr>
                <w:rFonts w:ascii="Calibri Light" w:eastAsia="Times New Roman" w:hAnsi="Calibri Light" w:cs="David" w:hint="cs"/>
                <w:color w:val="000000"/>
                <w:u w:val="single"/>
                <w:rtl/>
              </w:rPr>
              <w:t>בכיר</w:t>
            </w:r>
            <w:r w:rsidRPr="00387612">
              <w:rPr>
                <w:rFonts w:ascii="Calibri Light" w:eastAsia="Times New Roman" w:hAnsi="Calibri Light" w:cs="David"/>
                <w:color w:val="000000"/>
                <w:rtl/>
              </w:rPr>
              <w:t xml:space="preserve">: </w:t>
            </w:r>
          </w:p>
          <w:p w:rsidR="005335F3" w:rsidRPr="008B3812" w:rsidRDefault="0018173D" w:rsidP="00D86E9B">
            <w:pPr>
              <w:pStyle w:val="ab"/>
              <w:numPr>
                <w:ilvl w:val="0"/>
                <w:numId w:val="82"/>
              </w:numPr>
              <w:spacing w:line="240" w:lineRule="auto"/>
              <w:rPr>
                <w:rFonts w:ascii="Calibri Light" w:hAnsi="Calibri Light"/>
                <w:color w:val="000000"/>
                <w:sz w:val="22"/>
                <w:szCs w:val="22"/>
                <w:rtl/>
              </w:rPr>
            </w:pPr>
            <w:r w:rsidRPr="008B3812">
              <w:rPr>
                <w:rFonts w:ascii="Calibri Light" w:hAnsi="Calibri Light"/>
                <w:color w:val="000000"/>
                <w:sz w:val="22"/>
                <w:szCs w:val="22"/>
                <w:rtl/>
              </w:rPr>
              <w:t xml:space="preserve">ניסיון </w:t>
            </w:r>
            <w:r w:rsidR="00B730B5" w:rsidRPr="008B3812">
              <w:rPr>
                <w:rFonts w:ascii="Calibri Light" w:hAnsi="Calibri Light" w:hint="cs"/>
                <w:color w:val="000000"/>
                <w:sz w:val="22"/>
                <w:szCs w:val="22"/>
                <w:rtl/>
              </w:rPr>
              <w:t>בשנתיים האחרונות</w:t>
            </w:r>
            <w:r w:rsidRPr="008B3812">
              <w:rPr>
                <w:rFonts w:ascii="Calibri Light" w:hAnsi="Calibri Light"/>
                <w:color w:val="000000"/>
                <w:sz w:val="22"/>
                <w:szCs w:val="22"/>
                <w:rtl/>
              </w:rPr>
              <w:t xml:space="preserve"> בניהול והובלה של  שלושה פרויקטים בהקמת מערכת אינטרנט (</w:t>
            </w:r>
            <w:r w:rsidRPr="008B3812">
              <w:rPr>
                <w:rFonts w:ascii="Calibri Light" w:hAnsi="Calibri Light"/>
                <w:color w:val="000000"/>
                <w:sz w:val="22"/>
                <w:szCs w:val="22"/>
              </w:rPr>
              <w:t>PORTAL</w:t>
            </w:r>
            <w:r w:rsidRPr="008B3812">
              <w:rPr>
                <w:rFonts w:ascii="Calibri Light" w:hAnsi="Calibri Light"/>
                <w:color w:val="000000"/>
                <w:sz w:val="22"/>
                <w:szCs w:val="22"/>
                <w:rtl/>
              </w:rPr>
              <w:t>) מור</w:t>
            </w:r>
            <w:r w:rsidR="005335F3" w:rsidRPr="008B3812">
              <w:rPr>
                <w:rFonts w:ascii="Calibri Light" w:hAnsi="Calibri Light"/>
                <w:color w:val="000000"/>
                <w:sz w:val="22"/>
                <w:szCs w:val="22"/>
                <w:rtl/>
              </w:rPr>
              <w:t>כבות, על בסיס הטכנולוגיה המוצעת</w:t>
            </w:r>
            <w:r w:rsidR="005335F3" w:rsidRPr="008B3812">
              <w:rPr>
                <w:rFonts w:ascii="Calibri Light" w:hAnsi="Calibri Light" w:hint="cs"/>
                <w:color w:val="000000"/>
                <w:sz w:val="22"/>
                <w:szCs w:val="22"/>
                <w:rtl/>
              </w:rPr>
              <w:t xml:space="preserve">- 5 נק' </w:t>
            </w:r>
          </w:p>
          <w:p w:rsidR="00DE219F" w:rsidRPr="008B3812" w:rsidRDefault="0018173D" w:rsidP="00D86E9B">
            <w:pPr>
              <w:pStyle w:val="ab"/>
              <w:numPr>
                <w:ilvl w:val="0"/>
                <w:numId w:val="82"/>
              </w:numPr>
              <w:spacing w:line="240" w:lineRule="auto"/>
              <w:rPr>
                <w:rFonts w:ascii="Calibri Light" w:hAnsi="Calibri Light"/>
                <w:color w:val="000000"/>
                <w:sz w:val="22"/>
                <w:szCs w:val="22"/>
                <w:rtl/>
              </w:rPr>
            </w:pPr>
            <w:r w:rsidRPr="008B3812">
              <w:rPr>
                <w:rFonts w:ascii="Calibri Light" w:hAnsi="Calibri Light"/>
                <w:color w:val="000000"/>
                <w:sz w:val="22"/>
                <w:szCs w:val="22"/>
                <w:rtl/>
              </w:rPr>
              <w:t>בעלות מצטברת של לפחות 3</w:t>
            </w:r>
            <w:r w:rsidR="004E1E71" w:rsidRPr="008B3812">
              <w:rPr>
                <w:rFonts w:ascii="Calibri Light" w:hAnsi="Calibri Light" w:hint="cs"/>
                <w:color w:val="000000"/>
                <w:sz w:val="22"/>
                <w:szCs w:val="22"/>
                <w:rtl/>
              </w:rPr>
              <w:t xml:space="preserve"> </w:t>
            </w:r>
            <w:proofErr w:type="spellStart"/>
            <w:r w:rsidR="004E1E71" w:rsidRPr="008B3812">
              <w:rPr>
                <w:rFonts w:ascii="Calibri Light" w:hAnsi="Calibri Light" w:hint="cs"/>
                <w:color w:val="000000"/>
                <w:sz w:val="22"/>
                <w:szCs w:val="22"/>
                <w:rtl/>
              </w:rPr>
              <w:t>מליון</w:t>
            </w:r>
            <w:proofErr w:type="spellEnd"/>
            <w:r w:rsidR="005335F3" w:rsidRPr="008B3812">
              <w:rPr>
                <w:rFonts w:ascii="Calibri Light" w:hAnsi="Calibri Light"/>
                <w:color w:val="000000"/>
                <w:sz w:val="22"/>
                <w:szCs w:val="22"/>
                <w:rtl/>
              </w:rPr>
              <w:t xml:space="preserve"> ₪</w:t>
            </w:r>
            <w:r w:rsidR="005335F3" w:rsidRPr="008B3812">
              <w:rPr>
                <w:rFonts w:ascii="Calibri Light" w:hAnsi="Calibri Light" w:hint="cs"/>
                <w:color w:val="000000"/>
                <w:sz w:val="22"/>
                <w:szCs w:val="22"/>
                <w:rtl/>
              </w:rPr>
              <w:t xml:space="preserve"> לכל פרויקט</w:t>
            </w:r>
            <w:r w:rsidR="009103CE" w:rsidRPr="008B3812">
              <w:rPr>
                <w:rFonts w:ascii="Calibri Light" w:hAnsi="Calibri Light" w:hint="cs"/>
                <w:color w:val="000000"/>
                <w:sz w:val="22"/>
                <w:szCs w:val="22"/>
                <w:rtl/>
              </w:rPr>
              <w:t xml:space="preserve"> </w:t>
            </w:r>
            <w:r w:rsidR="005335F3" w:rsidRPr="008B3812">
              <w:rPr>
                <w:rFonts w:ascii="Calibri Light" w:hAnsi="Calibri Light"/>
                <w:color w:val="000000"/>
                <w:sz w:val="22"/>
                <w:szCs w:val="22"/>
                <w:rtl/>
              </w:rPr>
              <w:t>–</w:t>
            </w:r>
            <w:r w:rsidR="005335F3" w:rsidRPr="008B3812">
              <w:rPr>
                <w:rFonts w:ascii="Calibri Light" w:hAnsi="Calibri Light" w:hint="cs"/>
                <w:color w:val="000000"/>
                <w:sz w:val="22"/>
                <w:szCs w:val="22"/>
                <w:rtl/>
              </w:rPr>
              <w:t xml:space="preserve"> 3 נק' </w:t>
            </w:r>
          </w:p>
          <w:p w:rsidR="0018173D" w:rsidRPr="008B3812" w:rsidRDefault="0018173D" w:rsidP="00D86E9B">
            <w:pPr>
              <w:pStyle w:val="ab"/>
              <w:numPr>
                <w:ilvl w:val="0"/>
                <w:numId w:val="82"/>
              </w:numPr>
              <w:spacing w:line="240" w:lineRule="auto"/>
              <w:rPr>
                <w:rFonts w:ascii="Calibri Light" w:hAnsi="Calibri Light"/>
                <w:color w:val="000000"/>
              </w:rPr>
            </w:pPr>
            <w:r w:rsidRPr="008B3812">
              <w:rPr>
                <w:rFonts w:ascii="Calibri Light" w:hAnsi="Calibri Light"/>
                <w:color w:val="000000"/>
                <w:sz w:val="22"/>
                <w:szCs w:val="22"/>
                <w:rtl/>
              </w:rPr>
              <w:t xml:space="preserve">כל הפרויקטים מכילים לפחות אינטגרציה ל3 מערכות / רכיבים </w:t>
            </w:r>
            <w:proofErr w:type="spellStart"/>
            <w:r w:rsidRPr="008B3812">
              <w:rPr>
                <w:rFonts w:ascii="Calibri Light" w:hAnsi="Calibri Light"/>
                <w:color w:val="000000"/>
                <w:sz w:val="22"/>
                <w:szCs w:val="22"/>
                <w:rtl/>
              </w:rPr>
              <w:t>חיצוניים,ידע</w:t>
            </w:r>
            <w:proofErr w:type="spellEnd"/>
            <w:r w:rsidRPr="008B3812">
              <w:rPr>
                <w:rFonts w:ascii="Calibri Light" w:hAnsi="Calibri Light"/>
                <w:color w:val="000000"/>
                <w:sz w:val="22"/>
                <w:szCs w:val="22"/>
                <w:rtl/>
              </w:rPr>
              <w:t xml:space="preserve"> וניסיון בניהול </w:t>
            </w:r>
            <w:proofErr w:type="spellStart"/>
            <w:r w:rsidRPr="008B3812">
              <w:rPr>
                <w:rFonts w:ascii="Calibri Light" w:hAnsi="Calibri Light"/>
                <w:color w:val="000000"/>
                <w:sz w:val="22"/>
                <w:szCs w:val="22"/>
                <w:rtl/>
              </w:rPr>
              <w:t>פרויקטי</w:t>
            </w:r>
            <w:proofErr w:type="spellEnd"/>
            <w:r w:rsidRPr="008B3812">
              <w:rPr>
                <w:rFonts w:ascii="Calibri Light" w:hAnsi="Calibri Light"/>
                <w:color w:val="000000"/>
                <w:sz w:val="22"/>
                <w:szCs w:val="22"/>
                <w:rtl/>
              </w:rPr>
              <w:t xml:space="preserve"> בצורה </w:t>
            </w:r>
            <w:proofErr w:type="spellStart"/>
            <w:r w:rsidRPr="008B3812">
              <w:rPr>
                <w:rFonts w:ascii="Calibri Light" w:hAnsi="Calibri Light"/>
                <w:color w:val="000000"/>
                <w:sz w:val="22"/>
                <w:szCs w:val="22"/>
                <w:rtl/>
              </w:rPr>
              <w:t>אג'ילית</w:t>
            </w:r>
            <w:proofErr w:type="spellEnd"/>
            <w:r w:rsidR="005335F3" w:rsidRPr="008B3812">
              <w:rPr>
                <w:rFonts w:ascii="Calibri Light" w:hAnsi="Calibri Light" w:hint="cs"/>
                <w:color w:val="000000"/>
                <w:sz w:val="22"/>
                <w:szCs w:val="22"/>
                <w:rtl/>
              </w:rPr>
              <w:t>- 7 נק'</w:t>
            </w:r>
          </w:p>
        </w:tc>
        <w:tc>
          <w:tcPr>
            <w:tcW w:w="982" w:type="dxa"/>
            <w:tcBorders>
              <w:top w:val="nil"/>
              <w:left w:val="single" w:sz="4" w:space="0" w:color="auto"/>
              <w:bottom w:val="single" w:sz="4" w:space="0" w:color="auto"/>
              <w:right w:val="single" w:sz="4" w:space="0" w:color="auto"/>
            </w:tcBorders>
            <w:shd w:val="clear" w:color="000000" w:fill="FFFFFF"/>
            <w:noWrap/>
            <w:hideMark/>
          </w:tcPr>
          <w:p w:rsidR="0018173D" w:rsidRPr="00387612" w:rsidRDefault="0018173D" w:rsidP="0018173D">
            <w:pPr>
              <w:bidi w:val="0"/>
              <w:spacing w:after="0" w:line="240" w:lineRule="auto"/>
              <w:jc w:val="right"/>
              <w:rPr>
                <w:rFonts w:ascii="Arial" w:eastAsia="Times New Roman" w:hAnsi="Arial" w:cs="David"/>
                <w:color w:val="000000"/>
                <w:rtl/>
              </w:rPr>
            </w:pPr>
            <w:r w:rsidRPr="00387612">
              <w:rPr>
                <w:rFonts w:ascii="Arial" w:eastAsia="Times New Roman" w:hAnsi="Arial" w:cs="David"/>
                <w:color w:val="000000"/>
              </w:rPr>
              <w:t>15%</w:t>
            </w:r>
          </w:p>
        </w:tc>
      </w:tr>
      <w:tr w:rsidR="0018173D" w:rsidRPr="00387612" w:rsidTr="00EC6D9D">
        <w:trPr>
          <w:trHeight w:val="1530"/>
        </w:trPr>
        <w:tc>
          <w:tcPr>
            <w:tcW w:w="1559" w:type="dxa"/>
            <w:vMerge/>
            <w:tcBorders>
              <w:top w:val="nil"/>
              <w:left w:val="single" w:sz="8" w:space="0" w:color="auto"/>
              <w:bottom w:val="single" w:sz="8" w:space="0" w:color="000000"/>
              <w:right w:val="single" w:sz="4" w:space="0" w:color="auto"/>
            </w:tcBorders>
            <w:vAlign w:val="center"/>
            <w:hideMark/>
          </w:tcPr>
          <w:p w:rsidR="0018173D" w:rsidRPr="00387612" w:rsidRDefault="0018173D" w:rsidP="0018173D">
            <w:pPr>
              <w:spacing w:after="0" w:line="240" w:lineRule="auto"/>
              <w:rPr>
                <w:rFonts w:ascii="Calibri Light" w:eastAsia="Times New Roman" w:hAnsi="Calibri Light" w:cs="David"/>
                <w:b/>
                <w:bCs/>
                <w:color w:val="000000"/>
              </w:rPr>
            </w:pPr>
          </w:p>
        </w:tc>
        <w:tc>
          <w:tcPr>
            <w:tcW w:w="850" w:type="dxa"/>
            <w:vMerge/>
            <w:tcBorders>
              <w:top w:val="nil"/>
              <w:left w:val="single" w:sz="4" w:space="0" w:color="auto"/>
              <w:bottom w:val="single" w:sz="8" w:space="0" w:color="000000"/>
              <w:right w:val="single" w:sz="4" w:space="0" w:color="auto"/>
            </w:tcBorders>
            <w:vAlign w:val="center"/>
            <w:hideMark/>
          </w:tcPr>
          <w:p w:rsidR="0018173D" w:rsidRPr="00387612" w:rsidRDefault="0018173D" w:rsidP="0018173D">
            <w:pPr>
              <w:spacing w:after="0" w:line="240" w:lineRule="auto"/>
              <w:rPr>
                <w:rFonts w:ascii="Arial" w:eastAsia="Times New Roman" w:hAnsi="Arial" w:cs="David"/>
                <w:b/>
                <w:bCs/>
                <w:color w:val="000000"/>
              </w:rPr>
            </w:pPr>
          </w:p>
        </w:tc>
        <w:tc>
          <w:tcPr>
            <w:tcW w:w="6237" w:type="dxa"/>
            <w:tcBorders>
              <w:top w:val="nil"/>
              <w:left w:val="single" w:sz="4" w:space="0" w:color="auto"/>
              <w:bottom w:val="single" w:sz="4" w:space="0" w:color="auto"/>
              <w:right w:val="single" w:sz="4" w:space="0" w:color="auto"/>
            </w:tcBorders>
            <w:shd w:val="clear" w:color="000000" w:fill="FFFFFF"/>
            <w:hideMark/>
          </w:tcPr>
          <w:p w:rsidR="00C460D9" w:rsidRPr="00520AE1" w:rsidRDefault="00B730B5" w:rsidP="008B3812">
            <w:pPr>
              <w:spacing w:line="240" w:lineRule="auto"/>
              <w:rPr>
                <w:rFonts w:ascii="Calibri Light" w:eastAsia="Times New Roman" w:hAnsi="Calibri Light" w:cs="David"/>
                <w:color w:val="000000"/>
                <w:u w:val="single"/>
                <w:rtl/>
              </w:rPr>
            </w:pPr>
            <w:r w:rsidRPr="00520AE1">
              <w:rPr>
                <w:rFonts w:ascii="Calibri Light" w:eastAsia="Times New Roman" w:hAnsi="Calibri Light" w:cs="David" w:hint="cs"/>
                <w:color w:val="000000"/>
                <w:u w:val="single"/>
                <w:rtl/>
              </w:rPr>
              <w:t xml:space="preserve">ר' צוות פיתוח </w:t>
            </w:r>
            <w:r w:rsidR="0018173D" w:rsidRPr="00520AE1">
              <w:rPr>
                <w:rFonts w:ascii="Calibri Light" w:eastAsia="Times New Roman" w:hAnsi="Calibri Light" w:cs="David"/>
                <w:color w:val="000000"/>
                <w:u w:val="single"/>
                <w:rtl/>
              </w:rPr>
              <w:t xml:space="preserve"> </w:t>
            </w:r>
            <w:r w:rsidR="0018173D" w:rsidRPr="00520AE1">
              <w:rPr>
                <w:rFonts w:ascii="Calibri Light" w:eastAsia="Times New Roman" w:hAnsi="Calibri Light" w:cs="David"/>
                <w:color w:val="000000"/>
                <w:u w:val="single"/>
              </w:rPr>
              <w:t>WEB</w:t>
            </w:r>
            <w:r w:rsidR="0018173D" w:rsidRPr="00520AE1">
              <w:rPr>
                <w:rFonts w:ascii="Calibri Light" w:eastAsia="Times New Roman" w:hAnsi="Calibri Light" w:cs="David"/>
                <w:color w:val="000000"/>
                <w:u w:val="single"/>
                <w:rtl/>
              </w:rPr>
              <w:t xml:space="preserve">: </w:t>
            </w:r>
          </w:p>
          <w:p w:rsidR="008B3812" w:rsidRDefault="0018173D" w:rsidP="00D86E9B">
            <w:pPr>
              <w:pStyle w:val="ab"/>
              <w:numPr>
                <w:ilvl w:val="0"/>
                <w:numId w:val="82"/>
              </w:numPr>
              <w:spacing w:line="240" w:lineRule="auto"/>
              <w:rPr>
                <w:rFonts w:ascii="Calibri Light" w:hAnsi="Calibri Light"/>
                <w:color w:val="000000"/>
                <w:sz w:val="22"/>
                <w:szCs w:val="22"/>
              </w:rPr>
            </w:pPr>
            <w:r w:rsidRPr="008B3812">
              <w:rPr>
                <w:rFonts w:ascii="Calibri Light" w:hAnsi="Calibri Light"/>
                <w:color w:val="000000"/>
                <w:sz w:val="22"/>
                <w:szCs w:val="22"/>
                <w:rtl/>
              </w:rPr>
              <w:t xml:space="preserve">ניסיון </w:t>
            </w:r>
            <w:r w:rsidR="00B730B5" w:rsidRPr="008B3812">
              <w:rPr>
                <w:rFonts w:ascii="Calibri Light" w:hAnsi="Calibri Light" w:hint="cs"/>
                <w:color w:val="000000"/>
                <w:sz w:val="22"/>
                <w:szCs w:val="22"/>
                <w:rtl/>
              </w:rPr>
              <w:t xml:space="preserve">בשנתיים האחרונות בניהול והובלה של צוות פיתוח האחראים על </w:t>
            </w:r>
            <w:r w:rsidR="00B730B5" w:rsidRPr="008B3812">
              <w:rPr>
                <w:rFonts w:ascii="Calibri Light" w:hAnsi="Calibri Light"/>
                <w:color w:val="000000"/>
                <w:sz w:val="22"/>
                <w:szCs w:val="22"/>
                <w:rtl/>
              </w:rPr>
              <w:t xml:space="preserve">פיתוח </w:t>
            </w:r>
            <w:proofErr w:type="spellStart"/>
            <w:r w:rsidRPr="008B3812">
              <w:rPr>
                <w:rFonts w:ascii="Calibri Light" w:hAnsi="Calibri Light"/>
                <w:color w:val="000000"/>
                <w:sz w:val="22"/>
                <w:szCs w:val="22"/>
                <w:rtl/>
              </w:rPr>
              <w:t>פרויקטי</w:t>
            </w:r>
            <w:proofErr w:type="spellEnd"/>
            <w:r w:rsidRPr="008B3812">
              <w:rPr>
                <w:rFonts w:ascii="Calibri Light" w:hAnsi="Calibri Light"/>
                <w:color w:val="000000"/>
                <w:sz w:val="22"/>
                <w:szCs w:val="22"/>
                <w:rtl/>
              </w:rPr>
              <w:t xml:space="preserve"> פורטל אינטרנט (</w:t>
            </w:r>
            <w:r w:rsidRPr="008B3812">
              <w:rPr>
                <w:rFonts w:ascii="Calibri Light" w:hAnsi="Calibri Light"/>
                <w:color w:val="000000"/>
                <w:sz w:val="22"/>
                <w:szCs w:val="22"/>
              </w:rPr>
              <w:t>INTERNET</w:t>
            </w:r>
            <w:r w:rsidRPr="008B3812">
              <w:rPr>
                <w:rFonts w:ascii="Calibri Light" w:hAnsi="Calibri Light"/>
                <w:color w:val="000000"/>
                <w:sz w:val="22"/>
                <w:szCs w:val="22"/>
                <w:rtl/>
              </w:rPr>
              <w:t>) מורכבים, עם צוות של לפחות שלושה אנשי</w:t>
            </w:r>
            <w:r w:rsidR="00C460D9" w:rsidRPr="008B3812">
              <w:rPr>
                <w:rFonts w:ascii="Calibri Light" w:hAnsi="Calibri Light"/>
                <w:color w:val="000000"/>
                <w:sz w:val="22"/>
                <w:szCs w:val="22"/>
                <w:rtl/>
              </w:rPr>
              <w:t>ם, על בסיס הטכנולוגיה המוצעת</w:t>
            </w:r>
            <w:r w:rsidR="00C460D9" w:rsidRPr="008B3812">
              <w:rPr>
                <w:rFonts w:ascii="Calibri Light" w:hAnsi="Calibri Light" w:hint="cs"/>
                <w:color w:val="000000"/>
                <w:sz w:val="22"/>
                <w:szCs w:val="22"/>
                <w:rtl/>
              </w:rPr>
              <w:t xml:space="preserve">- 5 נק' </w:t>
            </w:r>
          </w:p>
          <w:p w:rsidR="008B3812" w:rsidRDefault="0018173D" w:rsidP="00D86E9B">
            <w:pPr>
              <w:pStyle w:val="ab"/>
              <w:numPr>
                <w:ilvl w:val="0"/>
                <w:numId w:val="82"/>
              </w:numPr>
              <w:spacing w:line="240" w:lineRule="auto"/>
              <w:rPr>
                <w:rFonts w:ascii="Calibri Light" w:hAnsi="Calibri Light"/>
                <w:color w:val="000000"/>
                <w:sz w:val="22"/>
                <w:szCs w:val="22"/>
              </w:rPr>
            </w:pPr>
            <w:r w:rsidRPr="008B3812">
              <w:rPr>
                <w:rFonts w:ascii="Calibri Light" w:hAnsi="Calibri Light"/>
                <w:color w:val="000000"/>
                <w:sz w:val="22"/>
                <w:szCs w:val="22"/>
                <w:rtl/>
              </w:rPr>
              <w:t>כל הפרויקטים מכילים לפחות אינטג</w:t>
            </w:r>
            <w:r w:rsidR="00C460D9" w:rsidRPr="008B3812">
              <w:rPr>
                <w:rFonts w:ascii="Calibri Light" w:hAnsi="Calibri Light"/>
                <w:color w:val="000000"/>
                <w:sz w:val="22"/>
                <w:szCs w:val="22"/>
                <w:rtl/>
              </w:rPr>
              <w:t>רציה ל3 מערכות / רכיבים חיצונים</w:t>
            </w:r>
            <w:r w:rsidR="00C460D9" w:rsidRPr="008B3812">
              <w:rPr>
                <w:rFonts w:ascii="Calibri Light" w:hAnsi="Calibri Light" w:hint="cs"/>
                <w:color w:val="000000"/>
                <w:sz w:val="22"/>
                <w:szCs w:val="22"/>
                <w:rtl/>
              </w:rPr>
              <w:t xml:space="preserve">- 3 נק' </w:t>
            </w:r>
          </w:p>
          <w:p w:rsidR="0018173D" w:rsidRPr="008B3812" w:rsidRDefault="0018173D" w:rsidP="00D86E9B">
            <w:pPr>
              <w:pStyle w:val="ab"/>
              <w:numPr>
                <w:ilvl w:val="0"/>
                <w:numId w:val="82"/>
              </w:numPr>
              <w:spacing w:line="240" w:lineRule="auto"/>
              <w:rPr>
                <w:rFonts w:ascii="Calibri Light" w:hAnsi="Calibri Light"/>
                <w:color w:val="000000"/>
                <w:sz w:val="22"/>
                <w:szCs w:val="22"/>
              </w:rPr>
            </w:pPr>
            <w:r w:rsidRPr="008B3812">
              <w:rPr>
                <w:rFonts w:ascii="Calibri Light" w:hAnsi="Calibri Light"/>
                <w:color w:val="000000"/>
                <w:sz w:val="22"/>
                <w:szCs w:val="22"/>
                <w:rtl/>
              </w:rPr>
              <w:t xml:space="preserve">ניסיון מהטכנולוגיות הבאות- </w:t>
            </w:r>
            <w:r w:rsidRPr="008B3812">
              <w:rPr>
                <w:rFonts w:ascii="Calibri Light" w:hAnsi="Calibri Light"/>
                <w:color w:val="000000"/>
                <w:sz w:val="22"/>
                <w:szCs w:val="22"/>
              </w:rPr>
              <w:t>HTML</w:t>
            </w:r>
            <w:r w:rsidR="00C460D9" w:rsidRPr="008B3812">
              <w:rPr>
                <w:rFonts w:ascii="Calibri Light" w:hAnsi="Calibri Light"/>
                <w:color w:val="000000"/>
                <w:sz w:val="22"/>
                <w:szCs w:val="22"/>
              </w:rPr>
              <w:t>/</w:t>
            </w:r>
            <w:r w:rsidRPr="008B3812">
              <w:rPr>
                <w:rFonts w:ascii="Calibri Light" w:hAnsi="Calibri Light"/>
                <w:color w:val="000000"/>
                <w:sz w:val="22"/>
                <w:szCs w:val="22"/>
              </w:rPr>
              <w:t xml:space="preserve"> CSS</w:t>
            </w:r>
            <w:r w:rsidR="00C460D9" w:rsidRPr="008B3812">
              <w:rPr>
                <w:rFonts w:ascii="Calibri Light" w:hAnsi="Calibri Light"/>
                <w:color w:val="000000"/>
                <w:sz w:val="22"/>
                <w:szCs w:val="22"/>
              </w:rPr>
              <w:t>/</w:t>
            </w:r>
            <w:r w:rsidRPr="008B3812">
              <w:rPr>
                <w:rFonts w:ascii="Calibri Light" w:hAnsi="Calibri Light"/>
                <w:color w:val="000000"/>
                <w:sz w:val="22"/>
                <w:szCs w:val="22"/>
              </w:rPr>
              <w:t xml:space="preserve"> JSON</w:t>
            </w:r>
            <w:r w:rsidR="00C460D9" w:rsidRPr="008B3812">
              <w:rPr>
                <w:rFonts w:ascii="Calibri Light" w:hAnsi="Calibri Light"/>
                <w:color w:val="000000"/>
                <w:sz w:val="22"/>
                <w:szCs w:val="22"/>
              </w:rPr>
              <w:t>/</w:t>
            </w:r>
            <w:r w:rsidRPr="008B3812">
              <w:rPr>
                <w:rFonts w:ascii="Calibri Light" w:hAnsi="Calibri Light"/>
                <w:color w:val="000000"/>
                <w:sz w:val="22"/>
                <w:szCs w:val="22"/>
              </w:rPr>
              <w:t xml:space="preserve"> AJAX</w:t>
            </w:r>
            <w:r w:rsidR="00C460D9" w:rsidRPr="008B3812">
              <w:rPr>
                <w:rFonts w:ascii="Calibri Light" w:hAnsi="Calibri Light"/>
                <w:color w:val="000000"/>
                <w:sz w:val="22"/>
                <w:szCs w:val="22"/>
              </w:rPr>
              <w:t>/</w:t>
            </w:r>
            <w:r w:rsidRPr="008B3812">
              <w:rPr>
                <w:rFonts w:ascii="Calibri Light" w:hAnsi="Calibri Light"/>
                <w:color w:val="000000"/>
                <w:sz w:val="22"/>
                <w:szCs w:val="22"/>
              </w:rPr>
              <w:t xml:space="preserve"> JQUERY</w:t>
            </w:r>
            <w:r w:rsidR="00C460D9" w:rsidRPr="008B3812">
              <w:rPr>
                <w:rFonts w:ascii="Calibri Light" w:hAnsi="Calibri Light" w:hint="cs"/>
                <w:color w:val="000000"/>
                <w:sz w:val="22"/>
                <w:szCs w:val="22"/>
                <w:rtl/>
              </w:rPr>
              <w:t>/</w:t>
            </w:r>
            <w:r w:rsidRPr="008B3812">
              <w:rPr>
                <w:rFonts w:ascii="Calibri Light" w:hAnsi="Calibri Light"/>
                <w:color w:val="000000"/>
                <w:sz w:val="22"/>
                <w:szCs w:val="22"/>
              </w:rPr>
              <w:t xml:space="preserve"> JAVASCRIPT</w:t>
            </w:r>
            <w:r w:rsidRPr="008B3812">
              <w:rPr>
                <w:rFonts w:ascii="Calibri Light" w:hAnsi="Calibri Light"/>
                <w:color w:val="000000"/>
                <w:sz w:val="22"/>
                <w:szCs w:val="22"/>
                <w:rtl/>
              </w:rPr>
              <w:t xml:space="preserve"> </w:t>
            </w:r>
            <w:r w:rsidR="00C460D9" w:rsidRPr="008B3812">
              <w:rPr>
                <w:rFonts w:ascii="Calibri Light" w:hAnsi="Calibri Light"/>
                <w:color w:val="000000"/>
                <w:sz w:val="22"/>
                <w:szCs w:val="22"/>
              </w:rPr>
              <w:t>/</w:t>
            </w:r>
            <w:r w:rsidRPr="008B3812">
              <w:rPr>
                <w:rFonts w:ascii="Calibri Light" w:hAnsi="Calibri Light"/>
                <w:color w:val="000000"/>
                <w:sz w:val="22"/>
                <w:szCs w:val="22"/>
                <w:rtl/>
              </w:rPr>
              <w:t xml:space="preserve"> </w:t>
            </w:r>
            <w:r w:rsidRPr="008B3812">
              <w:rPr>
                <w:rFonts w:ascii="Calibri Light" w:hAnsi="Calibri Light"/>
                <w:color w:val="000000"/>
                <w:sz w:val="22"/>
                <w:szCs w:val="22"/>
              </w:rPr>
              <w:t>C#</w:t>
            </w:r>
            <w:r w:rsidR="00C460D9" w:rsidRPr="008B3812">
              <w:rPr>
                <w:rFonts w:ascii="Calibri Light" w:hAnsi="Calibri Light"/>
                <w:color w:val="000000"/>
                <w:sz w:val="22"/>
                <w:szCs w:val="22"/>
              </w:rPr>
              <w:t>/</w:t>
            </w:r>
            <w:r w:rsidRPr="008B3812">
              <w:rPr>
                <w:rFonts w:ascii="Calibri Light" w:hAnsi="Calibri Light"/>
                <w:color w:val="000000"/>
                <w:sz w:val="22"/>
                <w:szCs w:val="22"/>
              </w:rPr>
              <w:t xml:space="preserve"> ASP</w:t>
            </w:r>
            <w:r w:rsidR="00C460D9" w:rsidRPr="008B3812">
              <w:rPr>
                <w:rFonts w:ascii="Calibri Light" w:hAnsi="Calibri Light"/>
                <w:color w:val="000000"/>
                <w:sz w:val="22"/>
                <w:szCs w:val="22"/>
              </w:rPr>
              <w:t>/</w:t>
            </w:r>
            <w:r w:rsidRPr="008B3812">
              <w:rPr>
                <w:rFonts w:ascii="Calibri Light" w:hAnsi="Calibri Light"/>
                <w:color w:val="000000"/>
                <w:sz w:val="22"/>
                <w:szCs w:val="22"/>
              </w:rPr>
              <w:t>.Net</w:t>
            </w:r>
            <w:r w:rsidR="00C460D9" w:rsidRPr="008B3812">
              <w:rPr>
                <w:rFonts w:ascii="Calibri Light" w:hAnsi="Calibri Light"/>
                <w:color w:val="000000"/>
                <w:sz w:val="22"/>
                <w:szCs w:val="22"/>
              </w:rPr>
              <w:t>/</w:t>
            </w:r>
            <w:r w:rsidRPr="008B3812">
              <w:rPr>
                <w:rFonts w:ascii="Calibri Light" w:hAnsi="Calibri Light"/>
                <w:color w:val="000000"/>
                <w:sz w:val="22"/>
                <w:szCs w:val="22"/>
              </w:rPr>
              <w:t xml:space="preserve">WCF </w:t>
            </w:r>
            <w:r w:rsidR="00C460D9" w:rsidRPr="008B3812">
              <w:rPr>
                <w:rFonts w:ascii="Calibri Light" w:hAnsi="Calibri Light"/>
                <w:color w:val="000000"/>
                <w:sz w:val="22"/>
                <w:szCs w:val="22"/>
              </w:rPr>
              <w:t>/</w:t>
            </w:r>
            <w:r w:rsidRPr="008B3812">
              <w:rPr>
                <w:rFonts w:ascii="Calibri Light" w:hAnsi="Calibri Light"/>
                <w:color w:val="000000"/>
                <w:sz w:val="22"/>
                <w:szCs w:val="22"/>
              </w:rPr>
              <w:t xml:space="preserve"> Umbraco 9</w:t>
            </w:r>
            <w:r w:rsidR="00C460D9" w:rsidRPr="008B3812">
              <w:rPr>
                <w:rFonts w:ascii="Calibri Light" w:hAnsi="Calibri Light" w:hint="cs"/>
                <w:color w:val="000000"/>
                <w:rtl/>
              </w:rPr>
              <w:t xml:space="preserve">- </w:t>
            </w:r>
            <w:r w:rsidR="00C460D9" w:rsidRPr="008B3812">
              <w:rPr>
                <w:rFonts w:ascii="Calibri Light" w:hAnsi="Calibri Light" w:hint="cs"/>
                <w:color w:val="000000"/>
                <w:sz w:val="22"/>
                <w:szCs w:val="22"/>
                <w:rtl/>
              </w:rPr>
              <w:t>2 נק'</w:t>
            </w:r>
          </w:p>
        </w:tc>
        <w:tc>
          <w:tcPr>
            <w:tcW w:w="982" w:type="dxa"/>
            <w:tcBorders>
              <w:top w:val="nil"/>
              <w:left w:val="single" w:sz="4" w:space="0" w:color="auto"/>
              <w:bottom w:val="single" w:sz="4" w:space="0" w:color="auto"/>
              <w:right w:val="single" w:sz="4" w:space="0" w:color="auto"/>
            </w:tcBorders>
            <w:shd w:val="clear" w:color="000000" w:fill="FFFFFF"/>
            <w:noWrap/>
            <w:hideMark/>
          </w:tcPr>
          <w:p w:rsidR="0018173D" w:rsidRPr="00387612" w:rsidRDefault="0018173D" w:rsidP="0018173D">
            <w:pPr>
              <w:bidi w:val="0"/>
              <w:spacing w:after="0" w:line="240" w:lineRule="auto"/>
              <w:jc w:val="right"/>
              <w:rPr>
                <w:rFonts w:ascii="Arial" w:eastAsia="Times New Roman" w:hAnsi="Arial" w:cs="David"/>
                <w:color w:val="000000"/>
                <w:rtl/>
              </w:rPr>
            </w:pPr>
            <w:r w:rsidRPr="00387612">
              <w:rPr>
                <w:rFonts w:ascii="Arial" w:eastAsia="Times New Roman" w:hAnsi="Arial" w:cs="David"/>
                <w:color w:val="000000"/>
              </w:rPr>
              <w:t>10%</w:t>
            </w:r>
          </w:p>
        </w:tc>
      </w:tr>
      <w:tr w:rsidR="0018173D" w:rsidRPr="00387612" w:rsidTr="00EC6D9D">
        <w:trPr>
          <w:trHeight w:val="855"/>
        </w:trPr>
        <w:tc>
          <w:tcPr>
            <w:tcW w:w="1559" w:type="dxa"/>
            <w:tcBorders>
              <w:top w:val="nil"/>
              <w:left w:val="single" w:sz="8" w:space="0" w:color="auto"/>
              <w:bottom w:val="single" w:sz="8" w:space="0" w:color="auto"/>
              <w:right w:val="single" w:sz="4" w:space="0" w:color="auto"/>
            </w:tcBorders>
            <w:shd w:val="clear" w:color="auto" w:fill="auto"/>
            <w:hideMark/>
          </w:tcPr>
          <w:p w:rsidR="0018173D" w:rsidRPr="00387612" w:rsidRDefault="0018173D" w:rsidP="0018173D">
            <w:pPr>
              <w:spacing w:after="0" w:line="240" w:lineRule="auto"/>
              <w:rPr>
                <w:rFonts w:ascii="Calibri Light" w:eastAsia="Times New Roman" w:hAnsi="Calibri Light" w:cs="David"/>
                <w:b/>
                <w:bCs/>
                <w:color w:val="000000"/>
              </w:rPr>
            </w:pPr>
            <w:r w:rsidRPr="00387612">
              <w:rPr>
                <w:rFonts w:ascii="Calibri Light" w:eastAsia="Times New Roman" w:hAnsi="Calibri Light" w:cs="David"/>
                <w:b/>
                <w:bCs/>
                <w:color w:val="000000"/>
                <w:rtl/>
              </w:rPr>
              <w:t>אופן הגשת ההצעה והתרשמות כללית</w:t>
            </w:r>
          </w:p>
        </w:tc>
        <w:tc>
          <w:tcPr>
            <w:tcW w:w="850" w:type="dxa"/>
            <w:tcBorders>
              <w:top w:val="nil"/>
              <w:left w:val="single" w:sz="4" w:space="0" w:color="auto"/>
              <w:bottom w:val="single" w:sz="8" w:space="0" w:color="auto"/>
              <w:right w:val="single" w:sz="4" w:space="0" w:color="auto"/>
            </w:tcBorders>
            <w:shd w:val="clear" w:color="000000" w:fill="A6A6A6"/>
            <w:noWrap/>
            <w:hideMark/>
          </w:tcPr>
          <w:p w:rsidR="0018173D" w:rsidRPr="00387612" w:rsidRDefault="0018173D" w:rsidP="0018173D">
            <w:pPr>
              <w:bidi w:val="0"/>
              <w:spacing w:after="0" w:line="240" w:lineRule="auto"/>
              <w:jc w:val="right"/>
              <w:rPr>
                <w:rFonts w:ascii="Arial" w:eastAsia="Times New Roman" w:hAnsi="Arial" w:cs="David"/>
                <w:b/>
                <w:bCs/>
                <w:color w:val="000000"/>
                <w:rtl/>
              </w:rPr>
            </w:pPr>
            <w:r w:rsidRPr="00387612">
              <w:rPr>
                <w:rFonts w:ascii="Arial" w:eastAsia="Times New Roman" w:hAnsi="Arial" w:cs="David"/>
                <w:b/>
                <w:bCs/>
                <w:color w:val="000000"/>
              </w:rPr>
              <w:t>5%</w:t>
            </w:r>
          </w:p>
        </w:tc>
        <w:tc>
          <w:tcPr>
            <w:tcW w:w="6237" w:type="dxa"/>
            <w:tcBorders>
              <w:top w:val="nil"/>
              <w:left w:val="single" w:sz="4" w:space="0" w:color="auto"/>
              <w:bottom w:val="single" w:sz="8" w:space="0" w:color="auto"/>
              <w:right w:val="single" w:sz="4" w:space="0" w:color="auto"/>
            </w:tcBorders>
            <w:shd w:val="clear" w:color="000000" w:fill="FFFFFF"/>
            <w:hideMark/>
          </w:tcPr>
          <w:p w:rsidR="0018173D" w:rsidRPr="00387612" w:rsidRDefault="0018173D" w:rsidP="0018173D">
            <w:pPr>
              <w:spacing w:after="0" w:line="240" w:lineRule="auto"/>
              <w:rPr>
                <w:rFonts w:ascii="Calibri Light" w:eastAsia="Times New Roman" w:hAnsi="Calibri Light" w:cs="David"/>
                <w:color w:val="000000"/>
                <w:rtl/>
              </w:rPr>
            </w:pPr>
            <w:r w:rsidRPr="00387612">
              <w:rPr>
                <w:rFonts w:ascii="Calibri Light" w:eastAsia="Times New Roman" w:hAnsi="Calibri Light" w:cs="David"/>
                <w:color w:val="000000"/>
                <w:rtl/>
              </w:rPr>
              <w:t>ההצעה תוגש בצורה קריאה, רהוטה ומובנית כולל ה</w:t>
            </w:r>
            <w:r w:rsidR="00DA3EC8">
              <w:rPr>
                <w:rFonts w:ascii="Calibri Light" w:eastAsia="Times New Roman" w:hAnsi="Calibri Light" w:cs="David"/>
                <w:color w:val="000000"/>
                <w:rtl/>
              </w:rPr>
              <w:t>ינתן דוגמאות, לינ</w:t>
            </w:r>
            <w:r w:rsidRPr="00387612">
              <w:rPr>
                <w:rFonts w:ascii="Calibri Light" w:eastAsia="Times New Roman" w:hAnsi="Calibri Light" w:cs="David"/>
                <w:color w:val="000000"/>
                <w:rtl/>
              </w:rPr>
              <w:t xml:space="preserve">קים וכיו"ב להוכחות לפרויקטים שבוצעו ע"י המציע. </w:t>
            </w:r>
          </w:p>
        </w:tc>
        <w:tc>
          <w:tcPr>
            <w:tcW w:w="982" w:type="dxa"/>
            <w:tcBorders>
              <w:top w:val="nil"/>
              <w:left w:val="single" w:sz="4" w:space="0" w:color="auto"/>
              <w:bottom w:val="single" w:sz="8" w:space="0" w:color="auto"/>
              <w:right w:val="single" w:sz="4" w:space="0" w:color="auto"/>
            </w:tcBorders>
            <w:shd w:val="clear" w:color="auto" w:fill="auto"/>
            <w:noWrap/>
            <w:hideMark/>
          </w:tcPr>
          <w:p w:rsidR="0018173D" w:rsidRPr="00387612" w:rsidRDefault="0018173D" w:rsidP="0018173D">
            <w:pPr>
              <w:bidi w:val="0"/>
              <w:spacing w:after="0" w:line="240" w:lineRule="auto"/>
              <w:jc w:val="right"/>
              <w:rPr>
                <w:rFonts w:ascii="Arial" w:eastAsia="Times New Roman" w:hAnsi="Arial" w:cs="David"/>
                <w:color w:val="000000"/>
                <w:rtl/>
              </w:rPr>
            </w:pPr>
            <w:r w:rsidRPr="00387612">
              <w:rPr>
                <w:rFonts w:ascii="Arial" w:eastAsia="Times New Roman" w:hAnsi="Arial" w:cs="David"/>
                <w:color w:val="000000"/>
              </w:rPr>
              <w:t>5%</w:t>
            </w:r>
          </w:p>
        </w:tc>
      </w:tr>
      <w:tr w:rsidR="0018173D" w:rsidRPr="00387612" w:rsidTr="00EC6D9D">
        <w:trPr>
          <w:trHeight w:val="255"/>
        </w:trPr>
        <w:tc>
          <w:tcPr>
            <w:tcW w:w="1559" w:type="dxa"/>
            <w:tcBorders>
              <w:top w:val="nil"/>
              <w:left w:val="nil"/>
              <w:bottom w:val="nil"/>
              <w:right w:val="nil"/>
            </w:tcBorders>
            <w:shd w:val="clear" w:color="auto" w:fill="auto"/>
            <w:noWrap/>
            <w:hideMark/>
          </w:tcPr>
          <w:p w:rsidR="0018173D" w:rsidRPr="00387612" w:rsidRDefault="0018173D" w:rsidP="0018173D">
            <w:pPr>
              <w:bidi w:val="0"/>
              <w:spacing w:after="0" w:line="240" w:lineRule="auto"/>
              <w:jc w:val="right"/>
              <w:rPr>
                <w:rFonts w:ascii="Arial" w:eastAsia="Times New Roman" w:hAnsi="Arial" w:cs="David"/>
                <w:color w:val="000000"/>
              </w:rPr>
            </w:pPr>
          </w:p>
        </w:tc>
        <w:tc>
          <w:tcPr>
            <w:tcW w:w="850" w:type="dxa"/>
            <w:tcBorders>
              <w:top w:val="nil"/>
              <w:left w:val="single" w:sz="4" w:space="0" w:color="auto"/>
              <w:bottom w:val="single" w:sz="4" w:space="0" w:color="auto"/>
              <w:right w:val="single" w:sz="4" w:space="0" w:color="auto"/>
            </w:tcBorders>
            <w:shd w:val="clear" w:color="000000" w:fill="D6DCE4"/>
            <w:noWrap/>
            <w:hideMark/>
          </w:tcPr>
          <w:p w:rsidR="0018173D" w:rsidRPr="00387612" w:rsidRDefault="0018173D" w:rsidP="0018173D">
            <w:pPr>
              <w:bidi w:val="0"/>
              <w:spacing w:after="0" w:line="240" w:lineRule="auto"/>
              <w:jc w:val="center"/>
              <w:rPr>
                <w:rFonts w:ascii="Arial" w:eastAsia="Times New Roman" w:hAnsi="Arial" w:cs="David"/>
                <w:color w:val="000000"/>
                <w:rtl/>
              </w:rPr>
            </w:pPr>
          </w:p>
        </w:tc>
        <w:tc>
          <w:tcPr>
            <w:tcW w:w="6237" w:type="dxa"/>
            <w:tcBorders>
              <w:top w:val="nil"/>
              <w:left w:val="single" w:sz="4" w:space="0" w:color="auto"/>
              <w:bottom w:val="single" w:sz="4" w:space="0" w:color="auto"/>
              <w:right w:val="single" w:sz="4" w:space="0" w:color="auto"/>
            </w:tcBorders>
            <w:shd w:val="clear" w:color="000000" w:fill="D6DCE4"/>
            <w:noWrap/>
            <w:hideMark/>
          </w:tcPr>
          <w:p w:rsidR="0018173D" w:rsidRPr="00387612" w:rsidRDefault="0018173D" w:rsidP="0018173D">
            <w:pPr>
              <w:bidi w:val="0"/>
              <w:spacing w:after="0" w:line="240" w:lineRule="auto"/>
              <w:jc w:val="center"/>
              <w:rPr>
                <w:rFonts w:ascii="Arial" w:eastAsia="Times New Roman" w:hAnsi="Arial" w:cs="David"/>
                <w:color w:val="000000"/>
              </w:rPr>
            </w:pPr>
            <w:r w:rsidRPr="00387612">
              <w:rPr>
                <w:rFonts w:ascii="Arial" w:eastAsia="Times New Roman" w:hAnsi="Arial" w:cs="David"/>
                <w:color w:val="000000"/>
              </w:rPr>
              <w:t> </w:t>
            </w:r>
          </w:p>
        </w:tc>
        <w:tc>
          <w:tcPr>
            <w:tcW w:w="982" w:type="dxa"/>
            <w:tcBorders>
              <w:top w:val="nil"/>
              <w:left w:val="single" w:sz="4" w:space="0" w:color="auto"/>
              <w:bottom w:val="single" w:sz="4" w:space="0" w:color="auto"/>
              <w:right w:val="single" w:sz="4" w:space="0" w:color="auto"/>
            </w:tcBorders>
            <w:shd w:val="clear" w:color="000000" w:fill="D6DCE4"/>
            <w:noWrap/>
            <w:hideMark/>
          </w:tcPr>
          <w:p w:rsidR="0018173D" w:rsidRPr="00387612" w:rsidRDefault="0018173D" w:rsidP="0018173D">
            <w:pPr>
              <w:bidi w:val="0"/>
              <w:spacing w:after="0" w:line="240" w:lineRule="auto"/>
              <w:jc w:val="center"/>
              <w:rPr>
                <w:rFonts w:ascii="Arial" w:eastAsia="Times New Roman" w:hAnsi="Arial" w:cs="David"/>
                <w:color w:val="000000"/>
              </w:rPr>
            </w:pPr>
            <w:r w:rsidRPr="00387612">
              <w:rPr>
                <w:rFonts w:ascii="Arial" w:eastAsia="Times New Roman" w:hAnsi="Arial" w:cs="David"/>
                <w:color w:val="000000"/>
              </w:rPr>
              <w:t>100%</w:t>
            </w:r>
          </w:p>
        </w:tc>
      </w:tr>
    </w:tbl>
    <w:p w:rsidR="00E53ACC" w:rsidRPr="00E53ACC" w:rsidRDefault="00E53ACC" w:rsidP="00E53ACC">
      <w:pPr>
        <w:pStyle w:val="Normal20"/>
        <w:rPr>
          <w:highlight w:val="yellow"/>
          <w:rtl/>
        </w:rPr>
      </w:pPr>
    </w:p>
    <w:bookmarkEnd w:id="74"/>
    <w:bookmarkEnd w:id="75"/>
    <w:p w:rsidR="004E1E71" w:rsidRPr="00DB3079" w:rsidRDefault="004E1E71" w:rsidP="008B3812">
      <w:pPr>
        <w:pStyle w:val="40"/>
        <w:rPr>
          <w:rFonts w:ascii="David" w:hAnsi="David" w:cs="David"/>
          <w:noProof w:val="0"/>
          <w:color w:val="000000"/>
          <w:rtl/>
          <w:lang w:eastAsia="en-US"/>
        </w:rPr>
      </w:pPr>
      <w:r w:rsidRPr="00DB3079">
        <w:rPr>
          <w:rFonts w:ascii="David" w:hAnsi="David" w:cs="David" w:hint="cs"/>
          <w:noProof w:val="0"/>
          <w:color w:val="000000"/>
          <w:rtl/>
          <w:lang w:eastAsia="en-US"/>
        </w:rPr>
        <w:t xml:space="preserve">תנאי סף עבור תפקידים שלא נדרשו במסגרת ההגשה הראשונית </w:t>
      </w:r>
      <w:r w:rsidR="00937A0B" w:rsidRPr="00DB3079">
        <w:rPr>
          <w:rFonts w:ascii="David" w:hAnsi="David" w:cs="David" w:hint="cs"/>
          <w:noProof w:val="0"/>
          <w:color w:val="000000"/>
          <w:rtl/>
          <w:lang w:eastAsia="en-US"/>
        </w:rPr>
        <w:t>מפורטים בסעיף 4.2.2.7</w:t>
      </w:r>
    </w:p>
    <w:p w:rsidR="00D96C38" w:rsidRPr="000E6D63" w:rsidRDefault="00D96C38" w:rsidP="005C42C6">
      <w:pPr>
        <w:pStyle w:val="32"/>
        <w:spacing w:line="360" w:lineRule="auto"/>
        <w:ind w:left="1840" w:hanging="708"/>
        <w:jc w:val="both"/>
        <w:rPr>
          <w:rFonts w:ascii="David" w:hAnsi="David" w:cs="David"/>
          <w:b/>
          <w:bCs/>
          <w:rtl/>
        </w:rPr>
      </w:pPr>
      <w:r w:rsidRPr="000E6D63">
        <w:rPr>
          <w:rFonts w:ascii="David" w:hAnsi="David" w:cs="David"/>
          <w:b/>
          <w:bCs/>
          <w:rtl/>
        </w:rPr>
        <w:t>שלב ג' - בדיקת עלות</w:t>
      </w:r>
    </w:p>
    <w:p w:rsidR="00D96C38" w:rsidRPr="000E6D63" w:rsidRDefault="00D96C38" w:rsidP="00C939AE">
      <w:pPr>
        <w:pStyle w:val="40"/>
        <w:ind w:hanging="792"/>
        <w:jc w:val="both"/>
        <w:rPr>
          <w:rFonts w:ascii="David" w:hAnsi="David" w:cs="David"/>
          <w:b/>
          <w:bCs/>
          <w:rtl/>
        </w:rPr>
      </w:pPr>
      <w:r w:rsidRPr="000E6D63">
        <w:rPr>
          <w:rFonts w:ascii="David" w:hAnsi="David" w:cs="David"/>
          <w:rtl/>
        </w:rPr>
        <w:t xml:space="preserve">הצעות אשר עברו את סף האיכות הקבוע בשלב ב', יעברו לשלב בדיקת העלות. בסופו של שלב זה תתבצע בדיקה ושקלול של ההצעות, כאשר הציון הסופי יורכב מעלות ההצעה אל מול ציון האיכות המשוקלל ביחס הבא: </w:t>
      </w:r>
      <w:r w:rsidRPr="000E6D63">
        <w:rPr>
          <w:rFonts w:ascii="David" w:hAnsi="David" w:cs="David"/>
          <w:b/>
          <w:bCs/>
          <w:rtl/>
        </w:rPr>
        <w:t>ציון עלות –  30%, ציון איכות משוקלל –  70%.</w:t>
      </w:r>
    </w:p>
    <w:p w:rsidR="00D96C38" w:rsidRPr="000E6D63" w:rsidRDefault="00D96C38" w:rsidP="00C939AE">
      <w:pPr>
        <w:pStyle w:val="40"/>
        <w:ind w:hanging="792"/>
        <w:jc w:val="both"/>
        <w:rPr>
          <w:rFonts w:ascii="David" w:hAnsi="David" w:cs="David"/>
          <w:rtl/>
        </w:rPr>
      </w:pPr>
      <w:r w:rsidRPr="000E6D63">
        <w:rPr>
          <w:rFonts w:ascii="David" w:hAnsi="David" w:cs="David"/>
          <w:rtl/>
        </w:rPr>
        <w:t>מרכיבי ציון המחיר יחושבו לפתרון בהתאם למכפילים המפורטים בפרק 5, כאשר סיכום הציון יחושב באופן הבא:</w:t>
      </w:r>
    </w:p>
    <w:p w:rsidR="00D96C38" w:rsidRPr="000E6D63" w:rsidRDefault="00D96C38" w:rsidP="00C939AE">
      <w:pPr>
        <w:keepLines/>
        <w:autoSpaceDE w:val="0"/>
        <w:autoSpaceDN w:val="0"/>
        <w:spacing w:after="0" w:line="360" w:lineRule="auto"/>
        <w:ind w:left="2207"/>
        <w:jc w:val="both"/>
        <w:rPr>
          <w:rFonts w:ascii="David" w:eastAsia="Times New Roman" w:hAnsi="David" w:cs="David"/>
          <w:color w:val="000000"/>
          <w:rtl/>
        </w:rPr>
      </w:pPr>
    </w:p>
    <w:p w:rsidR="00D96C38" w:rsidRPr="000E6D63" w:rsidRDefault="00D96C38" w:rsidP="00C939AE">
      <w:pPr>
        <w:keepLines/>
        <w:autoSpaceDE w:val="0"/>
        <w:autoSpaceDN w:val="0"/>
        <w:spacing w:after="0" w:line="360" w:lineRule="auto"/>
        <w:ind w:left="2207"/>
        <w:jc w:val="both"/>
        <w:rPr>
          <w:rFonts w:ascii="David" w:eastAsia="Times New Roman" w:hAnsi="David" w:cs="David"/>
          <w:color w:val="000000"/>
          <w:rtl/>
        </w:rPr>
      </w:pPr>
      <w:r w:rsidRPr="000E6D63">
        <w:rPr>
          <w:rFonts w:ascii="David" w:eastAsia="Times New Roman" w:hAnsi="David" w:cs="David"/>
          <w:color w:val="000000"/>
          <w:rtl/>
        </w:rPr>
        <w:t xml:space="preserve">ההצעה הזולה ביותר תקבל את ציון העלות הגבוה (100) עפ"י המשקל היחסי; ההצעה הבאה אחריה תקבל ציון נמוך על פי הפער מההצעה הזוכה, על פי הנוסחה הבאה: </w:t>
      </w:r>
    </w:p>
    <w:p w:rsidR="00D96C38" w:rsidRPr="000E6D63" w:rsidRDefault="00D96C38" w:rsidP="00C939AE">
      <w:pPr>
        <w:keepLines/>
        <w:autoSpaceDE w:val="0"/>
        <w:autoSpaceDN w:val="0"/>
        <w:spacing w:after="0" w:line="360" w:lineRule="auto"/>
        <w:ind w:left="2207"/>
        <w:jc w:val="both"/>
        <w:rPr>
          <w:rFonts w:ascii="David" w:eastAsia="Times New Roman" w:hAnsi="David" w:cs="David"/>
          <w:color w:val="000000"/>
          <w:rtl/>
        </w:rPr>
      </w:pPr>
      <w:r w:rsidRPr="000E6D63">
        <w:rPr>
          <w:rFonts w:ascii="David" w:eastAsia="Times New Roman" w:hAnsi="David" w:cs="David"/>
          <w:noProof/>
          <w:color w:val="000000"/>
          <w:rtl/>
        </w:rPr>
        <mc:AlternateContent>
          <mc:Choice Requires="wps">
            <w:drawing>
              <wp:anchor distT="0" distB="0" distL="114300" distR="114300" simplePos="0" relativeHeight="251667456" behindDoc="0" locked="0" layoutInCell="1" allowOverlap="1" wp14:anchorId="51D1D3AB" wp14:editId="79B238EF">
                <wp:simplePos x="0" y="0"/>
                <wp:positionH relativeFrom="column">
                  <wp:posOffset>2819342</wp:posOffset>
                </wp:positionH>
                <wp:positionV relativeFrom="paragraph">
                  <wp:posOffset>182245</wp:posOffset>
                </wp:positionV>
                <wp:extent cx="920115" cy="393065"/>
                <wp:effectExtent l="0" t="0" r="13335" b="26035"/>
                <wp:wrapNone/>
                <wp:docPr id="14" name="AutoShape 5"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0115" cy="393065"/>
                        </a:xfrm>
                        <a:prstGeom prst="bracePair">
                          <a:avLst>
                            <a:gd name="adj" fmla="val 8333"/>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5EB4EF2"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AutoShape 5" o:spid="_x0000_s1026" type="#_x0000_t186" alt="Decorative" style="position:absolute;left:0;text-align:left;margin-left:222pt;margin-top:14.35pt;width:72.45pt;height:30.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"/>
            </w:pict>
          </mc:Fallback>
        </mc:AlternateContent>
      </w:r>
    </w:p>
    <w:p w:rsidR="00D96C38" w:rsidRPr="000E6D63" w:rsidRDefault="00D96C38" w:rsidP="00C939AE">
      <w:pPr>
        <w:keepLines/>
        <w:autoSpaceDE w:val="0"/>
        <w:autoSpaceDN w:val="0"/>
        <w:spacing w:after="0" w:line="360" w:lineRule="auto"/>
        <w:ind w:left="4320" w:firstLine="720"/>
        <w:jc w:val="both"/>
        <w:rPr>
          <w:rFonts w:ascii="David" w:eastAsia="Times New Roman" w:hAnsi="David" w:cs="David"/>
          <w:color w:val="000000"/>
          <w:rtl/>
        </w:rPr>
      </w:pPr>
      <w:r w:rsidRPr="000E6D63">
        <w:rPr>
          <w:rFonts w:ascii="David" w:eastAsia="Times New Roman" w:hAnsi="David" w:cs="David"/>
          <w:noProof/>
          <w:color w:val="000000"/>
          <w:rtl/>
        </w:rPr>
        <mc:AlternateContent>
          <mc:Choice Requires="wps">
            <w:drawing>
              <wp:anchor distT="0" distB="0" distL="114300" distR="114300" simplePos="0" relativeHeight="251666432" behindDoc="0" locked="0" layoutInCell="1" allowOverlap="1" wp14:anchorId="453F25A8" wp14:editId="22946930">
                <wp:simplePos x="0" y="0"/>
                <wp:positionH relativeFrom="column">
                  <wp:posOffset>2918402</wp:posOffset>
                </wp:positionH>
                <wp:positionV relativeFrom="paragraph">
                  <wp:posOffset>187325</wp:posOffset>
                </wp:positionV>
                <wp:extent cx="727075" cy="0"/>
                <wp:effectExtent l="0" t="0" r="34925" b="19050"/>
                <wp:wrapNone/>
                <wp:docPr id="13" name="AutoShape 4"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7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10259A8" id="_x0000_t32" coordsize="21600,21600" o:spt="32" o:oned="t" path="m,l21600,21600e" filled="f">
                <v:path arrowok="t" fillok="f" o:connecttype="none"/>
                <o:lock v:ext="edit" shapetype="t"/>
              </v:shapetype>
              <v:shape id="AutoShape 4" o:spid="_x0000_s1026" type="#_x0000_t32" alt="Decorative" style="position:absolute;left:0;text-align:left;margin-left:229.8pt;margin-top:14.75pt;width:57.25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"/>
            </w:pict>
          </mc:Fallback>
        </mc:AlternateContent>
      </w:r>
      <w:r w:rsidRPr="000E6D63">
        <w:rPr>
          <w:rFonts w:ascii="David" w:eastAsia="Times New Roman" w:hAnsi="David" w:cs="David"/>
          <w:color w:val="000000"/>
          <w:rtl/>
        </w:rPr>
        <w:t xml:space="preserve">  הצעה זוכה         </w:t>
      </w:r>
      <w:r w:rsidRPr="000E6D63">
        <w:rPr>
          <w:rFonts w:ascii="David" w:eastAsia="Times New Roman" w:hAnsi="David" w:cs="David"/>
          <w:b/>
          <w:bCs/>
          <w:color w:val="000000"/>
          <w:rtl/>
        </w:rPr>
        <w:t xml:space="preserve"> </w:t>
      </w:r>
      <w:r w:rsidRPr="000E6D63">
        <w:rPr>
          <w:rFonts w:ascii="David" w:eastAsia="Times New Roman" w:hAnsi="David" w:cs="David"/>
          <w:b/>
          <w:bCs/>
          <w:color w:val="000000"/>
        </w:rPr>
        <w:t>x</w:t>
      </w:r>
      <w:r w:rsidRPr="000E6D63">
        <w:rPr>
          <w:rFonts w:ascii="David" w:eastAsia="Times New Roman" w:hAnsi="David" w:cs="David"/>
          <w:b/>
          <w:bCs/>
          <w:color w:val="000000"/>
          <w:rtl/>
        </w:rPr>
        <w:t xml:space="preserve"> 100</w:t>
      </w:r>
    </w:p>
    <w:p w:rsidR="0055040D" w:rsidRPr="000E6D63" w:rsidRDefault="00D96C38" w:rsidP="00C939AE">
      <w:pPr>
        <w:spacing w:line="360" w:lineRule="auto"/>
        <w:jc w:val="both"/>
        <w:rPr>
          <w:rFonts w:ascii="David" w:hAnsi="David" w:cs="David"/>
          <w:rtl/>
          <w:lang w:eastAsia="he-IL"/>
        </w:rPr>
      </w:pPr>
      <w:r w:rsidRPr="000E6D63">
        <w:rPr>
          <w:rFonts w:ascii="David" w:eastAsia="Times New Roman" w:hAnsi="David" w:cs="David"/>
          <w:color w:val="000000"/>
          <w:rtl/>
        </w:rPr>
        <w:tab/>
      </w:r>
      <w:r w:rsidRPr="000E6D63">
        <w:rPr>
          <w:rFonts w:ascii="David" w:eastAsia="Times New Roman" w:hAnsi="David" w:cs="David"/>
          <w:color w:val="000000"/>
          <w:rtl/>
        </w:rPr>
        <w:tab/>
      </w:r>
      <w:r w:rsidRPr="000E6D63">
        <w:rPr>
          <w:rFonts w:ascii="David" w:eastAsia="Times New Roman" w:hAnsi="David" w:cs="David"/>
          <w:color w:val="000000"/>
          <w:rtl/>
        </w:rPr>
        <w:tab/>
      </w:r>
      <w:r w:rsidRPr="000E6D63">
        <w:rPr>
          <w:rFonts w:ascii="David" w:eastAsia="Times New Roman" w:hAnsi="David" w:cs="David"/>
          <w:color w:val="000000"/>
          <w:rtl/>
        </w:rPr>
        <w:tab/>
      </w:r>
      <w:r w:rsidRPr="000E6D63">
        <w:rPr>
          <w:rFonts w:ascii="David" w:eastAsia="Times New Roman" w:hAnsi="David" w:cs="David"/>
          <w:color w:val="000000"/>
          <w:rtl/>
        </w:rPr>
        <w:tab/>
      </w:r>
      <w:r w:rsidRPr="000E6D63">
        <w:rPr>
          <w:rFonts w:ascii="David" w:eastAsia="Times New Roman" w:hAnsi="David" w:cs="David"/>
          <w:color w:val="000000"/>
          <w:rtl/>
        </w:rPr>
        <w:tab/>
      </w:r>
      <w:r w:rsidRPr="000E6D63">
        <w:rPr>
          <w:rFonts w:ascii="David" w:eastAsia="Times New Roman" w:hAnsi="David" w:cs="David"/>
          <w:color w:val="000000"/>
          <w:rtl/>
        </w:rPr>
        <w:tab/>
        <w:t>הצעה נוכחית</w:t>
      </w:r>
    </w:p>
    <w:p w:rsidR="00D96C38" w:rsidRPr="000E6D63" w:rsidRDefault="00D96C38" w:rsidP="00C939AE">
      <w:pPr>
        <w:pStyle w:val="Normal4f0"/>
        <w:outlineLvl w:val="2"/>
        <w:rPr>
          <w:b/>
          <w:bCs/>
        </w:rPr>
      </w:pPr>
      <w:bookmarkStart w:id="76" w:name="H2_הליך_תחרותי_נוסף"/>
      <w:bookmarkStart w:id="77" w:name="H3_הליך_תחרותי_נוסף"/>
      <w:r w:rsidRPr="000E6D63">
        <w:rPr>
          <w:b/>
          <w:bCs/>
          <w:rtl/>
        </w:rPr>
        <w:t>הליך תחרותי נוסף</w:t>
      </w:r>
    </w:p>
    <w:bookmarkEnd w:id="76"/>
    <w:bookmarkEnd w:id="77"/>
    <w:p w:rsidR="00D96C38" w:rsidRPr="000E6D63" w:rsidRDefault="00D96C38" w:rsidP="00FF08F2">
      <w:pPr>
        <w:widowControl w:val="0"/>
        <w:spacing w:after="120" w:line="360" w:lineRule="auto"/>
        <w:ind w:left="1843"/>
        <w:jc w:val="both"/>
        <w:rPr>
          <w:rFonts w:ascii="David" w:hAnsi="David" w:cs="David"/>
          <w:lang w:eastAsia="he-IL"/>
        </w:rPr>
      </w:pPr>
      <w:r w:rsidRPr="000E6D63">
        <w:rPr>
          <w:rFonts w:ascii="David" w:hAnsi="David" w:cs="David"/>
          <w:rtl/>
          <w:lang w:eastAsia="he-IL"/>
        </w:rPr>
        <w:t xml:space="preserve">המזמין יהיה רשאי, בהתאם לשיקול דעתו הבלעדי, להודיע לשלושת המציעים שהגיעו למקומות הראשונים, לאחר </w:t>
      </w:r>
      <w:r w:rsidRPr="000E6D63">
        <w:rPr>
          <w:rFonts w:ascii="David" w:hAnsi="David" w:cs="David"/>
          <w:rtl/>
          <w:lang w:eastAsia="he-IL"/>
        </w:rPr>
        <w:lastRenderedPageBreak/>
        <w:t xml:space="preserve">שקלול רכיב האיכות ורכיב העלות, כי הם רשאים להגיש, במועד שיורה המזמין, הצעה סופית, ביחס למחיר הצעתם בתנאים מיטיבים עם המזמין לעומת הצעתם המקורית; לא הגיש מציע הצעה נוספת, תהיה הצעתו הראשונה הצעה סופית. </w:t>
      </w:r>
    </w:p>
    <w:p w:rsidR="00D96C38" w:rsidRPr="000E6D63" w:rsidRDefault="00D96C38" w:rsidP="00C939AE">
      <w:pPr>
        <w:pStyle w:val="23"/>
        <w:jc w:val="both"/>
        <w:rPr>
          <w:rFonts w:ascii="David" w:hAnsi="David" w:cs="David"/>
        </w:rPr>
      </w:pPr>
      <w:bookmarkStart w:id="78" w:name="_Ref324174931"/>
      <w:bookmarkEnd w:id="78"/>
      <w:r w:rsidRPr="000E6D63">
        <w:rPr>
          <w:rFonts w:ascii="David" w:hAnsi="David" w:cs="David"/>
          <w:rtl/>
        </w:rPr>
        <w:t>מחירים (</w:t>
      </w:r>
      <w:r w:rsidRPr="000E6D63">
        <w:rPr>
          <w:rFonts w:ascii="David" w:hAnsi="David" w:cs="David"/>
        </w:rPr>
        <w:t>M</w:t>
      </w:r>
      <w:r w:rsidRPr="000E6D63">
        <w:rPr>
          <w:rFonts w:ascii="David" w:hAnsi="David" w:cs="David"/>
          <w:rtl/>
        </w:rPr>
        <w:t>)</w:t>
      </w:r>
    </w:p>
    <w:p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כל המחירים יהיו נקובים בשקלים חדשים. כללי ההצמדה בהתאם להוראת תכ"מ</w:t>
      </w:r>
      <w:r w:rsidR="005E58C4" w:rsidRPr="000E6D63">
        <w:rPr>
          <w:rFonts w:ascii="David" w:hAnsi="David" w:cs="David"/>
          <w:rtl/>
        </w:rPr>
        <w:t xml:space="preserve"> </w:t>
      </w:r>
      <w:r w:rsidR="001401DF" w:rsidRPr="000E6D63">
        <w:rPr>
          <w:rFonts w:ascii="David" w:hAnsi="David" w:cs="David"/>
          <w:rtl/>
        </w:rPr>
        <w:t>7.3.2</w:t>
      </w:r>
      <w:r w:rsidR="005E58C4" w:rsidRPr="000E6D63">
        <w:rPr>
          <w:rFonts w:ascii="David" w:hAnsi="David" w:cs="David"/>
          <w:rtl/>
        </w:rPr>
        <w:t xml:space="preserve"> שכותרתה "כללי הצמדה" </w:t>
      </w:r>
      <w:r w:rsidRPr="000E6D63">
        <w:rPr>
          <w:rFonts w:ascii="David" w:hAnsi="David" w:cs="David"/>
          <w:rtl/>
        </w:rPr>
        <w:t xml:space="preserve">וכמפורט בפרק 5 – פרק העלות. </w:t>
      </w:r>
    </w:p>
    <w:p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התשלום יעשה על פי שלבי המימוש כנגד חשבונית מס. המציע יגיש חשבונית מס לכל שלב רק לאחר קבלת אישור ממנהל הפרויקט מטעם המזמין, כי הרכיב שסופק עמד במבחני קבלה של המשרד ו/או שקבלת הפתרון בוצעה בדרך אחרת, בהתאם להוראות המכרז והמזמין.</w:t>
      </w:r>
    </w:p>
    <w:p w:rsidR="00D96C38" w:rsidRPr="000E6D63" w:rsidRDefault="00D96C38" w:rsidP="00DD0F4A">
      <w:pPr>
        <w:pStyle w:val="32"/>
        <w:spacing w:line="360" w:lineRule="auto"/>
        <w:ind w:left="1840" w:hanging="708"/>
        <w:jc w:val="both"/>
        <w:rPr>
          <w:rFonts w:ascii="David" w:hAnsi="David" w:cs="David"/>
          <w:rtl/>
        </w:rPr>
      </w:pPr>
      <w:r w:rsidRPr="000E6D63">
        <w:rPr>
          <w:rFonts w:ascii="David" w:hAnsi="David" w:cs="David"/>
          <w:rtl/>
        </w:rPr>
        <w:t>תשלום יבוצע עפ"י הנהלים המקובלים בממשלה, בהתאם להוראות תכ"מ הרלוונטיות, ועפ"י אבני הדרך המוגדרות, בניכוי קנסות בגין אי-עמידה ברמת השירות, אם וכאשר יוטלו.</w:t>
      </w:r>
    </w:p>
    <w:p w:rsidR="00D96C38" w:rsidRDefault="00D96C38" w:rsidP="00C939AE">
      <w:pPr>
        <w:pStyle w:val="32"/>
        <w:spacing w:line="360" w:lineRule="auto"/>
        <w:ind w:left="1840" w:hanging="708"/>
        <w:jc w:val="both"/>
        <w:rPr>
          <w:rFonts w:ascii="David" w:hAnsi="David" w:cs="David"/>
          <w:rtl/>
        </w:rPr>
      </w:pPr>
      <w:r w:rsidRPr="000E6D63">
        <w:rPr>
          <w:rFonts w:ascii="David" w:hAnsi="David" w:cs="David"/>
          <w:rtl/>
        </w:rPr>
        <w:t xml:space="preserve">במידה והמזמין יבקש לבצע שינויים ותוספות, יגיש הזוכה הצעת מחיר לשינוי. ההצעה תכלול פירוט השינויים והשיפורים, כולל הערכת שעות לפי מקצוע. המזמין יהא רשאי לבחור בתשלום לפי הצעת המחיר או לפי תעריפי שעות המוגדרים בהמשך. </w:t>
      </w:r>
    </w:p>
    <w:p w:rsidR="001B1F47" w:rsidRPr="001B1F47" w:rsidRDefault="001B1F47" w:rsidP="001B1F47">
      <w:pPr>
        <w:pStyle w:val="32"/>
        <w:tabs>
          <w:tab w:val="clear" w:pos="1287"/>
        </w:tabs>
        <w:ind w:left="1840" w:hanging="708"/>
        <w:rPr>
          <w:rtl/>
        </w:rPr>
      </w:pPr>
      <w:r w:rsidRPr="001B1F47">
        <w:rPr>
          <w:rFonts w:ascii="David" w:hAnsi="David" w:cs="David" w:hint="cs"/>
          <w:rtl/>
        </w:rPr>
        <w:t xml:space="preserve">יובהר </w:t>
      </w:r>
      <w:r w:rsidRPr="00C541E9">
        <w:rPr>
          <w:rFonts w:ascii="David" w:hAnsi="David" w:cs="David"/>
          <w:rtl/>
        </w:rPr>
        <w:t>ויודגש כי התעריף השעתי המשולם לספק בגין עבודה בשעות, כולל את כלל ההוצאות הנדרשות לשם אספקת השירותים במסגרת התיחור, לרבות אך לא רק: חניה, הוצאות נסיעה, עזרים לעבודה, הוצאות אש"ל וכיוב'.</w:t>
      </w:r>
      <w:r w:rsidRPr="001B1F47">
        <w:rPr>
          <w:rtl/>
        </w:rPr>
        <w:t xml:space="preserve"> </w:t>
      </w:r>
    </w:p>
    <w:p w:rsidR="00D96C38" w:rsidRPr="000E6D63" w:rsidRDefault="00D96C38" w:rsidP="00C939AE">
      <w:pPr>
        <w:pStyle w:val="23"/>
        <w:jc w:val="both"/>
        <w:rPr>
          <w:rFonts w:ascii="David" w:hAnsi="David" w:cs="David"/>
        </w:rPr>
      </w:pPr>
      <w:bookmarkStart w:id="79" w:name="_Toc524945415"/>
      <w:r w:rsidRPr="000E6D63">
        <w:rPr>
          <w:rFonts w:ascii="David" w:hAnsi="David" w:cs="David"/>
          <w:rtl/>
        </w:rPr>
        <w:t xml:space="preserve">סיווג ביטחוני </w:t>
      </w:r>
      <w:r w:rsidRPr="000E6D63">
        <w:rPr>
          <w:rFonts w:ascii="David" w:hAnsi="David" w:cs="David"/>
        </w:rPr>
        <w:t>–</w:t>
      </w:r>
      <w:r w:rsidRPr="000E6D63">
        <w:rPr>
          <w:rFonts w:ascii="David" w:hAnsi="David" w:cs="David"/>
          <w:rtl/>
        </w:rPr>
        <w:t xml:space="preserve"> בטחון ואבטחת מידע (</w:t>
      </w:r>
      <w:r w:rsidRPr="000E6D63">
        <w:rPr>
          <w:rFonts w:ascii="David" w:hAnsi="David" w:cs="David"/>
        </w:rPr>
        <w:t>M</w:t>
      </w:r>
      <w:r w:rsidRPr="000E6D63">
        <w:rPr>
          <w:rFonts w:ascii="David" w:hAnsi="David" w:cs="David"/>
          <w:rtl/>
        </w:rPr>
        <w:t>)</w:t>
      </w:r>
      <w:bookmarkEnd w:id="79"/>
    </w:p>
    <w:p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p>
    <w:p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הרלוונטי, וכן לנקוט בכל אמצעי הזהירות הנדרשים כדי למנוע גישה של צד שלישי כלשהו למידע בכל צורה בה יהיה אגור.</w:t>
      </w:r>
    </w:p>
    <w:p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 xml:space="preserve">המציע ימציא למזמין,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 </w:t>
      </w:r>
    </w:p>
    <w:p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lastRenderedPageBreak/>
        <w:t>המציע מתחייב לעמוד בדרישות ובנהלי אבטחת המידע כפי שיקבע המזמין.</w:t>
      </w:r>
    </w:p>
    <w:p w:rsidR="00D96C38" w:rsidRPr="000E6D63" w:rsidRDefault="00D96C38" w:rsidP="00C939AE">
      <w:pPr>
        <w:pStyle w:val="32"/>
        <w:spacing w:line="360" w:lineRule="auto"/>
        <w:ind w:left="1840" w:hanging="708"/>
        <w:jc w:val="both"/>
        <w:rPr>
          <w:rFonts w:ascii="David" w:hAnsi="David" w:cs="David"/>
        </w:rPr>
      </w:pPr>
      <w:r w:rsidRPr="000E6D63">
        <w:rPr>
          <w:rFonts w:ascii="David" w:hAnsi="David" w:cs="David"/>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rsidR="00D96C38" w:rsidRPr="000E6D63" w:rsidRDefault="00D96C38" w:rsidP="00C939AE">
      <w:pPr>
        <w:pStyle w:val="Normal8f5"/>
      </w:pPr>
      <w:r w:rsidRPr="000E6D63">
        <w:rPr>
          <w:rtl/>
        </w:rPr>
        <w:t>יובהר ויודגש כי לא תחל אספקת שירות עובד ו/או מי מטעם הזוכה אשר יסרב או ימנע מלחתום על הצהרת סודיות.</w:t>
      </w:r>
    </w:p>
    <w:p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 xml:space="preserve">התחייבויות המציע, על פי סעיף זה, אינה מוגבלת בזמן ומהווה תנאי יסודי המחייב את כלל עובדי המציע לסוגיהם המעורבים בפרויקט ו/או מי מטעמו. </w:t>
      </w:r>
    </w:p>
    <w:p w:rsidR="00D96C38" w:rsidRPr="000E6D63" w:rsidRDefault="00D96C38" w:rsidP="00C939AE">
      <w:pPr>
        <w:pStyle w:val="32"/>
        <w:spacing w:line="360" w:lineRule="auto"/>
        <w:ind w:left="1840" w:hanging="708"/>
        <w:jc w:val="both"/>
        <w:rPr>
          <w:rFonts w:ascii="David" w:hAnsi="David" w:cs="David"/>
          <w:rtl/>
        </w:rPr>
      </w:pPr>
      <w:r w:rsidRPr="000E6D63">
        <w:rPr>
          <w:rFonts w:ascii="David" w:hAnsi="David" w:cs="David"/>
          <w:rtl/>
        </w:rPr>
        <w:t xml:space="preserve">היות ובמסגרת הפרויקט, ייתכן ויהי צורך לשמור נתונים </w:t>
      </w:r>
      <w:r w:rsidR="00646054" w:rsidRPr="000E6D63">
        <w:rPr>
          <w:rFonts w:ascii="David" w:hAnsi="David" w:cs="David"/>
          <w:rtl/>
        </w:rPr>
        <w:t>לא מזוהים ולא פרטניים של מסלוים ומיקומים של משתמשים,</w:t>
      </w:r>
      <w:r w:rsidRPr="000E6D63">
        <w:rPr>
          <w:rFonts w:ascii="David" w:hAnsi="David" w:cs="David"/>
          <w:rtl/>
        </w:rPr>
        <w:t xml:space="preserve"> לצורך ניתוח והסקת מסקנות, על המציע להכיר היטב את החובה להקמת מאגר ועמידה בתקני חוק הגנת הפרטיות ובכלל זה תקנות הגנת הפרטיות (אבטחת מידע), תשע"ז-2017</w:t>
      </w:r>
      <w:r w:rsidRPr="000E6D63" w:rsidDel="00273BDE">
        <w:rPr>
          <w:rFonts w:ascii="David" w:hAnsi="David" w:cs="David"/>
          <w:rtl/>
        </w:rPr>
        <w:t xml:space="preserve"> </w:t>
      </w:r>
      <w:r w:rsidRPr="000E6D63">
        <w:rPr>
          <w:rFonts w:ascii="David" w:hAnsi="David" w:cs="David"/>
          <w:rtl/>
        </w:rPr>
        <w:t>, שכן חלק מן המידע אשר נאגר במערכות המציע תחול עליו רמת אבטחה גבוהה כמוגדר בחוק הגנת הפרטיות.</w:t>
      </w:r>
    </w:p>
    <w:p w:rsidR="00D96C38" w:rsidRPr="000E6D63" w:rsidRDefault="00D96C38" w:rsidP="00C939AE">
      <w:pPr>
        <w:pStyle w:val="23"/>
        <w:jc w:val="both"/>
        <w:rPr>
          <w:rFonts w:ascii="David" w:hAnsi="David" w:cs="David"/>
          <w:rtl/>
        </w:rPr>
      </w:pPr>
      <w:r w:rsidRPr="000E6D63">
        <w:rPr>
          <w:rFonts w:ascii="David" w:hAnsi="David" w:cs="David"/>
          <w:rtl/>
        </w:rPr>
        <w:t>סמכות השיפוט (</w:t>
      </w:r>
      <w:r w:rsidRPr="000E6D63">
        <w:rPr>
          <w:rFonts w:ascii="David" w:hAnsi="David" w:cs="David"/>
        </w:rPr>
        <w:t>M</w:t>
      </w:r>
      <w:r w:rsidRPr="000E6D63">
        <w:rPr>
          <w:rFonts w:ascii="David" w:hAnsi="David" w:cs="David"/>
          <w:rtl/>
        </w:rPr>
        <w:t>)</w:t>
      </w:r>
    </w:p>
    <w:p w:rsidR="00E5138B" w:rsidRPr="000E6D63" w:rsidRDefault="00D96C38" w:rsidP="00C939AE">
      <w:pPr>
        <w:spacing w:line="360" w:lineRule="auto"/>
        <w:ind w:left="1132"/>
        <w:rPr>
          <w:rFonts w:ascii="David" w:hAnsi="David" w:cs="David"/>
          <w:rtl/>
        </w:rPr>
      </w:pPr>
      <w:r w:rsidRPr="000E6D63">
        <w:rPr>
          <w:rFonts w:ascii="David" w:hAnsi="David" w:cs="David"/>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p>
    <w:p w:rsidR="00E5138B" w:rsidRPr="000E6D63" w:rsidRDefault="00E5138B" w:rsidP="00C939AE">
      <w:pPr>
        <w:bidi w:val="0"/>
        <w:spacing w:after="200" w:line="360" w:lineRule="auto"/>
        <w:rPr>
          <w:rFonts w:ascii="David" w:hAnsi="David" w:cs="David"/>
        </w:rPr>
      </w:pPr>
      <w:r w:rsidRPr="000E6D63">
        <w:rPr>
          <w:rFonts w:ascii="David" w:hAnsi="David" w:cs="David"/>
          <w:rtl/>
        </w:rPr>
        <w:br w:type="page"/>
      </w:r>
    </w:p>
    <w:p w:rsidR="00E5138B" w:rsidRPr="0003198E" w:rsidRDefault="00E5138B" w:rsidP="00805111">
      <w:pPr>
        <w:pStyle w:val="12"/>
        <w:numPr>
          <w:ilvl w:val="0"/>
          <w:numId w:val="38"/>
        </w:numPr>
        <w:jc w:val="both"/>
        <w:rPr>
          <w:rStyle w:val="110"/>
          <w:rFonts w:ascii="David" w:hAnsi="David" w:cs="David"/>
          <w:b/>
          <w:bCs/>
          <w:sz w:val="26"/>
          <w:szCs w:val="26"/>
          <w:rtl/>
        </w:rPr>
      </w:pPr>
      <w:bookmarkStart w:id="80" w:name="_Toc110433724"/>
      <w:bookmarkStart w:id="81" w:name="_Toc110434876"/>
      <w:bookmarkStart w:id="82" w:name="_Toc110166866"/>
      <w:bookmarkStart w:id="83" w:name="_Toc110435030"/>
      <w:bookmarkStart w:id="84" w:name="_Toc118366710"/>
      <w:bookmarkStart w:id="85" w:name="H1_יעדים_I"/>
      <w:r w:rsidRPr="0003198E">
        <w:rPr>
          <w:rStyle w:val="110"/>
          <w:rFonts w:ascii="David" w:hAnsi="David" w:cs="David"/>
          <w:b/>
          <w:bCs/>
          <w:sz w:val="26"/>
          <w:szCs w:val="26"/>
          <w:rtl/>
        </w:rPr>
        <w:lastRenderedPageBreak/>
        <w:t>יעדים</w:t>
      </w:r>
      <w:bookmarkEnd w:id="80"/>
      <w:bookmarkEnd w:id="81"/>
      <w:r w:rsidRPr="0003198E">
        <w:rPr>
          <w:rStyle w:val="110"/>
          <w:rFonts w:ascii="David" w:hAnsi="David" w:cs="David"/>
          <w:b/>
          <w:bCs/>
          <w:sz w:val="26"/>
          <w:szCs w:val="26"/>
          <w:rtl/>
        </w:rPr>
        <w:t xml:space="preserve"> (</w:t>
      </w:r>
      <w:r w:rsidRPr="0003198E">
        <w:rPr>
          <w:rStyle w:val="110"/>
          <w:rFonts w:ascii="David" w:hAnsi="David" w:cs="David"/>
          <w:b/>
          <w:bCs/>
          <w:sz w:val="26"/>
          <w:szCs w:val="26"/>
        </w:rPr>
        <w:t>I</w:t>
      </w:r>
      <w:r w:rsidRPr="0003198E">
        <w:rPr>
          <w:rStyle w:val="110"/>
          <w:rFonts w:ascii="David" w:hAnsi="David" w:cs="David"/>
          <w:b/>
          <w:bCs/>
          <w:sz w:val="26"/>
          <w:szCs w:val="26"/>
          <w:rtl/>
        </w:rPr>
        <w:t>)</w:t>
      </w:r>
      <w:bookmarkEnd w:id="82"/>
      <w:bookmarkEnd w:id="83"/>
      <w:bookmarkEnd w:id="84"/>
    </w:p>
    <w:p w:rsidR="00805111" w:rsidRPr="00805111" w:rsidRDefault="00D96C38" w:rsidP="00551E00">
      <w:pPr>
        <w:pStyle w:val="23"/>
        <w:jc w:val="both"/>
      </w:pPr>
      <w:bookmarkStart w:id="86" w:name="_Toc366371746"/>
      <w:bookmarkStart w:id="87" w:name="_Toc370749543"/>
      <w:bookmarkStart w:id="88" w:name="_Toc389552027"/>
      <w:bookmarkStart w:id="89" w:name="_Toc399522275"/>
      <w:bookmarkStart w:id="90" w:name="_Toc400149196"/>
      <w:bookmarkStart w:id="91" w:name="_Toc365790897"/>
      <w:bookmarkStart w:id="92" w:name="H2_כללימשרד_הבריאות_במסגרת_אתגרי_הקורונה"/>
      <w:bookmarkEnd w:id="85"/>
      <w:r w:rsidRPr="00551E00">
        <w:rPr>
          <w:rFonts w:ascii="David" w:hAnsi="David" w:cs="David"/>
          <w:rtl/>
        </w:rPr>
        <w:t>כללי</w:t>
      </w:r>
      <w:bookmarkEnd w:id="86"/>
      <w:bookmarkEnd w:id="87"/>
      <w:bookmarkEnd w:id="88"/>
      <w:bookmarkEnd w:id="89"/>
      <w:bookmarkEnd w:id="90"/>
      <w:bookmarkEnd w:id="91"/>
    </w:p>
    <w:p w:rsidR="00D44257" w:rsidRPr="00805111" w:rsidRDefault="00D44257" w:rsidP="00551E00">
      <w:pPr>
        <w:pStyle w:val="Normal106"/>
        <w:spacing w:after="0" w:line="360" w:lineRule="auto"/>
        <w:ind w:left="848"/>
        <w:jc w:val="both"/>
        <w:rPr>
          <w:b/>
          <w:bCs w:val="0"/>
        </w:rPr>
      </w:pPr>
      <w:r w:rsidRPr="00551E00">
        <w:rPr>
          <w:rFonts w:eastAsiaTheme="minorHAnsi"/>
          <w:bCs w:val="0"/>
          <w:rtl/>
        </w:rPr>
        <w:t xml:space="preserve">משרד הבריאות נערך </w:t>
      </w:r>
      <w:proofErr w:type="spellStart"/>
      <w:r w:rsidRPr="00551E00">
        <w:rPr>
          <w:rFonts w:eastAsiaTheme="minorHAnsi" w:hint="cs"/>
          <w:bCs w:val="0"/>
          <w:rtl/>
        </w:rPr>
        <w:t>לפרוקיטי</w:t>
      </w:r>
      <w:proofErr w:type="spellEnd"/>
      <w:r w:rsidRPr="00551E00">
        <w:rPr>
          <w:rFonts w:eastAsiaTheme="minorHAnsi" w:hint="cs"/>
          <w:bCs w:val="0"/>
          <w:rtl/>
        </w:rPr>
        <w:t xml:space="preserve"> פיתוח של אתרי </w:t>
      </w:r>
      <w:proofErr w:type="spellStart"/>
      <w:r w:rsidRPr="00551E00">
        <w:rPr>
          <w:rFonts w:eastAsiaTheme="minorHAnsi" w:hint="cs"/>
          <w:bCs w:val="0"/>
          <w:rtl/>
        </w:rPr>
        <w:t>האינטנרט</w:t>
      </w:r>
      <w:proofErr w:type="spellEnd"/>
      <w:r w:rsidRPr="00551E00">
        <w:rPr>
          <w:rFonts w:eastAsiaTheme="minorHAnsi"/>
          <w:bCs w:val="0"/>
          <w:rtl/>
        </w:rPr>
        <w:t xml:space="preserve"> דיגיטליים חדשים,</w:t>
      </w:r>
      <w:r w:rsidR="00190BC4">
        <w:rPr>
          <w:rFonts w:eastAsiaTheme="minorHAnsi" w:hint="cs"/>
          <w:bCs w:val="0"/>
          <w:rtl/>
        </w:rPr>
        <w:t xml:space="preserve"> </w:t>
      </w:r>
      <w:r w:rsidRPr="00551E00">
        <w:rPr>
          <w:rFonts w:eastAsiaTheme="minorHAnsi" w:hint="cs"/>
          <w:bCs w:val="0"/>
          <w:rtl/>
        </w:rPr>
        <w:t xml:space="preserve">מיני </w:t>
      </w:r>
      <w:proofErr w:type="spellStart"/>
      <w:r w:rsidRPr="00551E00">
        <w:rPr>
          <w:rFonts w:eastAsiaTheme="minorHAnsi" w:hint="cs"/>
          <w:bCs w:val="0"/>
          <w:rtl/>
        </w:rPr>
        <w:t>סייט</w:t>
      </w:r>
      <w:r w:rsidR="00190BC4">
        <w:rPr>
          <w:rFonts w:eastAsiaTheme="minorHAnsi" w:hint="cs"/>
          <w:bCs w:val="0"/>
          <w:rtl/>
        </w:rPr>
        <w:t>ס</w:t>
      </w:r>
      <w:proofErr w:type="spellEnd"/>
      <w:r w:rsidRPr="00551E00">
        <w:rPr>
          <w:rFonts w:eastAsiaTheme="minorHAnsi"/>
          <w:bCs w:val="0"/>
          <w:rtl/>
        </w:rPr>
        <w:t xml:space="preserve">. קהל היעד במיקוד המיני </w:t>
      </w:r>
      <w:proofErr w:type="spellStart"/>
      <w:r w:rsidRPr="00551E00">
        <w:rPr>
          <w:rFonts w:eastAsiaTheme="minorHAnsi"/>
          <w:bCs w:val="0"/>
          <w:rtl/>
        </w:rPr>
        <w:t>סייטס</w:t>
      </w:r>
      <w:proofErr w:type="spellEnd"/>
      <w:r w:rsidRPr="00551E00">
        <w:rPr>
          <w:rFonts w:eastAsiaTheme="minorHAnsi"/>
          <w:bCs w:val="0"/>
          <w:rtl/>
        </w:rPr>
        <w:t xml:space="preserve"> החדשים יהיה הציבור בחלוקה לקהלים שונים ועולמות תוכן שונים (לדוגמה: הורים, קשישים, נשים, בעלי מוגבלויות, חולים במחלות כרוניות וכו'). המיני </w:t>
      </w:r>
      <w:proofErr w:type="spellStart"/>
      <w:r w:rsidRPr="00551E00">
        <w:rPr>
          <w:rFonts w:eastAsiaTheme="minorHAnsi"/>
          <w:bCs w:val="0"/>
          <w:rtl/>
        </w:rPr>
        <w:t>סייטס</w:t>
      </w:r>
      <w:proofErr w:type="spellEnd"/>
      <w:r w:rsidRPr="00551E00">
        <w:rPr>
          <w:rFonts w:eastAsiaTheme="minorHAnsi"/>
          <w:bCs w:val="0"/>
          <w:rtl/>
        </w:rPr>
        <w:t xml:space="preserve"> הדיגיטליים </w:t>
      </w:r>
      <w:r w:rsidRPr="00551E00">
        <w:rPr>
          <w:rFonts w:eastAsiaTheme="minorHAnsi" w:hint="cs"/>
          <w:bCs w:val="0"/>
          <w:rtl/>
        </w:rPr>
        <w:t xml:space="preserve">החדשים </w:t>
      </w:r>
      <w:r w:rsidRPr="00551E00">
        <w:rPr>
          <w:rFonts w:eastAsiaTheme="minorHAnsi"/>
          <w:bCs w:val="0"/>
          <w:rtl/>
        </w:rPr>
        <w:t xml:space="preserve">ישמשו </w:t>
      </w:r>
      <w:r w:rsidRPr="00551E00">
        <w:rPr>
          <w:rFonts w:eastAsiaTheme="minorHAnsi" w:hint="cs"/>
          <w:bCs w:val="0"/>
          <w:rtl/>
        </w:rPr>
        <w:t xml:space="preserve">גם </w:t>
      </w:r>
      <w:r w:rsidRPr="00551E00">
        <w:rPr>
          <w:rFonts w:eastAsiaTheme="minorHAnsi"/>
          <w:bCs w:val="0"/>
          <w:rtl/>
        </w:rPr>
        <w:t>כ</w:t>
      </w:r>
      <w:r w:rsidRPr="00551E00">
        <w:rPr>
          <w:rFonts w:eastAsiaTheme="minorHAnsi" w:hint="cs"/>
          <w:bCs w:val="0"/>
          <w:rtl/>
        </w:rPr>
        <w:t>חלק מ</w:t>
      </w:r>
      <w:r w:rsidRPr="00551E00">
        <w:rPr>
          <w:rFonts w:eastAsiaTheme="minorHAnsi"/>
          <w:bCs w:val="0"/>
          <w:rtl/>
        </w:rPr>
        <w:t xml:space="preserve">אתר האינטרנט החדש של משרד הבריאות המיועד ומוכוון תכנים </w:t>
      </w:r>
      <w:r w:rsidRPr="00551E00">
        <w:rPr>
          <w:rFonts w:eastAsiaTheme="minorHAnsi" w:hint="cs"/>
          <w:bCs w:val="0"/>
          <w:rtl/>
        </w:rPr>
        <w:t>ושירותים מחויבים ע"פ חוק והמייצרים קשרים ארוכי טווח עם ה</w:t>
      </w:r>
      <w:r w:rsidRPr="00551E00">
        <w:rPr>
          <w:rFonts w:eastAsiaTheme="minorHAnsi"/>
          <w:bCs w:val="0"/>
          <w:rtl/>
        </w:rPr>
        <w:t>אזרחים</w:t>
      </w:r>
      <w:r w:rsidRPr="00551E00">
        <w:rPr>
          <w:rFonts w:eastAsiaTheme="minorHAnsi" w:hint="cs"/>
          <w:bCs w:val="0"/>
          <w:rtl/>
        </w:rPr>
        <w:t xml:space="preserve"> וגם </w:t>
      </w:r>
      <w:proofErr w:type="spellStart"/>
      <w:r w:rsidRPr="00551E00">
        <w:rPr>
          <w:rFonts w:eastAsiaTheme="minorHAnsi" w:hint="cs"/>
          <w:bCs w:val="0"/>
          <w:rtl/>
        </w:rPr>
        <w:t>כנכסיים</w:t>
      </w:r>
      <w:proofErr w:type="spellEnd"/>
      <w:r w:rsidRPr="00551E00">
        <w:rPr>
          <w:rFonts w:eastAsiaTheme="minorHAnsi" w:hint="cs"/>
          <w:bCs w:val="0"/>
          <w:rtl/>
        </w:rPr>
        <w:t xml:space="preserve"> </w:t>
      </w:r>
      <w:proofErr w:type="spellStart"/>
      <w:r w:rsidRPr="00551E00">
        <w:rPr>
          <w:rFonts w:eastAsiaTheme="minorHAnsi" w:hint="cs"/>
          <w:bCs w:val="0"/>
          <w:rtl/>
        </w:rPr>
        <w:t>דגיטליים</w:t>
      </w:r>
      <w:proofErr w:type="spellEnd"/>
      <w:r w:rsidRPr="00551E00">
        <w:rPr>
          <w:rFonts w:eastAsiaTheme="minorHAnsi" w:hint="cs"/>
          <w:bCs w:val="0"/>
          <w:rtl/>
        </w:rPr>
        <w:t xml:space="preserve"> נוספים הנותנים שירות ומידע לקהלים נוספים. כחלק מהפרויקטים של הקמת אתרי </w:t>
      </w:r>
      <w:proofErr w:type="spellStart"/>
      <w:r w:rsidRPr="00551E00">
        <w:rPr>
          <w:rFonts w:eastAsiaTheme="minorHAnsi" w:hint="cs"/>
          <w:bCs w:val="0"/>
          <w:rtl/>
        </w:rPr>
        <w:t>האינטנרט</w:t>
      </w:r>
      <w:proofErr w:type="spellEnd"/>
      <w:r w:rsidRPr="00551E00">
        <w:rPr>
          <w:rFonts w:eastAsiaTheme="minorHAnsi" w:hint="cs"/>
          <w:bCs w:val="0"/>
          <w:rtl/>
        </w:rPr>
        <w:t xml:space="preserve"> נדרש שדרוג והעברת שירותים לפלטפורמות וטכנולוגיות חדישות </w:t>
      </w:r>
      <w:r w:rsidR="00240D08" w:rsidRPr="00551E00">
        <w:rPr>
          <w:rFonts w:eastAsiaTheme="minorHAnsi" w:hint="cs"/>
          <w:bCs w:val="0"/>
          <w:rtl/>
        </w:rPr>
        <w:t xml:space="preserve">ועכשוויות </w:t>
      </w:r>
      <w:r w:rsidRPr="00551E00">
        <w:rPr>
          <w:rFonts w:eastAsiaTheme="minorHAnsi" w:hint="cs"/>
          <w:bCs w:val="0"/>
          <w:rtl/>
        </w:rPr>
        <w:t>הכוללות יישום ו</w:t>
      </w:r>
      <w:r w:rsidR="00240D08" w:rsidRPr="00551E00">
        <w:rPr>
          <w:rFonts w:eastAsiaTheme="minorHAnsi" w:hint="cs"/>
          <w:bCs w:val="0"/>
          <w:rtl/>
        </w:rPr>
        <w:t>הטמעה פונקציונלי</w:t>
      </w:r>
      <w:r w:rsidRPr="00551E00">
        <w:rPr>
          <w:rFonts w:eastAsiaTheme="minorHAnsi" w:hint="cs"/>
          <w:bCs w:val="0"/>
          <w:rtl/>
        </w:rPr>
        <w:t xml:space="preserve">ת של תוכן חדש וקיים יחד עם זאת נדרש גם שדרוג פונקציונלי עיצובי, שדרוג השפה </w:t>
      </w:r>
      <w:proofErr w:type="spellStart"/>
      <w:r w:rsidRPr="00551E00">
        <w:rPr>
          <w:rFonts w:eastAsiaTheme="minorHAnsi" w:hint="cs"/>
          <w:bCs w:val="0"/>
          <w:rtl/>
        </w:rPr>
        <w:t>המיתוגית</w:t>
      </w:r>
      <w:proofErr w:type="spellEnd"/>
      <w:r w:rsidRPr="00551E00">
        <w:rPr>
          <w:rFonts w:eastAsiaTheme="minorHAnsi" w:hint="cs"/>
          <w:bCs w:val="0"/>
          <w:rtl/>
        </w:rPr>
        <w:t xml:space="preserve"> לתכנים הקיימים ויצירת </w:t>
      </w:r>
      <w:proofErr w:type="spellStart"/>
      <w:r w:rsidRPr="00551E00">
        <w:rPr>
          <w:rFonts w:eastAsiaTheme="minorHAnsi" w:hint="cs"/>
          <w:bCs w:val="0"/>
          <w:rtl/>
        </w:rPr>
        <w:t>אופטימזציה</w:t>
      </w:r>
      <w:proofErr w:type="spellEnd"/>
      <w:r w:rsidRPr="00805111">
        <w:rPr>
          <w:rFonts w:hint="cs"/>
          <w:b/>
          <w:bCs w:val="0"/>
          <w:rtl/>
        </w:rPr>
        <w:t xml:space="preserve"> לתוכן הקיים לצורך קידום האתרים</w:t>
      </w:r>
      <w:r w:rsidR="00240D08" w:rsidRPr="00805111">
        <w:rPr>
          <w:rFonts w:hint="cs"/>
          <w:b/>
          <w:bCs w:val="0"/>
          <w:rtl/>
        </w:rPr>
        <w:t>.</w:t>
      </w:r>
    </w:p>
    <w:p w:rsidR="00D44257" w:rsidRPr="004A18DD" w:rsidRDefault="00D44257" w:rsidP="004A18DD">
      <w:pPr>
        <w:rPr>
          <w:rtl/>
        </w:rPr>
      </w:pPr>
    </w:p>
    <w:p w:rsidR="0055040D" w:rsidRPr="000E6D63" w:rsidRDefault="0055040D" w:rsidP="00551E00">
      <w:pPr>
        <w:pStyle w:val="23"/>
        <w:jc w:val="both"/>
        <w:rPr>
          <w:b w:val="0"/>
          <w:bCs w:val="0"/>
          <w:rtl/>
        </w:rPr>
      </w:pPr>
      <w:bookmarkStart w:id="93" w:name="H2_לקוחות_המערכת"/>
      <w:bookmarkEnd w:id="92"/>
      <w:r w:rsidRPr="00551E00">
        <w:rPr>
          <w:rFonts w:ascii="David" w:hAnsi="David" w:cs="David"/>
          <w:rtl/>
        </w:rPr>
        <w:t>לקוחות</w:t>
      </w:r>
      <w:r w:rsidRPr="000E6D63">
        <w:rPr>
          <w:b w:val="0"/>
          <w:bCs w:val="0"/>
          <w:rtl/>
        </w:rPr>
        <w:t xml:space="preserve"> </w:t>
      </w:r>
      <w:r w:rsidRPr="00551E00">
        <w:rPr>
          <w:rFonts w:ascii="David" w:hAnsi="David" w:cs="David"/>
          <w:rtl/>
        </w:rPr>
        <w:t>המערכת</w:t>
      </w:r>
    </w:p>
    <w:bookmarkEnd w:id="93"/>
    <w:p w:rsidR="0055040D" w:rsidRPr="000E6D63" w:rsidRDefault="0055040D" w:rsidP="000E665F">
      <w:pPr>
        <w:pStyle w:val="Normal106"/>
        <w:spacing w:after="0" w:line="360" w:lineRule="auto"/>
        <w:ind w:left="848"/>
        <w:jc w:val="both"/>
        <w:rPr>
          <w:b/>
          <w:bCs w:val="0"/>
          <w:rtl/>
        </w:rPr>
      </w:pPr>
      <w:r w:rsidRPr="000E6D63">
        <w:rPr>
          <w:b/>
          <w:bCs w:val="0"/>
          <w:rtl/>
        </w:rPr>
        <w:t xml:space="preserve">במסגרת מכרז זה </w:t>
      </w:r>
      <w:r w:rsidR="003645DE">
        <w:rPr>
          <w:rFonts w:hint="cs"/>
          <w:b/>
          <w:bCs w:val="0"/>
          <w:rtl/>
        </w:rPr>
        <w:t xml:space="preserve">השירותים הנדרשים </w:t>
      </w:r>
      <w:r w:rsidR="0003198E">
        <w:rPr>
          <w:rFonts w:hint="cs"/>
          <w:b/>
          <w:bCs w:val="0"/>
          <w:rtl/>
        </w:rPr>
        <w:t xml:space="preserve">הינם </w:t>
      </w:r>
      <w:r w:rsidR="000E665F" w:rsidRPr="000E665F">
        <w:rPr>
          <w:rFonts w:hint="cs"/>
          <w:b/>
          <w:bCs w:val="0"/>
          <w:rtl/>
        </w:rPr>
        <w:t>ל</w:t>
      </w:r>
      <w:r w:rsidR="000E665F" w:rsidRPr="000E665F">
        <w:rPr>
          <w:b/>
          <w:bCs w:val="0"/>
          <w:rtl/>
        </w:rPr>
        <w:t xml:space="preserve">אגף טכנולוגיות דיגיטליות </w:t>
      </w:r>
      <w:proofErr w:type="spellStart"/>
      <w:r w:rsidR="000E665F" w:rsidRPr="000E665F">
        <w:rPr>
          <w:b/>
          <w:bCs w:val="0"/>
          <w:rtl/>
        </w:rPr>
        <w:t>ודאטה</w:t>
      </w:r>
      <w:r w:rsidR="003645DE">
        <w:rPr>
          <w:rFonts w:hint="cs"/>
          <w:b/>
          <w:bCs w:val="0"/>
          <w:rtl/>
        </w:rPr>
        <w:t>בכדי</w:t>
      </w:r>
      <w:proofErr w:type="spellEnd"/>
      <w:r w:rsidR="003645DE">
        <w:rPr>
          <w:rFonts w:hint="cs"/>
          <w:b/>
          <w:bCs w:val="0"/>
          <w:rtl/>
        </w:rPr>
        <w:t xml:space="preserve"> להקים אתרי אינטרנט </w:t>
      </w:r>
      <w:r w:rsidR="0003198E">
        <w:rPr>
          <w:rFonts w:hint="cs"/>
          <w:b/>
          <w:bCs w:val="0"/>
          <w:rtl/>
        </w:rPr>
        <w:t>שי</w:t>
      </w:r>
      <w:r w:rsidR="003645DE">
        <w:rPr>
          <w:rFonts w:hint="cs"/>
          <w:b/>
          <w:bCs w:val="0"/>
          <w:rtl/>
        </w:rPr>
        <w:t>שמשו את אזרחי המ</w:t>
      </w:r>
      <w:r w:rsidR="00B640AD">
        <w:rPr>
          <w:rFonts w:hint="cs"/>
          <w:b/>
          <w:bCs w:val="0"/>
          <w:rtl/>
        </w:rPr>
        <w:t>די</w:t>
      </w:r>
      <w:r w:rsidR="003645DE">
        <w:rPr>
          <w:rFonts w:hint="cs"/>
          <w:b/>
          <w:bCs w:val="0"/>
          <w:rtl/>
        </w:rPr>
        <w:t xml:space="preserve">נה והציבור הרחב </w:t>
      </w:r>
      <w:r w:rsidR="00FF4A30">
        <w:rPr>
          <w:rFonts w:hint="cs"/>
          <w:b/>
          <w:bCs w:val="0"/>
          <w:rtl/>
        </w:rPr>
        <w:t>.</w:t>
      </w:r>
    </w:p>
    <w:p w:rsidR="00E63B54" w:rsidRPr="000E6D63" w:rsidRDefault="00E63B54" w:rsidP="00C939AE">
      <w:pPr>
        <w:pStyle w:val="Normal106"/>
        <w:spacing w:after="0" w:line="360" w:lineRule="auto"/>
        <w:ind w:left="540"/>
        <w:rPr>
          <w:rtl/>
        </w:rPr>
      </w:pPr>
    </w:p>
    <w:p w:rsidR="00D96C38" w:rsidRPr="00FF4A30" w:rsidRDefault="00D96C38" w:rsidP="00FF4A30">
      <w:pPr>
        <w:pStyle w:val="23"/>
        <w:jc w:val="both"/>
        <w:rPr>
          <w:rFonts w:ascii="David" w:hAnsi="David" w:cs="David"/>
        </w:rPr>
      </w:pPr>
      <w:bookmarkStart w:id="94" w:name="_Toc360620514"/>
      <w:bookmarkStart w:id="95" w:name="_Toc360620787"/>
      <w:bookmarkStart w:id="96" w:name="_Toc361210707"/>
      <w:bookmarkStart w:id="97" w:name="_Toc372891785"/>
      <w:bookmarkStart w:id="98" w:name="H2_יעדים_ומטרות_G"/>
      <w:bookmarkEnd w:id="94"/>
      <w:bookmarkEnd w:id="95"/>
      <w:bookmarkEnd w:id="96"/>
      <w:bookmarkEnd w:id="97"/>
      <w:r w:rsidRPr="00FF4A30">
        <w:rPr>
          <w:rFonts w:ascii="David" w:hAnsi="David" w:cs="David"/>
          <w:rtl/>
        </w:rPr>
        <w:t xml:space="preserve">יעדים ומטרות </w:t>
      </w:r>
      <w:bookmarkStart w:id="99" w:name="_Toc360620515"/>
      <w:bookmarkStart w:id="100" w:name="_Toc360620788"/>
    </w:p>
    <w:p w:rsidR="0003198E" w:rsidRDefault="0003198E" w:rsidP="000E665F">
      <w:pPr>
        <w:pStyle w:val="Normal67"/>
        <w:ind w:left="360"/>
        <w:rPr>
          <w:rFonts w:eastAsiaTheme="minorHAnsi"/>
          <w:rtl/>
        </w:rPr>
      </w:pPr>
      <w:bookmarkStart w:id="101" w:name="H3_יעדים_בניהול_הנתונים_המשרדיים_ובתשתית"/>
      <w:bookmarkEnd w:id="98"/>
      <w:bookmarkEnd w:id="99"/>
      <w:bookmarkEnd w:id="100"/>
      <w:r w:rsidRPr="0003198E">
        <w:rPr>
          <w:rFonts w:hint="cs"/>
          <w:b/>
          <w:rtl/>
        </w:rPr>
        <w:t xml:space="preserve">להקמת אתרי </w:t>
      </w:r>
      <w:proofErr w:type="spellStart"/>
      <w:r w:rsidRPr="0003198E">
        <w:rPr>
          <w:rFonts w:hint="cs"/>
          <w:b/>
          <w:rtl/>
        </w:rPr>
        <w:t>האינטנרט</w:t>
      </w:r>
      <w:proofErr w:type="spellEnd"/>
      <w:r w:rsidRPr="0003198E">
        <w:rPr>
          <w:rFonts w:hint="cs"/>
          <w:b/>
          <w:rtl/>
        </w:rPr>
        <w:t xml:space="preserve"> החדשים במשרד הבריאות, קיימים מס' יעדים ומטרות מרכזיות ובעיקרן שיפור </w:t>
      </w:r>
      <w:proofErr w:type="spellStart"/>
      <w:r w:rsidRPr="0003198E">
        <w:rPr>
          <w:rFonts w:hint="cs"/>
          <w:b/>
          <w:rtl/>
        </w:rPr>
        <w:t>ויעול</w:t>
      </w:r>
      <w:proofErr w:type="spellEnd"/>
      <w:r w:rsidRPr="0003198E">
        <w:rPr>
          <w:b/>
          <w:rtl/>
        </w:rPr>
        <w:t xml:space="preserve"> </w:t>
      </w:r>
      <w:r w:rsidRPr="0003198E">
        <w:rPr>
          <w:rFonts w:hint="cs"/>
          <w:b/>
          <w:rtl/>
        </w:rPr>
        <w:t>של</w:t>
      </w:r>
      <w:r w:rsidRPr="0003198E">
        <w:rPr>
          <w:b/>
          <w:rtl/>
        </w:rPr>
        <w:t xml:space="preserve"> </w:t>
      </w:r>
      <w:proofErr w:type="spellStart"/>
      <w:r w:rsidRPr="0003198E">
        <w:rPr>
          <w:b/>
          <w:rtl/>
        </w:rPr>
        <w:t>הנגשת</w:t>
      </w:r>
      <w:proofErr w:type="spellEnd"/>
      <w:r w:rsidRPr="0003198E">
        <w:rPr>
          <w:b/>
          <w:rtl/>
        </w:rPr>
        <w:t xml:space="preserve"> המידע </w:t>
      </w:r>
      <w:r w:rsidRPr="0003198E">
        <w:rPr>
          <w:rFonts w:hint="cs"/>
          <w:b/>
          <w:rtl/>
        </w:rPr>
        <w:t xml:space="preserve">לציבור הרחב במדינת ישראל לפי קהלי יעד רלוונטיים. בנוסף, </w:t>
      </w:r>
      <w:r w:rsidRPr="0003198E">
        <w:rPr>
          <w:b/>
          <w:rtl/>
        </w:rPr>
        <w:t>לאפשר לבצע אנליזה ותחקור הנתונים</w:t>
      </w:r>
      <w:r w:rsidRPr="0003198E">
        <w:rPr>
          <w:rFonts w:hint="cs"/>
          <w:b/>
          <w:rtl/>
        </w:rPr>
        <w:t xml:space="preserve"> ע"פ התנהגויות המשתמשים וביצוע שינויים ושיפורים בהתאמה</w:t>
      </w:r>
      <w:r>
        <w:rPr>
          <w:rFonts w:eastAsiaTheme="minorHAnsi" w:hint="cs"/>
          <w:rtl/>
        </w:rPr>
        <w:t xml:space="preserve"> </w:t>
      </w:r>
      <w:r w:rsidRPr="000E6D63">
        <w:rPr>
          <w:rFonts w:eastAsiaTheme="minorHAnsi"/>
          <w:rtl/>
        </w:rPr>
        <w:t xml:space="preserve">. </w:t>
      </w:r>
    </w:p>
    <w:p w:rsidR="00E06188" w:rsidRPr="00E06188" w:rsidRDefault="00E06188" w:rsidP="000E665F">
      <w:pPr>
        <w:pStyle w:val="Normal67"/>
        <w:rPr>
          <w:rFonts w:eastAsiaTheme="minorHAnsi"/>
        </w:rPr>
      </w:pPr>
      <w:r>
        <w:rPr>
          <w:rFonts w:eastAsiaTheme="minorHAnsi" w:hint="cs"/>
          <w:rtl/>
        </w:rPr>
        <w:t xml:space="preserve">לאתרי </w:t>
      </w:r>
      <w:proofErr w:type="spellStart"/>
      <w:r>
        <w:rPr>
          <w:rFonts w:eastAsiaTheme="minorHAnsi" w:hint="cs"/>
          <w:rtl/>
        </w:rPr>
        <w:t>האינטנר</w:t>
      </w:r>
      <w:r w:rsidR="00B640AD">
        <w:rPr>
          <w:rFonts w:eastAsiaTheme="minorHAnsi" w:hint="cs"/>
          <w:rtl/>
        </w:rPr>
        <w:t>ט</w:t>
      </w:r>
      <w:proofErr w:type="spellEnd"/>
      <w:r w:rsidRPr="00E06188">
        <w:rPr>
          <w:rFonts w:eastAsiaTheme="minorHAnsi"/>
          <w:rtl/>
        </w:rPr>
        <w:t xml:space="preserve"> הדיגיטליים ארבע מטרות מרכזיות: </w:t>
      </w:r>
    </w:p>
    <w:p w:rsidR="00E06188" w:rsidRPr="00805111" w:rsidRDefault="00E06188" w:rsidP="00D86E9B">
      <w:pPr>
        <w:pStyle w:val="Normal3"/>
        <w:numPr>
          <w:ilvl w:val="2"/>
          <w:numId w:val="79"/>
        </w:numPr>
        <w:ind w:left="1557"/>
        <w:jc w:val="both"/>
        <w:outlineLvl w:val="1"/>
      </w:pPr>
      <w:r w:rsidRPr="00805111">
        <w:rPr>
          <w:b/>
          <w:bCs/>
          <w:rtl/>
        </w:rPr>
        <w:t>שיפור השירות באמצעות טרנספורמציה של שירותים</w:t>
      </w:r>
      <w:r w:rsidRPr="00805111">
        <w:rPr>
          <w:rtl/>
        </w:rPr>
        <w:t xml:space="preserve"> ומידע בתחומים השונים ואיתור קל של מידע זכויות ושירותים</w:t>
      </w:r>
      <w:r w:rsidR="0003198E">
        <w:rPr>
          <w:rFonts w:hint="cs"/>
          <w:rtl/>
        </w:rPr>
        <w:t>.</w:t>
      </w:r>
    </w:p>
    <w:p w:rsidR="00E06188" w:rsidRPr="00805111" w:rsidRDefault="00E06188" w:rsidP="00D86E9B">
      <w:pPr>
        <w:pStyle w:val="Normal3"/>
        <w:numPr>
          <w:ilvl w:val="2"/>
          <w:numId w:val="79"/>
        </w:numPr>
        <w:ind w:left="1557"/>
        <w:jc w:val="both"/>
        <w:outlineLvl w:val="1"/>
      </w:pPr>
      <w:r w:rsidRPr="00805111">
        <w:rPr>
          <w:b/>
          <w:bCs/>
          <w:rtl/>
        </w:rPr>
        <w:t>מימוש חזון המטופל במרכז</w:t>
      </w:r>
      <w:r w:rsidRPr="00805111">
        <w:rPr>
          <w:rtl/>
        </w:rPr>
        <w:t xml:space="preserve"> דרך העצמת המטופל בידע הדרוש לו לקבלת החלטות הקשורות לבריאותו</w:t>
      </w:r>
      <w:r w:rsidR="0003198E">
        <w:rPr>
          <w:rFonts w:hint="cs"/>
          <w:rtl/>
        </w:rPr>
        <w:t>.</w:t>
      </w:r>
      <w:r w:rsidRPr="00805111">
        <w:rPr>
          <w:rtl/>
        </w:rPr>
        <w:t xml:space="preserve"> </w:t>
      </w:r>
    </w:p>
    <w:p w:rsidR="00E06188" w:rsidRPr="00805111" w:rsidRDefault="00E06188" w:rsidP="00D86E9B">
      <w:pPr>
        <w:pStyle w:val="Normal3"/>
        <w:numPr>
          <w:ilvl w:val="2"/>
          <w:numId w:val="79"/>
        </w:numPr>
        <w:ind w:left="1557"/>
        <w:jc w:val="both"/>
        <w:outlineLvl w:val="1"/>
      </w:pPr>
      <w:r w:rsidRPr="00805111">
        <w:rPr>
          <w:b/>
          <w:bCs/>
          <w:rtl/>
        </w:rPr>
        <w:t>קידום בריאות</w:t>
      </w:r>
      <w:r w:rsidRPr="00805111">
        <w:rPr>
          <w:rtl/>
        </w:rPr>
        <w:t xml:space="preserve"> – על ידי </w:t>
      </w:r>
      <w:proofErr w:type="spellStart"/>
      <w:r w:rsidRPr="00805111">
        <w:rPr>
          <w:rtl/>
        </w:rPr>
        <w:t>הנגשת</w:t>
      </w:r>
      <w:proofErr w:type="spellEnd"/>
      <w:r w:rsidRPr="00805111">
        <w:rPr>
          <w:rtl/>
        </w:rPr>
        <w:t xml:space="preserve"> מידע וכלים מותאמים אישית</w:t>
      </w:r>
      <w:r w:rsidR="0003198E">
        <w:rPr>
          <w:rFonts w:hint="cs"/>
          <w:rtl/>
        </w:rPr>
        <w:t>.</w:t>
      </w:r>
      <w:r w:rsidRPr="00805111">
        <w:rPr>
          <w:rtl/>
        </w:rPr>
        <w:t xml:space="preserve"> </w:t>
      </w:r>
    </w:p>
    <w:p w:rsidR="00E06188" w:rsidRPr="00805111" w:rsidRDefault="00E06188" w:rsidP="00D86E9B">
      <w:pPr>
        <w:pStyle w:val="Normal3"/>
        <w:numPr>
          <w:ilvl w:val="2"/>
          <w:numId w:val="79"/>
        </w:numPr>
        <w:ind w:left="1557"/>
        <w:outlineLvl w:val="1"/>
      </w:pPr>
      <w:r w:rsidRPr="00805111">
        <w:rPr>
          <w:b/>
          <w:bCs/>
          <w:rtl/>
        </w:rPr>
        <w:t>קידום שיתופי פעולה עם גופים מחוץ למשרד הבריאות</w:t>
      </w:r>
      <w:r w:rsidRPr="00805111">
        <w:rPr>
          <w:rtl/>
        </w:rPr>
        <w:t xml:space="preserve"> במטרה להיטיב עם האזרח על ידי הקמת פלטפורמה פתוחה</w:t>
      </w:r>
      <w:r w:rsidR="0003198E">
        <w:rPr>
          <w:rFonts w:hint="cs"/>
          <w:rtl/>
        </w:rPr>
        <w:t>.</w:t>
      </w:r>
    </w:p>
    <w:p w:rsidR="008B3812" w:rsidRPr="008B3812" w:rsidRDefault="00E1045D" w:rsidP="008B3812">
      <w:pPr>
        <w:pStyle w:val="23"/>
        <w:jc w:val="both"/>
        <w:rPr>
          <w:rFonts w:ascii="David" w:hAnsi="David" w:cs="David"/>
        </w:rPr>
      </w:pPr>
      <w:bookmarkStart w:id="102" w:name="H2_ישימות_ועלות__תועלת"/>
      <w:bookmarkEnd w:id="101"/>
      <w:r w:rsidRPr="008B3812">
        <w:rPr>
          <w:rFonts w:ascii="David" w:hAnsi="David" w:cs="David"/>
          <w:rtl/>
        </w:rPr>
        <w:t>תלות במערכות אחרות</w:t>
      </w:r>
    </w:p>
    <w:p w:rsidR="00E1045D" w:rsidRPr="00E1045D" w:rsidRDefault="008B3812" w:rsidP="008B3812">
      <w:pPr>
        <w:pStyle w:val="12"/>
        <w:ind w:left="848"/>
        <w:rPr>
          <w:rFonts w:ascii="David" w:hAnsi="David" w:cs="David"/>
          <w:color w:val="FF0000"/>
        </w:rPr>
      </w:pPr>
      <w:bookmarkStart w:id="103" w:name="_Toc118366711"/>
      <w:r w:rsidRPr="008B3812">
        <w:rPr>
          <w:rFonts w:ascii="David" w:hAnsi="David" w:cs="David" w:hint="cs"/>
          <w:bCs w:val="0"/>
          <w:rtl/>
        </w:rPr>
        <w:t xml:space="preserve">ככל </w:t>
      </w:r>
      <w:proofErr w:type="spellStart"/>
      <w:r w:rsidRPr="008B3812">
        <w:rPr>
          <w:rFonts w:ascii="David" w:hAnsi="David" w:cs="David" w:hint="cs"/>
          <w:bCs w:val="0"/>
          <w:rtl/>
        </w:rPr>
        <w:t>שידרש</w:t>
      </w:r>
      <w:proofErr w:type="spellEnd"/>
      <w:r w:rsidRPr="008B3812">
        <w:rPr>
          <w:rFonts w:ascii="David" w:hAnsi="David" w:cs="David" w:hint="cs"/>
          <w:bCs w:val="0"/>
          <w:rtl/>
        </w:rPr>
        <w:t xml:space="preserve"> הפרויקט יתממשק למערכות נוספות הקיימות במשרד הבריאות ומערכות צד ג'</w:t>
      </w:r>
      <w:bookmarkEnd w:id="103"/>
      <w:r>
        <w:rPr>
          <w:rFonts w:cs="David" w:hint="cs"/>
          <w:rtl/>
        </w:rPr>
        <w:t xml:space="preserve"> </w:t>
      </w:r>
      <w:r w:rsidR="00E1045D" w:rsidRPr="0006203C">
        <w:rPr>
          <w:rFonts w:cs="David"/>
          <w:rtl/>
        </w:rPr>
        <w:br/>
      </w:r>
    </w:p>
    <w:p w:rsidR="00D96C38" w:rsidRPr="00FF4A30" w:rsidRDefault="00D96C38" w:rsidP="008B3812">
      <w:pPr>
        <w:pStyle w:val="23"/>
        <w:jc w:val="both"/>
        <w:rPr>
          <w:rFonts w:ascii="David" w:hAnsi="David" w:cs="David"/>
          <w:rtl/>
        </w:rPr>
      </w:pPr>
      <w:r w:rsidRPr="00FF4A30">
        <w:rPr>
          <w:rFonts w:ascii="David" w:hAnsi="David" w:cs="David"/>
          <w:rtl/>
        </w:rPr>
        <w:t xml:space="preserve">ישימות ועלות </w:t>
      </w:r>
      <w:r w:rsidRPr="00FF4A30">
        <w:rPr>
          <w:rFonts w:ascii="David" w:hAnsi="David" w:cs="David"/>
        </w:rPr>
        <w:sym w:font="Wingdings" w:char="F0F3"/>
      </w:r>
      <w:r w:rsidRPr="00FF4A30">
        <w:rPr>
          <w:rFonts w:ascii="David" w:hAnsi="David" w:cs="David"/>
          <w:rtl/>
        </w:rPr>
        <w:t xml:space="preserve"> תועלת</w:t>
      </w:r>
    </w:p>
    <w:bookmarkEnd w:id="102"/>
    <w:p w:rsidR="00BC4B78" w:rsidRPr="000E6D63" w:rsidRDefault="00D96C38" w:rsidP="00E1045D">
      <w:pPr>
        <w:pStyle w:val="Normal108"/>
        <w:ind w:left="848"/>
        <w:jc w:val="both"/>
        <w:rPr>
          <w:rtl/>
        </w:rPr>
      </w:pPr>
      <w:r w:rsidRPr="000E6D63">
        <w:rPr>
          <w:rFonts w:eastAsiaTheme="minorHAnsi"/>
          <w:rtl/>
        </w:rPr>
        <w:t>בכוונת המשרד לבחור ספקים בעלי ידע וניסיון מוכחים בתחומים נשוא המכרז, ועל ידי כ</w:t>
      </w:r>
      <w:r w:rsidR="005560A2" w:rsidRPr="000E6D63">
        <w:rPr>
          <w:rFonts w:eastAsiaTheme="minorHAnsi"/>
          <w:rtl/>
        </w:rPr>
        <w:t>ך להקטין הסיכון והחריגה באיכות</w:t>
      </w:r>
      <w:r w:rsidR="00E1045D">
        <w:rPr>
          <w:rFonts w:eastAsiaTheme="minorHAnsi" w:hint="cs"/>
          <w:rtl/>
        </w:rPr>
        <w:t xml:space="preserve"> הפרויקט, </w:t>
      </w:r>
      <w:r w:rsidRPr="000E6D63">
        <w:rPr>
          <w:rFonts w:eastAsiaTheme="minorHAnsi"/>
          <w:rtl/>
        </w:rPr>
        <w:t xml:space="preserve">לוחות </w:t>
      </w:r>
      <w:r w:rsidR="00B640AD">
        <w:rPr>
          <w:rFonts w:eastAsiaTheme="minorHAnsi" w:hint="cs"/>
          <w:rtl/>
        </w:rPr>
        <w:t>ה</w:t>
      </w:r>
      <w:r w:rsidRPr="000E6D63">
        <w:rPr>
          <w:rFonts w:eastAsiaTheme="minorHAnsi"/>
          <w:rtl/>
        </w:rPr>
        <w:t>זמנים ו</w:t>
      </w:r>
      <w:r w:rsidR="00B640AD">
        <w:rPr>
          <w:rFonts w:eastAsiaTheme="minorHAnsi" w:hint="cs"/>
          <w:rtl/>
        </w:rPr>
        <w:t>ה</w:t>
      </w:r>
      <w:r w:rsidRPr="000E6D63">
        <w:rPr>
          <w:rFonts w:eastAsiaTheme="minorHAnsi"/>
          <w:rtl/>
        </w:rPr>
        <w:t xml:space="preserve">עלויות. </w:t>
      </w:r>
      <w:bookmarkStart w:id="104" w:name="_Toc360620535"/>
      <w:bookmarkStart w:id="105" w:name="_Toc360620808"/>
      <w:bookmarkStart w:id="106" w:name="_Toc361210712"/>
      <w:bookmarkStart w:id="107" w:name="_Toc372891790"/>
      <w:bookmarkStart w:id="108" w:name="_Toc40671124"/>
      <w:bookmarkStart w:id="109" w:name="_Toc33430372"/>
      <w:bookmarkStart w:id="110" w:name="_Toc32822960"/>
      <w:bookmarkStart w:id="111" w:name="_Toc32316672"/>
    </w:p>
    <w:p w:rsidR="005560A2" w:rsidRPr="000E6D63" w:rsidRDefault="005560A2" w:rsidP="00C939AE">
      <w:pPr>
        <w:bidi w:val="0"/>
        <w:spacing w:after="200" w:line="360" w:lineRule="auto"/>
        <w:rPr>
          <w:rFonts w:ascii="David" w:hAnsi="David" w:cs="David"/>
          <w:rtl/>
          <w:lang w:eastAsia="he-IL"/>
        </w:rPr>
      </w:pPr>
      <w:bookmarkStart w:id="112" w:name="_Toc360620818"/>
      <w:bookmarkStart w:id="113" w:name="_Toc361210715"/>
      <w:bookmarkStart w:id="114" w:name="_Toc372891793"/>
      <w:bookmarkStart w:id="115" w:name="_Toc388628392"/>
      <w:bookmarkStart w:id="116" w:name="_Toc517451161"/>
      <w:bookmarkStart w:id="117" w:name="_Toc9919163"/>
      <w:bookmarkStart w:id="118" w:name="_Toc110166867"/>
      <w:bookmarkStart w:id="119" w:name="_Toc372891843"/>
      <w:bookmarkStart w:id="120" w:name="_Toc388628394"/>
      <w:bookmarkStart w:id="121" w:name="_Toc517451163"/>
      <w:bookmarkEnd w:id="104"/>
      <w:bookmarkEnd w:id="105"/>
      <w:bookmarkEnd w:id="106"/>
      <w:bookmarkEnd w:id="107"/>
      <w:bookmarkEnd w:id="108"/>
      <w:bookmarkEnd w:id="109"/>
      <w:bookmarkEnd w:id="110"/>
      <w:bookmarkEnd w:id="111"/>
      <w:r w:rsidRPr="000E6D63">
        <w:rPr>
          <w:rFonts w:ascii="David" w:hAnsi="David" w:cs="David"/>
          <w:rtl/>
        </w:rPr>
        <w:br w:type="page"/>
      </w:r>
    </w:p>
    <w:p w:rsidR="00D96C38" w:rsidRPr="0003198E" w:rsidRDefault="005560A2" w:rsidP="00D86E9B">
      <w:pPr>
        <w:pStyle w:val="12"/>
        <w:numPr>
          <w:ilvl w:val="0"/>
          <w:numId w:val="79"/>
        </w:numPr>
        <w:jc w:val="both"/>
        <w:rPr>
          <w:rStyle w:val="110"/>
          <w:rFonts w:ascii="David" w:hAnsi="David" w:cs="David"/>
          <w:b/>
          <w:bCs/>
          <w:sz w:val="26"/>
          <w:szCs w:val="26"/>
          <w:rtl/>
        </w:rPr>
      </w:pPr>
      <w:bookmarkStart w:id="122" w:name="H1__יישום__מהות__S"/>
      <w:r w:rsidRPr="00AF3603">
        <w:rPr>
          <w:rStyle w:val="110"/>
          <w:rFonts w:ascii="David" w:hAnsi="David" w:cs="David"/>
          <w:b/>
          <w:bCs/>
          <w:sz w:val="26"/>
          <w:szCs w:val="26"/>
          <w:rtl/>
        </w:rPr>
        <w:lastRenderedPageBreak/>
        <w:t xml:space="preserve"> </w:t>
      </w:r>
      <w:bookmarkStart w:id="123" w:name="_Toc110433725"/>
      <w:bookmarkStart w:id="124" w:name="_Toc110434877"/>
      <w:bookmarkStart w:id="125" w:name="_Toc110435031"/>
      <w:bookmarkStart w:id="126" w:name="_Toc118366712"/>
      <w:r w:rsidR="00D96C38" w:rsidRPr="0003198E">
        <w:rPr>
          <w:rStyle w:val="110"/>
          <w:rFonts w:ascii="David" w:hAnsi="David" w:cs="David"/>
          <w:b/>
          <w:bCs/>
          <w:sz w:val="26"/>
          <w:szCs w:val="26"/>
          <w:rtl/>
        </w:rPr>
        <w:t xml:space="preserve">יישום </w:t>
      </w:r>
      <w:r w:rsidR="00AC1880" w:rsidRPr="0003198E">
        <w:rPr>
          <w:rStyle w:val="110"/>
          <w:rFonts w:ascii="David" w:hAnsi="David" w:cs="David"/>
          <w:b/>
          <w:bCs/>
          <w:sz w:val="26"/>
          <w:szCs w:val="26"/>
          <w:rtl/>
        </w:rPr>
        <w:t>–</w:t>
      </w:r>
      <w:r w:rsidR="00D96C38" w:rsidRPr="0003198E">
        <w:rPr>
          <w:rStyle w:val="110"/>
          <w:rFonts w:ascii="David" w:hAnsi="David" w:cs="David"/>
          <w:b/>
          <w:bCs/>
          <w:sz w:val="26"/>
          <w:szCs w:val="26"/>
          <w:rtl/>
        </w:rPr>
        <w:t xml:space="preserve"> מהות</w:t>
      </w:r>
      <w:r w:rsidR="00AC1880" w:rsidRPr="0003198E">
        <w:rPr>
          <w:rStyle w:val="110"/>
          <w:rFonts w:ascii="David" w:hAnsi="David" w:cs="David"/>
          <w:b/>
          <w:bCs/>
          <w:sz w:val="26"/>
          <w:szCs w:val="26"/>
          <w:rtl/>
        </w:rPr>
        <w:t xml:space="preserve"> </w:t>
      </w:r>
      <w:r w:rsidR="00D96C38" w:rsidRPr="0003198E">
        <w:rPr>
          <w:rStyle w:val="110"/>
          <w:rFonts w:ascii="David" w:hAnsi="David" w:cs="David"/>
          <w:b/>
          <w:bCs/>
          <w:sz w:val="26"/>
          <w:szCs w:val="26"/>
          <w:rtl/>
        </w:rPr>
        <w:t xml:space="preserve"> </w:t>
      </w:r>
      <w:bookmarkEnd w:id="112"/>
      <w:bookmarkEnd w:id="113"/>
      <w:bookmarkEnd w:id="114"/>
      <w:bookmarkEnd w:id="115"/>
      <w:bookmarkEnd w:id="116"/>
      <w:r w:rsidR="00D96C38" w:rsidRPr="0003198E">
        <w:rPr>
          <w:rStyle w:val="110"/>
          <w:rFonts w:ascii="David" w:hAnsi="David" w:cs="David"/>
          <w:b/>
          <w:bCs/>
          <w:sz w:val="26"/>
          <w:szCs w:val="26"/>
          <w:rtl/>
        </w:rPr>
        <w:t>(</w:t>
      </w:r>
      <w:r w:rsidR="00D96C38" w:rsidRPr="0003198E">
        <w:rPr>
          <w:rStyle w:val="110"/>
          <w:rFonts w:ascii="David" w:hAnsi="David" w:cs="David"/>
          <w:b/>
          <w:bCs/>
          <w:sz w:val="26"/>
          <w:szCs w:val="26"/>
        </w:rPr>
        <w:t>S</w:t>
      </w:r>
      <w:r w:rsidR="00D96C38" w:rsidRPr="0003198E">
        <w:rPr>
          <w:rStyle w:val="110"/>
          <w:rFonts w:ascii="David" w:hAnsi="David" w:cs="David"/>
          <w:b/>
          <w:bCs/>
          <w:sz w:val="26"/>
          <w:szCs w:val="26"/>
          <w:rtl/>
        </w:rPr>
        <w:t>)</w:t>
      </w:r>
      <w:bookmarkEnd w:id="117"/>
      <w:bookmarkEnd w:id="118"/>
      <w:bookmarkEnd w:id="123"/>
      <w:bookmarkEnd w:id="124"/>
      <w:bookmarkEnd w:id="125"/>
      <w:bookmarkEnd w:id="126"/>
    </w:p>
    <w:bookmarkEnd w:id="122"/>
    <w:p w:rsidR="00EB608C" w:rsidRPr="00EB608C" w:rsidRDefault="005560A2" w:rsidP="00FF08F2">
      <w:pPr>
        <w:pStyle w:val="Normal3"/>
        <w:numPr>
          <w:ilvl w:val="0"/>
          <w:numId w:val="0"/>
        </w:numPr>
        <w:ind w:left="549"/>
        <w:jc w:val="both"/>
        <w:rPr>
          <w:rFonts w:eastAsiaTheme="minorHAnsi"/>
          <w:sz w:val="20"/>
          <w:rtl/>
        </w:rPr>
      </w:pPr>
      <w:r w:rsidRPr="000E6D63">
        <w:rPr>
          <w:rFonts w:eastAsiaTheme="minorHAnsi"/>
          <w:rtl/>
        </w:rPr>
        <w:t xml:space="preserve">תכלית מכרז זה הינה מתן פתרון כולל </w:t>
      </w:r>
      <w:r w:rsidR="005A41AB">
        <w:rPr>
          <w:rFonts w:eastAsiaTheme="minorHAnsi" w:hint="cs"/>
          <w:rtl/>
        </w:rPr>
        <w:t>להקמה ותחזוקה</w:t>
      </w:r>
      <w:r w:rsidR="00EB608C">
        <w:rPr>
          <w:rFonts w:eastAsiaTheme="minorHAnsi" w:hint="cs"/>
          <w:rtl/>
        </w:rPr>
        <w:t xml:space="preserve"> </w:t>
      </w:r>
      <w:r w:rsidR="005A41AB">
        <w:rPr>
          <w:rFonts w:eastAsiaTheme="minorHAnsi" w:hint="cs"/>
          <w:rtl/>
        </w:rPr>
        <w:t>ל</w:t>
      </w:r>
      <w:r w:rsidR="00EB608C">
        <w:rPr>
          <w:rFonts w:eastAsiaTheme="minorHAnsi" w:hint="cs"/>
          <w:rtl/>
        </w:rPr>
        <w:t>את</w:t>
      </w:r>
      <w:r w:rsidR="00F868DA">
        <w:rPr>
          <w:rFonts w:eastAsiaTheme="minorHAnsi" w:hint="cs"/>
          <w:rtl/>
        </w:rPr>
        <w:t>ר</w:t>
      </w:r>
      <w:r w:rsidR="00EB608C">
        <w:rPr>
          <w:rFonts w:eastAsiaTheme="minorHAnsi" w:hint="cs"/>
          <w:rtl/>
        </w:rPr>
        <w:t xml:space="preserve">י האינטרנט של </w:t>
      </w:r>
      <w:r w:rsidR="00F868DA">
        <w:rPr>
          <w:rFonts w:eastAsiaTheme="minorHAnsi" w:hint="cs"/>
          <w:rtl/>
        </w:rPr>
        <w:t>מש</w:t>
      </w:r>
      <w:r w:rsidR="00EB608C">
        <w:rPr>
          <w:rFonts w:eastAsiaTheme="minorHAnsi" w:hint="cs"/>
          <w:rtl/>
        </w:rPr>
        <w:t>רד הבריאות</w:t>
      </w:r>
      <w:r w:rsidRPr="000E6D63">
        <w:rPr>
          <w:rFonts w:eastAsiaTheme="minorHAnsi"/>
          <w:rtl/>
        </w:rPr>
        <w:t xml:space="preserve">. להלן יוצג תיאור כללי בלבד של הצרכים הנדרשים למימוש ע"י המציע לצורך עמידה במטרות הפרויקט.  יודגש כי הצרכים המוצגים בסעיף זה מהווים בסיס להבנת הפתרון ואינם סופיים.  </w:t>
      </w:r>
      <w:r w:rsidR="00EB608C" w:rsidRPr="00EB608C">
        <w:rPr>
          <w:rFonts w:eastAsiaTheme="minorHAnsi" w:hint="eastAsia"/>
          <w:rtl/>
        </w:rPr>
        <w:t>במענה</w:t>
      </w:r>
      <w:r w:rsidR="00EB608C" w:rsidRPr="00EB608C">
        <w:rPr>
          <w:rFonts w:eastAsiaTheme="minorHAnsi"/>
          <w:rtl/>
        </w:rPr>
        <w:t xml:space="preserve"> </w:t>
      </w:r>
      <w:r w:rsidR="00EB608C" w:rsidRPr="00EB608C">
        <w:rPr>
          <w:rFonts w:eastAsiaTheme="minorHAnsi" w:hint="eastAsia"/>
          <w:rtl/>
        </w:rPr>
        <w:t>לכל</w:t>
      </w:r>
      <w:r w:rsidR="00EB608C" w:rsidRPr="00EB608C">
        <w:rPr>
          <w:rFonts w:eastAsiaTheme="minorHAnsi"/>
          <w:rtl/>
        </w:rPr>
        <w:t xml:space="preserve"> אחד ואחד מהצרכים </w:t>
      </w:r>
      <w:r w:rsidR="00EB608C">
        <w:rPr>
          <w:rFonts w:eastAsiaTheme="minorHAnsi" w:hint="cs"/>
          <w:rtl/>
        </w:rPr>
        <w:t xml:space="preserve">והדרישות </w:t>
      </w:r>
      <w:r w:rsidR="00EB608C" w:rsidRPr="00EB608C">
        <w:rPr>
          <w:rFonts w:eastAsiaTheme="minorHAnsi"/>
          <w:rtl/>
        </w:rPr>
        <w:t xml:space="preserve">הנ"ל, יש לפרט את </w:t>
      </w:r>
      <w:r w:rsidR="00EB608C" w:rsidRPr="00EB608C">
        <w:rPr>
          <w:rFonts w:eastAsiaTheme="minorHAnsi" w:hint="cs"/>
          <w:rtl/>
        </w:rPr>
        <w:t>הנושאים</w:t>
      </w:r>
      <w:r w:rsidR="00EB608C" w:rsidRPr="00EB608C">
        <w:rPr>
          <w:rFonts w:eastAsiaTheme="minorHAnsi"/>
          <w:rtl/>
        </w:rPr>
        <w:t xml:space="preserve"> </w:t>
      </w:r>
      <w:r w:rsidR="00EB608C" w:rsidRPr="00EB608C">
        <w:rPr>
          <w:rFonts w:eastAsiaTheme="minorHAnsi" w:hint="eastAsia"/>
          <w:rtl/>
        </w:rPr>
        <w:t>הבאים</w:t>
      </w:r>
      <w:r w:rsidR="00EB608C" w:rsidRPr="00EB608C">
        <w:rPr>
          <w:rFonts w:eastAsiaTheme="minorHAnsi"/>
          <w:rtl/>
        </w:rPr>
        <w:t>:</w:t>
      </w:r>
    </w:p>
    <w:p w:rsidR="00EB608C" w:rsidRPr="00EB608C" w:rsidRDefault="00EB608C" w:rsidP="00D86E9B">
      <w:pPr>
        <w:pStyle w:val="ab"/>
        <w:numPr>
          <w:ilvl w:val="0"/>
          <w:numId w:val="70"/>
        </w:numPr>
        <w:spacing w:before="120"/>
        <w:contextualSpacing/>
        <w:jc w:val="both"/>
        <w:rPr>
          <w:rFonts w:ascii="David" w:eastAsiaTheme="minorHAnsi" w:hAnsi="David"/>
          <w:sz w:val="22"/>
          <w:szCs w:val="22"/>
          <w:lang w:eastAsia="he-IL"/>
        </w:rPr>
      </w:pPr>
      <w:r w:rsidRPr="00EB608C">
        <w:rPr>
          <w:rFonts w:ascii="David" w:eastAsiaTheme="minorHAnsi" w:hAnsi="David" w:hint="cs"/>
          <w:sz w:val="22"/>
          <w:szCs w:val="22"/>
          <w:rtl/>
          <w:lang w:eastAsia="he-IL"/>
        </w:rPr>
        <w:t>הסבר</w:t>
      </w:r>
      <w:r w:rsidRPr="00EB608C">
        <w:rPr>
          <w:rFonts w:ascii="David" w:eastAsiaTheme="minorHAnsi" w:hAnsi="David"/>
          <w:sz w:val="22"/>
          <w:szCs w:val="22"/>
          <w:rtl/>
          <w:lang w:eastAsia="he-IL"/>
        </w:rPr>
        <w:t xml:space="preserve"> </w:t>
      </w:r>
      <w:r w:rsidRPr="00EB608C">
        <w:rPr>
          <w:rFonts w:ascii="David" w:eastAsiaTheme="minorHAnsi" w:hAnsi="David" w:hint="cs"/>
          <w:sz w:val="22"/>
          <w:szCs w:val="22"/>
          <w:rtl/>
          <w:lang w:eastAsia="he-IL"/>
        </w:rPr>
        <w:t>האם</w:t>
      </w:r>
      <w:r w:rsidRPr="00EB608C">
        <w:rPr>
          <w:rFonts w:ascii="David" w:eastAsiaTheme="minorHAnsi" w:hAnsi="David"/>
          <w:sz w:val="22"/>
          <w:szCs w:val="22"/>
          <w:rtl/>
          <w:lang w:eastAsia="he-IL"/>
        </w:rPr>
        <w:t xml:space="preserve"> </w:t>
      </w:r>
      <w:proofErr w:type="spellStart"/>
      <w:r w:rsidRPr="00EB608C">
        <w:rPr>
          <w:rFonts w:ascii="David" w:eastAsiaTheme="minorHAnsi" w:hAnsi="David" w:hint="cs"/>
          <w:sz w:val="22"/>
          <w:szCs w:val="22"/>
          <w:rtl/>
          <w:lang w:eastAsia="he-IL"/>
        </w:rPr>
        <w:t>הפיתרון</w:t>
      </w:r>
      <w:proofErr w:type="spellEnd"/>
      <w:r w:rsidRPr="00EB608C">
        <w:rPr>
          <w:rFonts w:ascii="David" w:eastAsiaTheme="minorHAnsi" w:hAnsi="David"/>
          <w:sz w:val="22"/>
          <w:szCs w:val="22"/>
          <w:rtl/>
          <w:lang w:eastAsia="he-IL"/>
        </w:rPr>
        <w:t xml:space="preserve"> </w:t>
      </w:r>
      <w:r>
        <w:rPr>
          <w:rFonts w:ascii="David" w:eastAsiaTheme="minorHAnsi" w:hAnsi="David" w:hint="cs"/>
          <w:sz w:val="22"/>
          <w:szCs w:val="22"/>
          <w:rtl/>
          <w:lang w:eastAsia="he-IL"/>
        </w:rPr>
        <w:t xml:space="preserve">והשירותים </w:t>
      </w:r>
      <w:r w:rsidRPr="00EB608C">
        <w:rPr>
          <w:rFonts w:ascii="David" w:eastAsiaTheme="minorHAnsi" w:hAnsi="David" w:hint="cs"/>
          <w:sz w:val="22"/>
          <w:szCs w:val="22"/>
          <w:rtl/>
          <w:lang w:eastAsia="he-IL"/>
        </w:rPr>
        <w:t>המוצע</w:t>
      </w:r>
      <w:r>
        <w:rPr>
          <w:rFonts w:ascii="David" w:eastAsiaTheme="minorHAnsi" w:hAnsi="David" w:hint="cs"/>
          <w:sz w:val="22"/>
          <w:szCs w:val="22"/>
          <w:rtl/>
          <w:lang w:eastAsia="he-IL"/>
        </w:rPr>
        <w:t xml:space="preserve">ים </w:t>
      </w:r>
      <w:r w:rsidRPr="00EB608C">
        <w:rPr>
          <w:rFonts w:ascii="David" w:eastAsiaTheme="minorHAnsi" w:hAnsi="David"/>
          <w:sz w:val="22"/>
          <w:szCs w:val="22"/>
          <w:rtl/>
          <w:lang w:eastAsia="he-IL"/>
        </w:rPr>
        <w:t xml:space="preserve"> </w:t>
      </w:r>
      <w:r w:rsidRPr="00EB608C">
        <w:rPr>
          <w:rFonts w:ascii="David" w:eastAsiaTheme="minorHAnsi" w:hAnsi="David" w:hint="cs"/>
          <w:sz w:val="22"/>
          <w:szCs w:val="22"/>
          <w:rtl/>
          <w:lang w:eastAsia="he-IL"/>
        </w:rPr>
        <w:t>מוכל</w:t>
      </w:r>
      <w:r>
        <w:rPr>
          <w:rFonts w:ascii="David" w:eastAsiaTheme="minorHAnsi" w:hAnsi="David" w:hint="cs"/>
          <w:sz w:val="22"/>
          <w:szCs w:val="22"/>
          <w:rtl/>
          <w:lang w:eastAsia="he-IL"/>
        </w:rPr>
        <w:t>ים</w:t>
      </w:r>
      <w:r w:rsidRPr="00EB608C">
        <w:rPr>
          <w:rFonts w:ascii="David" w:eastAsiaTheme="minorHAnsi" w:hAnsi="David"/>
          <w:sz w:val="22"/>
          <w:szCs w:val="22"/>
          <w:rtl/>
          <w:lang w:eastAsia="he-IL"/>
        </w:rPr>
        <w:t xml:space="preserve"> </w:t>
      </w:r>
      <w:r w:rsidRPr="00EB608C">
        <w:rPr>
          <w:rFonts w:ascii="David" w:eastAsiaTheme="minorHAnsi" w:hAnsi="David" w:hint="cs"/>
          <w:sz w:val="22"/>
          <w:szCs w:val="22"/>
          <w:rtl/>
          <w:lang w:eastAsia="he-IL"/>
        </w:rPr>
        <w:t>בכלים</w:t>
      </w:r>
      <w:r w:rsidRPr="00EB608C">
        <w:rPr>
          <w:rFonts w:ascii="David" w:eastAsiaTheme="minorHAnsi" w:hAnsi="David"/>
          <w:sz w:val="22"/>
          <w:szCs w:val="22"/>
          <w:rtl/>
          <w:lang w:eastAsia="he-IL"/>
        </w:rPr>
        <w:t xml:space="preserve"> (</w:t>
      </w:r>
      <w:r w:rsidRPr="00EB608C">
        <w:rPr>
          <w:rFonts w:ascii="David" w:eastAsiaTheme="minorHAnsi" w:hAnsi="David" w:hint="cs"/>
          <w:sz w:val="22"/>
          <w:szCs w:val="22"/>
          <w:rtl/>
          <w:lang w:eastAsia="he-IL"/>
        </w:rPr>
        <w:t>מוצרי</w:t>
      </w:r>
      <w:r w:rsidRPr="00EB608C">
        <w:rPr>
          <w:rFonts w:ascii="David" w:eastAsiaTheme="minorHAnsi" w:hAnsi="David"/>
          <w:sz w:val="22"/>
          <w:szCs w:val="22"/>
          <w:rtl/>
          <w:lang w:eastAsia="he-IL"/>
        </w:rPr>
        <w:t xml:space="preserve"> </w:t>
      </w:r>
      <w:r w:rsidRPr="00EB608C">
        <w:rPr>
          <w:rFonts w:ascii="David" w:eastAsiaTheme="minorHAnsi" w:hAnsi="David" w:hint="cs"/>
          <w:sz w:val="22"/>
          <w:szCs w:val="22"/>
          <w:rtl/>
          <w:lang w:eastAsia="he-IL"/>
        </w:rPr>
        <w:t>צד</w:t>
      </w:r>
      <w:r w:rsidRPr="00EB608C">
        <w:rPr>
          <w:rFonts w:ascii="David" w:eastAsiaTheme="minorHAnsi" w:hAnsi="David"/>
          <w:sz w:val="22"/>
          <w:szCs w:val="22"/>
          <w:rtl/>
          <w:lang w:eastAsia="he-IL"/>
        </w:rPr>
        <w:t xml:space="preserve"> </w:t>
      </w:r>
      <w:r w:rsidRPr="00EB608C">
        <w:rPr>
          <w:rFonts w:ascii="David" w:eastAsiaTheme="minorHAnsi" w:hAnsi="David" w:hint="cs"/>
          <w:sz w:val="22"/>
          <w:szCs w:val="22"/>
          <w:rtl/>
          <w:lang w:eastAsia="he-IL"/>
        </w:rPr>
        <w:t>שלישי</w:t>
      </w:r>
      <w:r w:rsidRPr="00EB608C">
        <w:rPr>
          <w:rFonts w:ascii="David" w:eastAsiaTheme="minorHAnsi" w:hAnsi="David"/>
          <w:sz w:val="22"/>
          <w:szCs w:val="22"/>
          <w:rtl/>
          <w:lang w:eastAsia="he-IL"/>
        </w:rPr>
        <w:t xml:space="preserve">) </w:t>
      </w:r>
      <w:r>
        <w:rPr>
          <w:rFonts w:ascii="David" w:eastAsiaTheme="minorHAnsi" w:hAnsi="David" w:hint="cs"/>
          <w:sz w:val="22"/>
          <w:szCs w:val="22"/>
          <w:rtl/>
          <w:lang w:eastAsia="he-IL"/>
        </w:rPr>
        <w:t xml:space="preserve">כחלק </w:t>
      </w:r>
      <w:proofErr w:type="spellStart"/>
      <w:r>
        <w:rPr>
          <w:rFonts w:ascii="David" w:eastAsiaTheme="minorHAnsi" w:hAnsi="David" w:hint="cs"/>
          <w:sz w:val="22"/>
          <w:szCs w:val="22"/>
          <w:rtl/>
          <w:lang w:eastAsia="he-IL"/>
        </w:rPr>
        <w:t>מהפיתרון</w:t>
      </w:r>
      <w:proofErr w:type="spellEnd"/>
      <w:r w:rsidRPr="00EB608C">
        <w:rPr>
          <w:rFonts w:ascii="David" w:eastAsiaTheme="minorHAnsi" w:hAnsi="David"/>
          <w:sz w:val="22"/>
          <w:szCs w:val="22"/>
          <w:rtl/>
          <w:lang w:eastAsia="he-IL"/>
        </w:rPr>
        <w:t xml:space="preserve"> </w:t>
      </w:r>
      <w:r w:rsidRPr="00EB608C">
        <w:rPr>
          <w:rFonts w:ascii="David" w:eastAsiaTheme="minorHAnsi" w:hAnsi="David" w:hint="cs"/>
          <w:sz w:val="22"/>
          <w:szCs w:val="22"/>
          <w:rtl/>
          <w:lang w:eastAsia="he-IL"/>
        </w:rPr>
        <w:t>או</w:t>
      </w:r>
      <w:r w:rsidRPr="00EB608C">
        <w:rPr>
          <w:rFonts w:ascii="David" w:eastAsiaTheme="minorHAnsi" w:hAnsi="David"/>
          <w:sz w:val="22"/>
          <w:szCs w:val="22"/>
          <w:rtl/>
          <w:lang w:eastAsia="he-IL"/>
        </w:rPr>
        <w:t xml:space="preserve"> </w:t>
      </w:r>
      <w:r w:rsidRPr="00EB608C">
        <w:rPr>
          <w:rFonts w:ascii="David" w:eastAsiaTheme="minorHAnsi" w:hAnsi="David" w:hint="cs"/>
          <w:sz w:val="22"/>
          <w:szCs w:val="22"/>
          <w:rtl/>
          <w:lang w:eastAsia="he-IL"/>
        </w:rPr>
        <w:t>האם</w:t>
      </w:r>
      <w:r w:rsidRPr="00EB608C">
        <w:rPr>
          <w:rFonts w:ascii="David" w:eastAsiaTheme="minorHAnsi" w:hAnsi="David"/>
          <w:sz w:val="22"/>
          <w:szCs w:val="22"/>
          <w:rtl/>
          <w:lang w:eastAsia="he-IL"/>
        </w:rPr>
        <w:t xml:space="preserve"> </w:t>
      </w:r>
      <w:r w:rsidRPr="00EB608C">
        <w:rPr>
          <w:rFonts w:ascii="David" w:eastAsiaTheme="minorHAnsi" w:hAnsi="David" w:hint="cs"/>
          <w:sz w:val="22"/>
          <w:szCs w:val="22"/>
          <w:rtl/>
          <w:lang w:eastAsia="he-IL"/>
        </w:rPr>
        <w:t>הוא</w:t>
      </w:r>
      <w:r w:rsidRPr="00EB608C">
        <w:rPr>
          <w:rFonts w:ascii="David" w:eastAsiaTheme="minorHAnsi" w:hAnsi="David"/>
          <w:sz w:val="22"/>
          <w:szCs w:val="22"/>
          <w:rtl/>
          <w:lang w:eastAsia="he-IL"/>
        </w:rPr>
        <w:t xml:space="preserve"> </w:t>
      </w:r>
      <w:r w:rsidRPr="00EB608C">
        <w:rPr>
          <w:rFonts w:ascii="David" w:eastAsiaTheme="minorHAnsi" w:hAnsi="David" w:hint="cs"/>
          <w:sz w:val="22"/>
          <w:szCs w:val="22"/>
          <w:rtl/>
          <w:lang w:eastAsia="he-IL"/>
        </w:rPr>
        <w:t>דורש</w:t>
      </w:r>
      <w:r w:rsidRPr="00EB608C">
        <w:rPr>
          <w:rFonts w:ascii="David" w:eastAsiaTheme="minorHAnsi" w:hAnsi="David"/>
          <w:sz w:val="22"/>
          <w:szCs w:val="22"/>
          <w:rtl/>
          <w:lang w:eastAsia="he-IL"/>
        </w:rPr>
        <w:t xml:space="preserve"> </w:t>
      </w:r>
      <w:r w:rsidRPr="00EB608C">
        <w:rPr>
          <w:rFonts w:ascii="David" w:eastAsiaTheme="minorHAnsi" w:hAnsi="David" w:hint="cs"/>
          <w:sz w:val="22"/>
          <w:szCs w:val="22"/>
          <w:rtl/>
          <w:lang w:eastAsia="he-IL"/>
        </w:rPr>
        <w:t>פיתוח</w:t>
      </w:r>
      <w:r w:rsidRPr="00EB608C">
        <w:rPr>
          <w:rFonts w:ascii="David" w:eastAsiaTheme="minorHAnsi" w:hAnsi="David"/>
          <w:sz w:val="22"/>
          <w:szCs w:val="22"/>
          <w:rtl/>
          <w:lang w:eastAsia="he-IL"/>
        </w:rPr>
        <w:t xml:space="preserve"> </w:t>
      </w:r>
      <w:proofErr w:type="spellStart"/>
      <w:r w:rsidRPr="00EB608C">
        <w:rPr>
          <w:rFonts w:ascii="David" w:eastAsiaTheme="minorHAnsi" w:hAnsi="David" w:hint="cs"/>
          <w:sz w:val="22"/>
          <w:szCs w:val="22"/>
          <w:rtl/>
          <w:lang w:eastAsia="he-IL"/>
        </w:rPr>
        <w:t>יעודי</w:t>
      </w:r>
      <w:proofErr w:type="spellEnd"/>
      <w:r w:rsidRPr="00EB608C">
        <w:rPr>
          <w:rFonts w:ascii="David" w:eastAsiaTheme="minorHAnsi" w:hAnsi="David"/>
          <w:sz w:val="22"/>
          <w:szCs w:val="22"/>
          <w:rtl/>
          <w:lang w:eastAsia="he-IL"/>
        </w:rPr>
        <w:t xml:space="preserve">. </w:t>
      </w:r>
    </w:p>
    <w:p w:rsidR="00805111" w:rsidRDefault="00EB608C" w:rsidP="00D86E9B">
      <w:pPr>
        <w:pStyle w:val="ab"/>
        <w:numPr>
          <w:ilvl w:val="0"/>
          <w:numId w:val="70"/>
        </w:numPr>
        <w:spacing w:before="120"/>
        <w:contextualSpacing/>
        <w:jc w:val="both"/>
        <w:rPr>
          <w:rFonts w:ascii="David" w:eastAsiaTheme="minorHAnsi" w:hAnsi="David"/>
          <w:sz w:val="22"/>
          <w:szCs w:val="22"/>
          <w:lang w:eastAsia="he-IL"/>
        </w:rPr>
      </w:pPr>
      <w:r w:rsidRPr="00EB608C">
        <w:rPr>
          <w:rFonts w:ascii="David" w:eastAsiaTheme="minorHAnsi" w:hAnsi="David" w:hint="eastAsia"/>
          <w:sz w:val="22"/>
          <w:szCs w:val="22"/>
          <w:rtl/>
          <w:lang w:eastAsia="he-IL"/>
        </w:rPr>
        <w:t>כאשר</w:t>
      </w:r>
      <w:r w:rsidRPr="00EB608C">
        <w:rPr>
          <w:rFonts w:ascii="David" w:eastAsiaTheme="minorHAnsi" w:hAnsi="David"/>
          <w:sz w:val="22"/>
          <w:szCs w:val="22"/>
          <w:rtl/>
          <w:lang w:eastAsia="he-IL"/>
        </w:rPr>
        <w:t xml:space="preserve"> נדרש</w:t>
      </w:r>
      <w:r w:rsidR="002607D3">
        <w:rPr>
          <w:rFonts w:ascii="David" w:eastAsiaTheme="minorHAnsi" w:hAnsi="David" w:hint="cs"/>
          <w:sz w:val="22"/>
          <w:szCs w:val="22"/>
          <w:rtl/>
          <w:lang w:eastAsia="he-IL"/>
        </w:rPr>
        <w:t>ת</w:t>
      </w:r>
      <w:r w:rsidRPr="00EB608C">
        <w:rPr>
          <w:rFonts w:ascii="David" w:eastAsiaTheme="minorHAnsi" w:hAnsi="David"/>
          <w:sz w:val="22"/>
          <w:szCs w:val="22"/>
          <w:rtl/>
          <w:lang w:eastAsia="he-IL"/>
        </w:rPr>
        <w:t>, התייחסות לשירותי הקמ</w:t>
      </w:r>
      <w:r w:rsidR="00B640AD">
        <w:rPr>
          <w:rFonts w:ascii="David" w:eastAsiaTheme="minorHAnsi" w:hAnsi="David" w:hint="cs"/>
          <w:sz w:val="22"/>
          <w:szCs w:val="22"/>
          <w:rtl/>
          <w:lang w:eastAsia="he-IL"/>
        </w:rPr>
        <w:t xml:space="preserve">ת האתרי </w:t>
      </w:r>
      <w:proofErr w:type="spellStart"/>
      <w:r w:rsidR="00B640AD">
        <w:rPr>
          <w:rFonts w:ascii="David" w:eastAsiaTheme="minorHAnsi" w:hAnsi="David" w:hint="cs"/>
          <w:sz w:val="22"/>
          <w:szCs w:val="22"/>
          <w:rtl/>
          <w:lang w:eastAsia="he-IL"/>
        </w:rPr>
        <w:t>האינטנרט</w:t>
      </w:r>
      <w:proofErr w:type="spellEnd"/>
      <w:r w:rsidR="00B640AD">
        <w:rPr>
          <w:rFonts w:ascii="David" w:eastAsiaTheme="minorHAnsi" w:hAnsi="David" w:hint="cs"/>
          <w:sz w:val="22"/>
          <w:szCs w:val="22"/>
          <w:rtl/>
          <w:lang w:eastAsia="he-IL"/>
        </w:rPr>
        <w:t xml:space="preserve"> והנכסים </w:t>
      </w:r>
      <w:proofErr w:type="spellStart"/>
      <w:r w:rsidR="00B640AD">
        <w:rPr>
          <w:rFonts w:ascii="David" w:eastAsiaTheme="minorHAnsi" w:hAnsi="David" w:hint="cs"/>
          <w:sz w:val="22"/>
          <w:szCs w:val="22"/>
          <w:rtl/>
          <w:lang w:eastAsia="he-IL"/>
        </w:rPr>
        <w:t>הדגיטליים</w:t>
      </w:r>
      <w:proofErr w:type="spellEnd"/>
      <w:r w:rsidRPr="00EB608C">
        <w:rPr>
          <w:rFonts w:ascii="David" w:eastAsiaTheme="minorHAnsi" w:hAnsi="David"/>
          <w:sz w:val="22"/>
          <w:szCs w:val="22"/>
          <w:rtl/>
          <w:lang w:eastAsia="he-IL"/>
        </w:rPr>
        <w:t>, הטמעה ותחזוקה</w:t>
      </w:r>
      <w:r w:rsidR="0003198E">
        <w:rPr>
          <w:rFonts w:ascii="David" w:eastAsiaTheme="minorHAnsi" w:hAnsi="David" w:hint="cs"/>
          <w:sz w:val="22"/>
          <w:szCs w:val="22"/>
          <w:rtl/>
          <w:lang w:eastAsia="he-IL"/>
        </w:rPr>
        <w:t>.</w:t>
      </w:r>
      <w:r w:rsidRPr="00EB608C">
        <w:rPr>
          <w:rFonts w:ascii="David" w:eastAsiaTheme="minorHAnsi" w:hAnsi="David"/>
          <w:sz w:val="22"/>
          <w:szCs w:val="22"/>
          <w:rtl/>
          <w:lang w:eastAsia="he-IL"/>
        </w:rPr>
        <w:t xml:space="preserve"> </w:t>
      </w:r>
    </w:p>
    <w:p w:rsidR="00EB608C" w:rsidRPr="00805111" w:rsidRDefault="00EB608C" w:rsidP="00D86E9B">
      <w:pPr>
        <w:pStyle w:val="ab"/>
        <w:numPr>
          <w:ilvl w:val="0"/>
          <w:numId w:val="70"/>
        </w:numPr>
        <w:spacing w:before="120"/>
        <w:contextualSpacing/>
        <w:jc w:val="both"/>
        <w:rPr>
          <w:rFonts w:ascii="David" w:eastAsiaTheme="minorHAnsi" w:hAnsi="David"/>
          <w:sz w:val="22"/>
          <w:szCs w:val="22"/>
          <w:rtl/>
          <w:lang w:eastAsia="he-IL"/>
        </w:rPr>
      </w:pPr>
      <w:r w:rsidRPr="00805111">
        <w:rPr>
          <w:rFonts w:ascii="David" w:eastAsiaTheme="minorHAnsi" w:hAnsi="David" w:hint="eastAsia"/>
          <w:sz w:val="22"/>
          <w:szCs w:val="22"/>
          <w:rtl/>
          <w:lang w:eastAsia="he-IL"/>
        </w:rPr>
        <w:t>המענה</w:t>
      </w:r>
      <w:r w:rsidRPr="00805111">
        <w:rPr>
          <w:rFonts w:ascii="David" w:eastAsiaTheme="minorHAnsi" w:hAnsi="David"/>
          <w:sz w:val="22"/>
          <w:szCs w:val="22"/>
          <w:rtl/>
          <w:lang w:eastAsia="he-IL"/>
        </w:rPr>
        <w:t xml:space="preserve"> לכל אחת מהדרישות נדרש להיות בסביבת ענן</w:t>
      </w:r>
      <w:r w:rsidR="00F868DA">
        <w:rPr>
          <w:rFonts w:ascii="David" w:eastAsiaTheme="minorHAnsi" w:hAnsi="David" w:hint="cs"/>
          <w:sz w:val="22"/>
          <w:szCs w:val="22"/>
          <w:rtl/>
          <w:lang w:eastAsia="he-IL"/>
        </w:rPr>
        <w:t>,</w:t>
      </w:r>
      <w:r w:rsidRPr="00805111">
        <w:rPr>
          <w:rFonts w:ascii="David" w:eastAsiaTheme="minorHAnsi" w:hAnsi="David"/>
          <w:sz w:val="22"/>
          <w:szCs w:val="22"/>
          <w:rtl/>
          <w:lang w:eastAsia="he-IL"/>
        </w:rPr>
        <w:t xml:space="preserve"> </w:t>
      </w:r>
      <w:r w:rsidRPr="00805111">
        <w:rPr>
          <w:rFonts w:ascii="David" w:eastAsiaTheme="minorHAnsi" w:hAnsi="David" w:hint="eastAsia"/>
          <w:sz w:val="22"/>
          <w:szCs w:val="22"/>
          <w:rtl/>
          <w:lang w:eastAsia="he-IL"/>
        </w:rPr>
        <w:t>יש</w:t>
      </w:r>
      <w:r w:rsidRPr="00805111">
        <w:rPr>
          <w:rFonts w:ascii="David" w:eastAsiaTheme="minorHAnsi" w:hAnsi="David"/>
          <w:sz w:val="22"/>
          <w:szCs w:val="22"/>
          <w:rtl/>
          <w:lang w:eastAsia="he-IL"/>
        </w:rPr>
        <w:t xml:space="preserve"> </w:t>
      </w:r>
      <w:r w:rsidRPr="00805111">
        <w:rPr>
          <w:rFonts w:ascii="David" w:eastAsiaTheme="minorHAnsi" w:hAnsi="David" w:hint="eastAsia"/>
          <w:sz w:val="22"/>
          <w:szCs w:val="22"/>
          <w:rtl/>
          <w:lang w:eastAsia="he-IL"/>
        </w:rPr>
        <w:t>לציין</w:t>
      </w:r>
      <w:r w:rsidRPr="00805111">
        <w:rPr>
          <w:rFonts w:ascii="David" w:eastAsiaTheme="minorHAnsi" w:hAnsi="David"/>
          <w:sz w:val="22"/>
          <w:szCs w:val="22"/>
          <w:rtl/>
          <w:lang w:eastAsia="he-IL"/>
        </w:rPr>
        <w:t xml:space="preserve"> </w:t>
      </w:r>
      <w:r w:rsidRPr="00805111">
        <w:rPr>
          <w:rFonts w:ascii="David" w:eastAsiaTheme="minorHAnsi" w:hAnsi="David" w:hint="eastAsia"/>
          <w:sz w:val="22"/>
          <w:szCs w:val="22"/>
          <w:rtl/>
          <w:lang w:eastAsia="he-IL"/>
        </w:rPr>
        <w:t>אופן</w:t>
      </w:r>
      <w:r w:rsidRPr="00805111">
        <w:rPr>
          <w:rFonts w:ascii="David" w:eastAsiaTheme="minorHAnsi" w:hAnsi="David"/>
          <w:sz w:val="22"/>
          <w:szCs w:val="22"/>
          <w:rtl/>
          <w:lang w:eastAsia="he-IL"/>
        </w:rPr>
        <w:t xml:space="preserve"> </w:t>
      </w:r>
      <w:r w:rsidRPr="00805111">
        <w:rPr>
          <w:rFonts w:ascii="David" w:eastAsiaTheme="minorHAnsi" w:hAnsi="David" w:hint="eastAsia"/>
          <w:sz w:val="22"/>
          <w:szCs w:val="22"/>
          <w:rtl/>
          <w:lang w:eastAsia="he-IL"/>
        </w:rPr>
        <w:t>המענה</w:t>
      </w:r>
      <w:r w:rsidRPr="00805111">
        <w:rPr>
          <w:rFonts w:ascii="David" w:eastAsiaTheme="minorHAnsi" w:hAnsi="David"/>
          <w:sz w:val="22"/>
          <w:szCs w:val="22"/>
          <w:rtl/>
          <w:lang w:eastAsia="he-IL"/>
        </w:rPr>
        <w:t xml:space="preserve"> </w:t>
      </w:r>
      <w:r w:rsidRPr="00805111">
        <w:rPr>
          <w:rFonts w:ascii="David" w:eastAsiaTheme="minorHAnsi" w:hAnsi="David" w:hint="eastAsia"/>
          <w:sz w:val="22"/>
          <w:szCs w:val="22"/>
          <w:rtl/>
          <w:lang w:eastAsia="he-IL"/>
        </w:rPr>
        <w:t>בכל</w:t>
      </w:r>
      <w:r w:rsidRPr="00805111">
        <w:rPr>
          <w:rFonts w:ascii="David" w:eastAsiaTheme="minorHAnsi" w:hAnsi="David"/>
          <w:sz w:val="22"/>
          <w:szCs w:val="22"/>
          <w:rtl/>
          <w:lang w:eastAsia="he-IL"/>
        </w:rPr>
        <w:t xml:space="preserve"> </w:t>
      </w:r>
      <w:r w:rsidRPr="00805111">
        <w:rPr>
          <w:rFonts w:ascii="David" w:eastAsiaTheme="minorHAnsi" w:hAnsi="David" w:hint="eastAsia"/>
          <w:sz w:val="22"/>
          <w:szCs w:val="22"/>
          <w:rtl/>
          <w:lang w:eastAsia="he-IL"/>
        </w:rPr>
        <w:t>אחת</w:t>
      </w:r>
      <w:r w:rsidRPr="00805111">
        <w:rPr>
          <w:rFonts w:ascii="David" w:eastAsiaTheme="minorHAnsi" w:hAnsi="David"/>
          <w:sz w:val="22"/>
          <w:szCs w:val="22"/>
          <w:rtl/>
          <w:lang w:eastAsia="he-IL"/>
        </w:rPr>
        <w:t xml:space="preserve"> </w:t>
      </w:r>
      <w:r w:rsidRPr="00805111">
        <w:rPr>
          <w:rFonts w:ascii="David" w:eastAsiaTheme="minorHAnsi" w:hAnsi="David" w:hint="eastAsia"/>
          <w:sz w:val="22"/>
          <w:szCs w:val="22"/>
          <w:rtl/>
          <w:lang w:eastAsia="he-IL"/>
        </w:rPr>
        <w:t>מהסביבות</w:t>
      </w:r>
      <w:r w:rsidRPr="00805111">
        <w:rPr>
          <w:rFonts w:ascii="David" w:eastAsiaTheme="minorHAnsi" w:hAnsi="David"/>
          <w:sz w:val="22"/>
          <w:szCs w:val="22"/>
          <w:rtl/>
          <w:lang w:eastAsia="he-IL"/>
        </w:rPr>
        <w:t xml:space="preserve"> </w:t>
      </w:r>
      <w:r w:rsidRPr="00805111">
        <w:rPr>
          <w:rFonts w:ascii="David" w:eastAsiaTheme="minorHAnsi" w:hAnsi="David" w:hint="eastAsia"/>
          <w:sz w:val="22"/>
          <w:szCs w:val="22"/>
          <w:rtl/>
          <w:lang w:eastAsia="he-IL"/>
        </w:rPr>
        <w:t>במענה</w:t>
      </w:r>
      <w:r w:rsidRPr="00805111">
        <w:rPr>
          <w:rFonts w:ascii="David" w:eastAsiaTheme="minorHAnsi" w:hAnsi="David"/>
          <w:sz w:val="22"/>
          <w:szCs w:val="22"/>
          <w:rtl/>
          <w:lang w:eastAsia="he-IL"/>
        </w:rPr>
        <w:t xml:space="preserve"> </w:t>
      </w:r>
      <w:r w:rsidRPr="00805111">
        <w:rPr>
          <w:rFonts w:ascii="David" w:eastAsiaTheme="minorHAnsi" w:hAnsi="David" w:hint="eastAsia"/>
          <w:sz w:val="22"/>
          <w:szCs w:val="22"/>
          <w:rtl/>
          <w:lang w:eastAsia="he-IL"/>
        </w:rPr>
        <w:t>לכל</w:t>
      </w:r>
      <w:r w:rsidRPr="00805111">
        <w:rPr>
          <w:rFonts w:ascii="David" w:eastAsiaTheme="minorHAnsi" w:hAnsi="David"/>
          <w:sz w:val="22"/>
          <w:szCs w:val="22"/>
          <w:rtl/>
          <w:lang w:eastAsia="he-IL"/>
        </w:rPr>
        <w:t xml:space="preserve"> </w:t>
      </w:r>
      <w:r w:rsidRPr="00805111">
        <w:rPr>
          <w:rFonts w:ascii="David" w:eastAsiaTheme="minorHAnsi" w:hAnsi="David" w:hint="eastAsia"/>
          <w:sz w:val="22"/>
          <w:szCs w:val="22"/>
          <w:rtl/>
          <w:lang w:eastAsia="he-IL"/>
        </w:rPr>
        <w:t>דרישה</w:t>
      </w:r>
      <w:r w:rsidRPr="00805111">
        <w:rPr>
          <w:rFonts w:ascii="David" w:eastAsiaTheme="minorHAnsi" w:hAnsi="David"/>
          <w:sz w:val="22"/>
          <w:szCs w:val="22"/>
          <w:rtl/>
          <w:lang w:eastAsia="he-IL"/>
        </w:rPr>
        <w:t xml:space="preserve">. </w:t>
      </w:r>
      <w:r w:rsidRPr="00805111">
        <w:rPr>
          <w:rFonts w:ascii="David" w:eastAsiaTheme="minorHAnsi" w:hAnsi="David" w:hint="eastAsia"/>
          <w:sz w:val="22"/>
          <w:szCs w:val="22"/>
          <w:rtl/>
          <w:lang w:eastAsia="he-IL"/>
        </w:rPr>
        <w:t>ניתן</w:t>
      </w:r>
      <w:r w:rsidRPr="00805111">
        <w:rPr>
          <w:rFonts w:ascii="David" w:eastAsiaTheme="minorHAnsi" w:hAnsi="David"/>
          <w:sz w:val="22"/>
          <w:szCs w:val="22"/>
          <w:rtl/>
          <w:lang w:eastAsia="he-IL"/>
        </w:rPr>
        <w:t xml:space="preserve"> </w:t>
      </w:r>
      <w:r w:rsidRPr="00805111">
        <w:rPr>
          <w:rFonts w:ascii="David" w:eastAsiaTheme="minorHAnsi" w:hAnsi="David" w:hint="eastAsia"/>
          <w:sz w:val="22"/>
          <w:szCs w:val="22"/>
          <w:rtl/>
          <w:lang w:eastAsia="he-IL"/>
        </w:rPr>
        <w:t>להפנות</w:t>
      </w:r>
      <w:r w:rsidRPr="00805111">
        <w:rPr>
          <w:rFonts w:ascii="David" w:eastAsiaTheme="minorHAnsi" w:hAnsi="David"/>
          <w:sz w:val="22"/>
          <w:szCs w:val="22"/>
          <w:rtl/>
          <w:lang w:eastAsia="he-IL"/>
        </w:rPr>
        <w:t xml:space="preserve"> </w:t>
      </w:r>
      <w:r w:rsidRPr="00805111">
        <w:rPr>
          <w:rFonts w:ascii="David" w:eastAsiaTheme="minorHAnsi" w:hAnsi="David" w:hint="eastAsia"/>
          <w:sz w:val="22"/>
          <w:szCs w:val="22"/>
          <w:rtl/>
          <w:lang w:eastAsia="he-IL"/>
        </w:rPr>
        <w:t>להסבר</w:t>
      </w:r>
      <w:r w:rsidRPr="00805111">
        <w:rPr>
          <w:rFonts w:ascii="David" w:eastAsiaTheme="minorHAnsi" w:hAnsi="David"/>
          <w:sz w:val="22"/>
          <w:szCs w:val="22"/>
          <w:rtl/>
          <w:lang w:eastAsia="he-IL"/>
        </w:rPr>
        <w:t xml:space="preserve"> </w:t>
      </w:r>
      <w:r w:rsidRPr="00805111">
        <w:rPr>
          <w:rFonts w:ascii="David" w:eastAsiaTheme="minorHAnsi" w:hAnsi="David" w:hint="eastAsia"/>
          <w:sz w:val="22"/>
          <w:szCs w:val="22"/>
          <w:rtl/>
          <w:lang w:eastAsia="he-IL"/>
        </w:rPr>
        <w:t>קודם</w:t>
      </w:r>
      <w:r w:rsidRPr="00805111">
        <w:rPr>
          <w:rFonts w:ascii="David" w:eastAsiaTheme="minorHAnsi" w:hAnsi="David"/>
          <w:sz w:val="22"/>
          <w:szCs w:val="22"/>
          <w:rtl/>
          <w:lang w:eastAsia="he-IL"/>
        </w:rPr>
        <w:t xml:space="preserve"> </w:t>
      </w:r>
      <w:r w:rsidRPr="00805111">
        <w:rPr>
          <w:rFonts w:ascii="David" w:eastAsiaTheme="minorHAnsi" w:hAnsi="David" w:hint="eastAsia"/>
          <w:sz w:val="22"/>
          <w:szCs w:val="22"/>
          <w:rtl/>
          <w:lang w:eastAsia="he-IL"/>
        </w:rPr>
        <w:t>על</w:t>
      </w:r>
      <w:r w:rsidRPr="00805111">
        <w:rPr>
          <w:rFonts w:ascii="David" w:eastAsiaTheme="minorHAnsi" w:hAnsi="David"/>
          <w:sz w:val="22"/>
          <w:szCs w:val="22"/>
          <w:rtl/>
          <w:lang w:eastAsia="he-IL"/>
        </w:rPr>
        <w:t xml:space="preserve"> </w:t>
      </w:r>
      <w:r w:rsidRPr="00805111">
        <w:rPr>
          <w:rFonts w:ascii="David" w:eastAsiaTheme="minorHAnsi" w:hAnsi="David" w:hint="eastAsia"/>
          <w:sz w:val="22"/>
          <w:szCs w:val="22"/>
          <w:rtl/>
          <w:lang w:eastAsia="he-IL"/>
        </w:rPr>
        <w:t>אופן</w:t>
      </w:r>
      <w:r w:rsidRPr="00805111">
        <w:rPr>
          <w:rFonts w:ascii="David" w:eastAsiaTheme="minorHAnsi" w:hAnsi="David"/>
          <w:sz w:val="22"/>
          <w:szCs w:val="22"/>
          <w:rtl/>
          <w:lang w:eastAsia="he-IL"/>
        </w:rPr>
        <w:t xml:space="preserve"> </w:t>
      </w:r>
      <w:r w:rsidRPr="00805111">
        <w:rPr>
          <w:rFonts w:ascii="David" w:eastAsiaTheme="minorHAnsi" w:hAnsi="David" w:hint="eastAsia"/>
          <w:sz w:val="22"/>
          <w:szCs w:val="22"/>
          <w:rtl/>
          <w:lang w:eastAsia="he-IL"/>
        </w:rPr>
        <w:t>המענה</w:t>
      </w:r>
      <w:r w:rsidRPr="00805111">
        <w:rPr>
          <w:rFonts w:ascii="David" w:eastAsiaTheme="minorHAnsi" w:hAnsi="David"/>
          <w:sz w:val="22"/>
          <w:szCs w:val="22"/>
          <w:rtl/>
          <w:lang w:eastAsia="he-IL"/>
        </w:rPr>
        <w:t>.</w:t>
      </w:r>
    </w:p>
    <w:p w:rsidR="00EB608C" w:rsidRPr="00EB608C" w:rsidRDefault="00EB608C" w:rsidP="00FF08F2">
      <w:pPr>
        <w:ind w:left="346"/>
        <w:jc w:val="both"/>
        <w:rPr>
          <w:rFonts w:ascii="David" w:hAnsi="David" w:cs="David"/>
          <w:rtl/>
          <w:lang w:eastAsia="he-IL"/>
        </w:rPr>
      </w:pPr>
      <w:r w:rsidRPr="00EB608C">
        <w:rPr>
          <w:rFonts w:ascii="David" w:hAnsi="David" w:cs="David" w:hint="eastAsia"/>
          <w:rtl/>
          <w:lang w:eastAsia="he-IL"/>
        </w:rPr>
        <w:t>המציע</w:t>
      </w:r>
      <w:r w:rsidRPr="00EB608C">
        <w:rPr>
          <w:rFonts w:ascii="David" w:hAnsi="David" w:cs="David"/>
          <w:rtl/>
          <w:lang w:eastAsia="he-IL"/>
        </w:rPr>
        <w:t xml:space="preserve"> רשאי לציין נושאים נוספים אשר נוגעים </w:t>
      </w:r>
      <w:proofErr w:type="spellStart"/>
      <w:r>
        <w:rPr>
          <w:rFonts w:ascii="David" w:hAnsi="David" w:cs="David" w:hint="cs"/>
          <w:rtl/>
          <w:lang w:eastAsia="he-IL"/>
        </w:rPr>
        <w:t>לפיתרון</w:t>
      </w:r>
      <w:proofErr w:type="spellEnd"/>
      <w:r>
        <w:rPr>
          <w:rFonts w:ascii="David" w:hAnsi="David" w:cs="David" w:hint="cs"/>
          <w:rtl/>
          <w:lang w:eastAsia="he-IL"/>
        </w:rPr>
        <w:t xml:space="preserve"> המוצע</w:t>
      </w:r>
      <w:r w:rsidRPr="00EB608C">
        <w:rPr>
          <w:rFonts w:ascii="David" w:hAnsi="David" w:cs="David"/>
          <w:rtl/>
          <w:lang w:eastAsia="he-IL"/>
        </w:rPr>
        <w:t xml:space="preserve"> ואשר אינם מופיעים במסגרת </w:t>
      </w:r>
      <w:r w:rsidRPr="00EB608C">
        <w:rPr>
          <w:rFonts w:ascii="David" w:hAnsi="David" w:cs="David" w:hint="eastAsia"/>
          <w:rtl/>
          <w:lang w:eastAsia="he-IL"/>
        </w:rPr>
        <w:t>פרק</w:t>
      </w:r>
      <w:r w:rsidRPr="00EB608C">
        <w:rPr>
          <w:rFonts w:ascii="David" w:hAnsi="David" w:cs="David"/>
          <w:rtl/>
          <w:lang w:eastAsia="he-IL"/>
        </w:rPr>
        <w:t xml:space="preserve"> זה. </w:t>
      </w:r>
    </w:p>
    <w:p w:rsidR="005560A2" w:rsidRPr="002F630C" w:rsidRDefault="005560A2" w:rsidP="00D86E9B">
      <w:pPr>
        <w:pStyle w:val="23"/>
        <w:numPr>
          <w:ilvl w:val="1"/>
          <w:numId w:val="79"/>
        </w:numPr>
        <w:rPr>
          <w:rStyle w:val="110"/>
          <w:rFonts w:ascii="David" w:eastAsiaTheme="minorHAnsi" w:hAnsi="David" w:cs="David"/>
          <w:b/>
          <w:bCs/>
          <w:rtl/>
        </w:rPr>
      </w:pPr>
      <w:bookmarkStart w:id="127" w:name="_Toc118366713"/>
      <w:bookmarkStart w:id="128" w:name="H2_פירוט_הדרישות_S"/>
      <w:r w:rsidRPr="002F630C">
        <w:rPr>
          <w:rStyle w:val="110"/>
          <w:rFonts w:ascii="David" w:eastAsiaTheme="minorHAnsi" w:hAnsi="David" w:cs="David"/>
          <w:b/>
          <w:bCs/>
          <w:rtl/>
        </w:rPr>
        <w:t>פירוט הדרישות (</w:t>
      </w:r>
      <w:r w:rsidR="00F91AAB">
        <w:rPr>
          <w:rStyle w:val="110"/>
          <w:rFonts w:ascii="David" w:eastAsiaTheme="minorHAnsi" w:hAnsi="David" w:cs="David" w:hint="cs"/>
          <w:b/>
          <w:bCs/>
        </w:rPr>
        <w:t>I</w:t>
      </w:r>
      <w:r w:rsidRPr="002F630C">
        <w:rPr>
          <w:rStyle w:val="110"/>
          <w:rFonts w:ascii="David" w:eastAsiaTheme="minorHAnsi" w:hAnsi="David" w:cs="David"/>
          <w:b/>
          <w:bCs/>
          <w:rtl/>
        </w:rPr>
        <w:t>):</w:t>
      </w:r>
      <w:bookmarkEnd w:id="127"/>
    </w:p>
    <w:p w:rsidR="006244E6" w:rsidRPr="002F630C" w:rsidRDefault="00274BC3" w:rsidP="00D86E9B">
      <w:pPr>
        <w:pStyle w:val="32"/>
        <w:numPr>
          <w:ilvl w:val="2"/>
          <w:numId w:val="79"/>
        </w:numPr>
        <w:rPr>
          <w:rStyle w:val="110"/>
          <w:rFonts w:ascii="David" w:eastAsiaTheme="minorHAnsi" w:hAnsi="David" w:cs="David"/>
          <w:rtl/>
        </w:rPr>
      </w:pPr>
      <w:bookmarkStart w:id="129" w:name="_Toc118366714"/>
      <w:bookmarkEnd w:id="128"/>
      <w:r w:rsidRPr="002F630C">
        <w:rPr>
          <w:rStyle w:val="110"/>
          <w:rFonts w:ascii="David" w:eastAsiaTheme="minorHAnsi" w:hAnsi="David" w:cs="David" w:hint="cs"/>
          <w:rtl/>
        </w:rPr>
        <w:t>פיתוח ניהול ואינטגרציה</w:t>
      </w:r>
      <w:bookmarkEnd w:id="129"/>
    </w:p>
    <w:p w:rsidR="00783B6F" w:rsidRDefault="002F755E" w:rsidP="00F91AAB">
      <w:pPr>
        <w:pStyle w:val="40"/>
        <w:numPr>
          <w:ilvl w:val="0"/>
          <w:numId w:val="0"/>
        </w:numPr>
        <w:ind w:left="2088" w:hanging="648"/>
        <w:rPr>
          <w:rStyle w:val="110"/>
          <w:rFonts w:ascii="David" w:eastAsiaTheme="minorHAnsi" w:hAnsi="David" w:cs="David"/>
          <w:b w:val="0"/>
          <w:bCs w:val="0"/>
        </w:rPr>
      </w:pPr>
      <w:bookmarkStart w:id="130" w:name="_Toc118366715"/>
      <w:r>
        <w:rPr>
          <w:rStyle w:val="110"/>
          <w:rFonts w:ascii="David" w:eastAsiaTheme="minorHAnsi" w:hAnsi="David" w:cs="David" w:hint="cs"/>
          <w:b w:val="0"/>
          <w:bCs w:val="0"/>
          <w:rtl/>
        </w:rPr>
        <w:t xml:space="preserve">הזוכה </w:t>
      </w:r>
      <w:r w:rsidR="00783B6F">
        <w:rPr>
          <w:rStyle w:val="110"/>
          <w:rFonts w:ascii="David" w:eastAsiaTheme="minorHAnsi" w:hAnsi="David" w:cs="David" w:hint="cs"/>
          <w:b w:val="0"/>
          <w:bCs w:val="0"/>
          <w:rtl/>
        </w:rPr>
        <w:t xml:space="preserve">ידרש בין היתר לספק את השירותים </w:t>
      </w:r>
      <w:r w:rsidR="00F91AAB">
        <w:rPr>
          <w:rStyle w:val="110"/>
          <w:rFonts w:ascii="David" w:eastAsiaTheme="minorHAnsi" w:hAnsi="David" w:cs="David" w:hint="cs"/>
          <w:b w:val="0"/>
          <w:bCs w:val="0"/>
          <w:rtl/>
        </w:rPr>
        <w:t xml:space="preserve">והיכולות </w:t>
      </w:r>
      <w:r w:rsidR="00783B6F">
        <w:rPr>
          <w:rStyle w:val="110"/>
          <w:rFonts w:ascii="David" w:eastAsiaTheme="minorHAnsi" w:hAnsi="David" w:cs="David" w:hint="cs"/>
          <w:b w:val="0"/>
          <w:bCs w:val="0"/>
          <w:rtl/>
        </w:rPr>
        <w:t>הבאים :</w:t>
      </w:r>
      <w:bookmarkEnd w:id="130"/>
    </w:p>
    <w:p w:rsidR="00A239F1" w:rsidRPr="00963D9D" w:rsidRDefault="006244E6" w:rsidP="00D86E9B">
      <w:pPr>
        <w:pStyle w:val="40"/>
        <w:numPr>
          <w:ilvl w:val="3"/>
          <w:numId w:val="79"/>
        </w:numPr>
        <w:jc w:val="both"/>
        <w:rPr>
          <w:rStyle w:val="110"/>
          <w:rFonts w:ascii="David" w:eastAsiaTheme="minorHAnsi" w:hAnsi="David" w:cs="David"/>
          <w:b w:val="0"/>
          <w:bCs w:val="0"/>
        </w:rPr>
      </w:pPr>
      <w:bookmarkStart w:id="131" w:name="_Toc118366716"/>
      <w:r w:rsidRPr="00963D9D">
        <w:rPr>
          <w:rStyle w:val="110"/>
          <w:rFonts w:ascii="David" w:eastAsiaTheme="minorHAnsi" w:hAnsi="David" w:cs="David" w:hint="cs"/>
          <w:b w:val="0"/>
          <w:bCs w:val="0"/>
          <w:rtl/>
        </w:rPr>
        <w:t xml:space="preserve">ביצוע </w:t>
      </w:r>
      <w:r w:rsidRPr="00963D9D">
        <w:rPr>
          <w:rStyle w:val="110"/>
          <w:rFonts w:ascii="David" w:eastAsiaTheme="minorHAnsi" w:hAnsi="David" w:cs="David"/>
          <w:b w:val="0"/>
          <w:bCs w:val="0"/>
          <w:rtl/>
        </w:rPr>
        <w:t xml:space="preserve">עבודות הפיתוח והייעוץ - הספק יעמיד לרשות המשרד צוות פרויקט מנוסה, אשר יעמדו בתנאי הסף. הצוות מתוכנן לכלול: מנהל פרויקט, ר' צוות פיתוח, מפתח </w:t>
      </w:r>
      <w:r w:rsidRPr="00963D9D">
        <w:rPr>
          <w:rStyle w:val="110"/>
          <w:rFonts w:ascii="David" w:eastAsiaTheme="minorHAnsi" w:hAnsi="David" w:cs="David"/>
          <w:b w:val="0"/>
          <w:bCs w:val="0"/>
        </w:rPr>
        <w:t>WEB</w:t>
      </w:r>
      <w:r w:rsidRPr="00963D9D">
        <w:rPr>
          <w:rStyle w:val="110"/>
          <w:rFonts w:ascii="David" w:eastAsiaTheme="minorHAnsi" w:hAnsi="David" w:cs="David"/>
          <w:b w:val="0"/>
          <w:bCs w:val="0"/>
          <w:rtl/>
        </w:rPr>
        <w:t xml:space="preserve"> בכיר, מפתחי </w:t>
      </w:r>
      <w:r w:rsidRPr="00963D9D">
        <w:rPr>
          <w:rStyle w:val="110"/>
          <w:rFonts w:ascii="David" w:eastAsiaTheme="minorHAnsi" w:hAnsi="David" w:cs="David"/>
          <w:b w:val="0"/>
          <w:bCs w:val="0"/>
        </w:rPr>
        <w:t>WEB</w:t>
      </w:r>
      <w:r w:rsidRPr="00963D9D">
        <w:rPr>
          <w:rStyle w:val="110"/>
          <w:rFonts w:ascii="David" w:eastAsiaTheme="minorHAnsi" w:hAnsi="David" w:cs="David"/>
          <w:b w:val="0"/>
          <w:bCs w:val="0"/>
          <w:rtl/>
        </w:rPr>
        <w:t xml:space="preserve"> זוטרים.</w:t>
      </w:r>
      <w:bookmarkEnd w:id="131"/>
    </w:p>
    <w:p w:rsidR="00BE73C5" w:rsidRPr="006908AF" w:rsidRDefault="00BE73C5" w:rsidP="00D86E9B">
      <w:pPr>
        <w:pStyle w:val="40"/>
        <w:numPr>
          <w:ilvl w:val="3"/>
          <w:numId w:val="79"/>
        </w:numPr>
        <w:jc w:val="both"/>
        <w:rPr>
          <w:rStyle w:val="110"/>
          <w:rFonts w:ascii="David" w:eastAsiaTheme="minorHAnsi" w:hAnsi="David" w:cs="David"/>
          <w:b w:val="0"/>
          <w:bCs w:val="0"/>
        </w:rPr>
      </w:pPr>
      <w:bookmarkStart w:id="132" w:name="_Toc118366717"/>
      <w:r w:rsidRPr="006908AF">
        <w:rPr>
          <w:rStyle w:val="110"/>
          <w:rFonts w:ascii="David" w:eastAsiaTheme="minorHAnsi" w:hAnsi="David" w:cs="David"/>
          <w:b w:val="0"/>
          <w:bCs w:val="0"/>
          <w:rtl/>
        </w:rPr>
        <w:t xml:space="preserve">היבטי סטנדרט ודרישות טכנולוגיות, נדרשת אספקת שירותים מקצועיים בתחומי פיתוח בסביבת </w:t>
      </w:r>
      <w:r w:rsidRPr="006908AF">
        <w:rPr>
          <w:rStyle w:val="110"/>
          <w:rFonts w:ascii="David" w:eastAsiaTheme="minorHAnsi" w:hAnsi="David" w:cs="David"/>
          <w:b w:val="0"/>
          <w:bCs w:val="0"/>
        </w:rPr>
        <w:t>WEB</w:t>
      </w:r>
      <w:r w:rsidRPr="006908AF">
        <w:rPr>
          <w:rStyle w:val="110"/>
          <w:rFonts w:ascii="David" w:eastAsiaTheme="minorHAnsi" w:hAnsi="David" w:cs="David"/>
          <w:b w:val="0"/>
          <w:bCs w:val="0"/>
          <w:rtl/>
        </w:rPr>
        <w:t xml:space="preserve"> צד שרת וצד לקוח</w:t>
      </w:r>
      <w:r w:rsidRPr="006908AF">
        <w:rPr>
          <w:rStyle w:val="110"/>
          <w:rFonts w:ascii="David" w:eastAsiaTheme="minorHAnsi" w:hAnsi="David" w:cs="David" w:hint="cs"/>
          <w:b w:val="0"/>
          <w:bCs w:val="0"/>
          <w:rtl/>
        </w:rPr>
        <w:t xml:space="preserve"> </w:t>
      </w:r>
      <w:r w:rsidRPr="006908AF">
        <w:rPr>
          <w:rStyle w:val="110"/>
          <w:rFonts w:ascii="David" w:eastAsiaTheme="minorHAnsi" w:hAnsi="David" w:cs="David"/>
          <w:b w:val="0"/>
          <w:bCs w:val="0"/>
          <w:rtl/>
        </w:rPr>
        <w:t xml:space="preserve"> </w:t>
      </w:r>
      <w:r w:rsidRPr="006908AF">
        <w:rPr>
          <w:rStyle w:val="110"/>
          <w:rFonts w:ascii="David" w:eastAsiaTheme="minorHAnsi" w:hAnsi="David" w:cs="David" w:hint="cs"/>
          <w:b w:val="0"/>
          <w:bCs w:val="0"/>
          <w:rtl/>
        </w:rPr>
        <w:t>ה</w:t>
      </w:r>
      <w:r w:rsidRPr="006908AF">
        <w:rPr>
          <w:rStyle w:val="110"/>
          <w:rFonts w:ascii="David" w:eastAsiaTheme="minorHAnsi" w:hAnsi="David" w:cs="David"/>
          <w:b w:val="0"/>
          <w:bCs w:val="0"/>
          <w:rtl/>
        </w:rPr>
        <w:t>מכילים את הדרישות ו</w:t>
      </w:r>
      <w:r w:rsidRPr="006908AF">
        <w:rPr>
          <w:rStyle w:val="110"/>
          <w:rFonts w:ascii="David" w:eastAsiaTheme="minorHAnsi" w:hAnsi="David" w:cs="David" w:hint="cs"/>
          <w:b w:val="0"/>
          <w:bCs w:val="0"/>
          <w:rtl/>
        </w:rPr>
        <w:t>ה</w:t>
      </w:r>
      <w:r w:rsidRPr="006908AF">
        <w:rPr>
          <w:rStyle w:val="110"/>
          <w:rFonts w:ascii="David" w:eastAsiaTheme="minorHAnsi" w:hAnsi="David" w:cs="David"/>
          <w:b w:val="0"/>
          <w:bCs w:val="0"/>
          <w:rtl/>
        </w:rPr>
        <w:t>תחומים הבאים:</w:t>
      </w:r>
      <w:bookmarkEnd w:id="132"/>
      <w:r w:rsidRPr="006908AF">
        <w:rPr>
          <w:rFonts w:ascii="David" w:eastAsiaTheme="minorHAnsi" w:hAnsi="David" w:cs="David" w:hint="cs"/>
          <w:rtl/>
        </w:rPr>
        <w:t xml:space="preserve"> </w:t>
      </w:r>
    </w:p>
    <w:p w:rsidR="003C30CC" w:rsidRDefault="003C30CC" w:rsidP="00D86E9B">
      <w:pPr>
        <w:pStyle w:val="40"/>
        <w:numPr>
          <w:ilvl w:val="4"/>
          <w:numId w:val="79"/>
        </w:numPr>
        <w:jc w:val="both"/>
        <w:rPr>
          <w:rStyle w:val="110"/>
          <w:rFonts w:ascii="David" w:eastAsiaTheme="minorHAnsi" w:hAnsi="David" w:cs="David"/>
          <w:b w:val="0"/>
          <w:bCs w:val="0"/>
          <w:rtl/>
        </w:rPr>
      </w:pPr>
      <w:bookmarkStart w:id="133" w:name="_Toc118366718"/>
      <w:r>
        <w:rPr>
          <w:rStyle w:val="110"/>
          <w:rFonts w:ascii="David" w:eastAsiaTheme="minorHAnsi" w:hAnsi="David" w:cs="David" w:hint="cs"/>
          <w:b w:val="0"/>
          <w:bCs w:val="0"/>
          <w:rtl/>
        </w:rPr>
        <w:t>ניהול פרויקט,איפיוון ויעוץ</w:t>
      </w:r>
      <w:bookmarkEnd w:id="133"/>
    </w:p>
    <w:p w:rsidR="006908AF" w:rsidRDefault="006908AF" w:rsidP="00D86E9B">
      <w:pPr>
        <w:pStyle w:val="ab"/>
        <w:numPr>
          <w:ilvl w:val="0"/>
          <w:numId w:val="80"/>
        </w:numPr>
        <w:jc w:val="both"/>
        <w:rPr>
          <w:sz w:val="22"/>
          <w:szCs w:val="22"/>
          <w:lang w:eastAsia="he-IL"/>
        </w:rPr>
      </w:pPr>
      <w:r w:rsidRPr="006908AF">
        <w:rPr>
          <w:rFonts w:hint="cs"/>
          <w:sz w:val="22"/>
          <w:szCs w:val="22"/>
          <w:rtl/>
          <w:lang w:eastAsia="he-IL"/>
        </w:rPr>
        <w:t>שירותי ניהול פרויקט / ייעוץ וליווי בתחום זה.</w:t>
      </w:r>
    </w:p>
    <w:p w:rsidR="006908AF" w:rsidRPr="006908AF" w:rsidRDefault="006908AF" w:rsidP="00D86E9B">
      <w:pPr>
        <w:pStyle w:val="ab"/>
        <w:numPr>
          <w:ilvl w:val="0"/>
          <w:numId w:val="80"/>
        </w:numPr>
        <w:jc w:val="both"/>
        <w:rPr>
          <w:sz w:val="22"/>
          <w:szCs w:val="22"/>
          <w:lang w:eastAsia="he-IL"/>
        </w:rPr>
      </w:pPr>
      <w:r w:rsidRPr="006908AF">
        <w:rPr>
          <w:rFonts w:hint="cs"/>
          <w:sz w:val="22"/>
          <w:szCs w:val="22"/>
          <w:rtl/>
          <w:lang w:eastAsia="he-IL"/>
        </w:rPr>
        <w:t xml:space="preserve">אפיון טכנולוגי אפליקטיבי מפורט לאופן המימוש המומלץ של רכיבי המערכת, בהתאמה לתשתיות ענן </w:t>
      </w:r>
      <w:r w:rsidRPr="006908AF">
        <w:rPr>
          <w:sz w:val="22"/>
          <w:szCs w:val="22"/>
          <w:lang w:eastAsia="he-IL"/>
        </w:rPr>
        <w:t xml:space="preserve">Aws </w:t>
      </w:r>
      <w:r w:rsidRPr="006908AF">
        <w:rPr>
          <w:rFonts w:hint="cs"/>
          <w:sz w:val="22"/>
          <w:szCs w:val="22"/>
          <w:rtl/>
          <w:lang w:eastAsia="he-IL"/>
        </w:rPr>
        <w:t xml:space="preserve"> ו </w:t>
      </w:r>
      <w:r w:rsidRPr="006908AF">
        <w:rPr>
          <w:sz w:val="22"/>
          <w:szCs w:val="22"/>
          <w:lang w:eastAsia="he-IL"/>
        </w:rPr>
        <w:t>Google</w:t>
      </w:r>
      <w:r w:rsidRPr="006908AF">
        <w:rPr>
          <w:rFonts w:hint="cs"/>
          <w:sz w:val="22"/>
          <w:szCs w:val="22"/>
          <w:rtl/>
          <w:lang w:eastAsia="he-IL"/>
        </w:rPr>
        <w:t>.</w:t>
      </w:r>
    </w:p>
    <w:p w:rsidR="006908AF" w:rsidRDefault="006908AF" w:rsidP="00D86E9B">
      <w:pPr>
        <w:pStyle w:val="ab"/>
        <w:numPr>
          <w:ilvl w:val="0"/>
          <w:numId w:val="80"/>
        </w:numPr>
        <w:jc w:val="both"/>
        <w:rPr>
          <w:sz w:val="22"/>
          <w:szCs w:val="22"/>
          <w:lang w:eastAsia="he-IL"/>
        </w:rPr>
      </w:pPr>
      <w:r>
        <w:rPr>
          <w:rFonts w:hint="cs"/>
          <w:sz w:val="22"/>
          <w:szCs w:val="22"/>
          <w:rtl/>
          <w:lang w:eastAsia="he-IL"/>
        </w:rPr>
        <w:t>ייעוץ ולווי גורמי הפיתוח בצוות במהלך פיתוח הפורטל.</w:t>
      </w:r>
    </w:p>
    <w:p w:rsidR="005A41AB" w:rsidRPr="005A41AB" w:rsidRDefault="005A41AB" w:rsidP="00D86E9B">
      <w:pPr>
        <w:pStyle w:val="ab"/>
        <w:numPr>
          <w:ilvl w:val="0"/>
          <w:numId w:val="80"/>
        </w:numPr>
        <w:jc w:val="both"/>
        <w:rPr>
          <w:sz w:val="22"/>
          <w:szCs w:val="22"/>
          <w:lang w:eastAsia="he-IL"/>
        </w:rPr>
      </w:pPr>
      <w:r w:rsidRPr="006908AF">
        <w:rPr>
          <w:rFonts w:hint="cs"/>
          <w:sz w:val="22"/>
          <w:szCs w:val="22"/>
          <w:rtl/>
          <w:lang w:eastAsia="he-IL"/>
        </w:rPr>
        <w:t>בדיקת תוצרי תכנון או אפיון שהתבצעו ע"י גורם אחר ומתן חוות דעת והמלצות לשיפור.</w:t>
      </w:r>
    </w:p>
    <w:p w:rsidR="003C30CC" w:rsidRDefault="003C30CC" w:rsidP="00D86E9B">
      <w:pPr>
        <w:pStyle w:val="40"/>
        <w:numPr>
          <w:ilvl w:val="4"/>
          <w:numId w:val="79"/>
        </w:numPr>
        <w:jc w:val="both"/>
        <w:rPr>
          <w:rStyle w:val="110"/>
          <w:rFonts w:ascii="David" w:eastAsiaTheme="minorHAnsi" w:hAnsi="David" w:cs="David"/>
          <w:b w:val="0"/>
          <w:bCs w:val="0"/>
          <w:rtl/>
        </w:rPr>
      </w:pPr>
      <w:bookmarkStart w:id="134" w:name="_Toc118366719"/>
      <w:r>
        <w:rPr>
          <w:rStyle w:val="110"/>
          <w:rFonts w:ascii="David" w:eastAsiaTheme="minorHAnsi" w:hAnsi="David" w:cs="David" w:hint="cs"/>
          <w:b w:val="0"/>
          <w:bCs w:val="0"/>
          <w:rtl/>
        </w:rPr>
        <w:t>פיתוח והקמה אתרים</w:t>
      </w:r>
      <w:bookmarkEnd w:id="134"/>
    </w:p>
    <w:p w:rsidR="006908AF" w:rsidRPr="006908AF" w:rsidRDefault="006908AF" w:rsidP="00D86E9B">
      <w:pPr>
        <w:pStyle w:val="ab"/>
        <w:numPr>
          <w:ilvl w:val="0"/>
          <w:numId w:val="80"/>
        </w:numPr>
        <w:jc w:val="both"/>
        <w:rPr>
          <w:sz w:val="22"/>
          <w:szCs w:val="22"/>
          <w:lang w:eastAsia="he-IL"/>
        </w:rPr>
      </w:pPr>
      <w:r w:rsidRPr="006908AF">
        <w:rPr>
          <w:rFonts w:hint="cs"/>
          <w:sz w:val="22"/>
          <w:szCs w:val="22"/>
          <w:rtl/>
          <w:lang w:eastAsia="he-IL"/>
        </w:rPr>
        <w:t>תגבור צוותי הפיתוח הפנימיים של משרד הבריאות בעבודה משותפת במשרד הבריאות.</w:t>
      </w:r>
    </w:p>
    <w:p w:rsidR="006908AF" w:rsidRDefault="006908AF" w:rsidP="00D86E9B">
      <w:pPr>
        <w:pStyle w:val="ab"/>
        <w:numPr>
          <w:ilvl w:val="0"/>
          <w:numId w:val="80"/>
        </w:numPr>
        <w:jc w:val="both"/>
        <w:rPr>
          <w:rFonts w:ascii="Arial" w:hAnsi="Arial" w:cs="Arial"/>
          <w:sz w:val="22"/>
          <w:szCs w:val="22"/>
          <w:lang w:eastAsia="he-IL"/>
        </w:rPr>
      </w:pPr>
      <w:r>
        <w:rPr>
          <w:rFonts w:hint="cs"/>
          <w:sz w:val="22"/>
          <w:szCs w:val="22"/>
          <w:rtl/>
          <w:lang w:eastAsia="he-IL"/>
        </w:rPr>
        <w:t xml:space="preserve">פיתוח אתרים תוך שימוש בשפות התכנות כגון: </w:t>
      </w:r>
      <w:r>
        <w:rPr>
          <w:rFonts w:ascii="Arial" w:hAnsi="Arial" w:cs="Arial"/>
          <w:sz w:val="22"/>
          <w:szCs w:val="22"/>
          <w:lang w:eastAsia="he-IL"/>
        </w:rPr>
        <w:t>.NET CORE</w:t>
      </w:r>
      <w:r>
        <w:rPr>
          <w:rFonts w:hint="cs"/>
          <w:sz w:val="22"/>
          <w:szCs w:val="22"/>
          <w:rtl/>
          <w:lang w:eastAsia="he-IL"/>
        </w:rPr>
        <w:t xml:space="preserve">, </w:t>
      </w:r>
      <w:r>
        <w:rPr>
          <w:rFonts w:ascii="Arial" w:hAnsi="Arial" w:cs="Arial"/>
          <w:sz w:val="22"/>
          <w:szCs w:val="22"/>
          <w:lang w:eastAsia="he-IL"/>
        </w:rPr>
        <w:t>CSS</w:t>
      </w:r>
      <w:r>
        <w:rPr>
          <w:rFonts w:hint="cs"/>
          <w:sz w:val="22"/>
          <w:szCs w:val="22"/>
          <w:rtl/>
          <w:lang w:eastAsia="he-IL"/>
        </w:rPr>
        <w:t xml:space="preserve">, </w:t>
      </w:r>
      <w:r>
        <w:rPr>
          <w:rFonts w:ascii="Arial" w:hAnsi="Arial" w:cs="Arial"/>
          <w:sz w:val="22"/>
          <w:szCs w:val="22"/>
          <w:lang w:eastAsia="he-IL"/>
        </w:rPr>
        <w:t>JAVASCRIPT</w:t>
      </w:r>
      <w:r>
        <w:rPr>
          <w:rFonts w:hint="cs"/>
          <w:sz w:val="22"/>
          <w:szCs w:val="22"/>
          <w:rtl/>
          <w:lang w:eastAsia="he-IL"/>
        </w:rPr>
        <w:t xml:space="preserve">, </w:t>
      </w:r>
      <w:r>
        <w:rPr>
          <w:rFonts w:ascii="Arial" w:hAnsi="Arial" w:cs="Arial"/>
          <w:sz w:val="22"/>
          <w:szCs w:val="22"/>
          <w:lang w:eastAsia="he-IL"/>
        </w:rPr>
        <w:t>C#</w:t>
      </w:r>
      <w:r>
        <w:rPr>
          <w:rFonts w:hint="cs"/>
          <w:sz w:val="22"/>
          <w:szCs w:val="22"/>
          <w:rtl/>
          <w:lang w:eastAsia="he-IL"/>
        </w:rPr>
        <w:t xml:space="preserve">, </w:t>
      </w:r>
      <w:r>
        <w:rPr>
          <w:rFonts w:ascii="Arial" w:hAnsi="Arial" w:cs="Arial"/>
          <w:sz w:val="22"/>
          <w:szCs w:val="22"/>
          <w:lang w:eastAsia="he-IL"/>
        </w:rPr>
        <w:t xml:space="preserve">Angular </w:t>
      </w:r>
      <w:r>
        <w:rPr>
          <w:rFonts w:hint="cs"/>
          <w:sz w:val="22"/>
          <w:szCs w:val="22"/>
          <w:rtl/>
          <w:lang w:eastAsia="he-IL"/>
        </w:rPr>
        <w:t>,</w:t>
      </w:r>
      <w:r>
        <w:rPr>
          <w:rFonts w:ascii="Arial" w:hAnsi="Arial" w:cs="Arial"/>
          <w:sz w:val="22"/>
          <w:szCs w:val="22"/>
          <w:lang w:eastAsia="he-IL"/>
        </w:rPr>
        <w:t xml:space="preserve"> Knockout, bootstrap ,Umbraco</w:t>
      </w:r>
    </w:p>
    <w:p w:rsidR="006908AF" w:rsidRDefault="006908AF" w:rsidP="00D86E9B">
      <w:pPr>
        <w:pStyle w:val="ab"/>
        <w:numPr>
          <w:ilvl w:val="0"/>
          <w:numId w:val="80"/>
        </w:numPr>
        <w:jc w:val="both"/>
        <w:rPr>
          <w:rFonts w:ascii="Arial" w:hAnsi="Arial" w:cs="Arial"/>
          <w:sz w:val="22"/>
          <w:szCs w:val="22"/>
          <w:lang w:eastAsia="he-IL"/>
        </w:rPr>
      </w:pPr>
      <w:r>
        <w:rPr>
          <w:rFonts w:hint="cs"/>
          <w:sz w:val="22"/>
          <w:szCs w:val="22"/>
          <w:rtl/>
          <w:lang w:eastAsia="he-IL"/>
        </w:rPr>
        <w:t xml:space="preserve">ניסיון ופיתוח ב - </w:t>
      </w:r>
      <w:r>
        <w:rPr>
          <w:rFonts w:ascii="Arial" w:hAnsi="Arial" w:cs="Arial"/>
          <w:sz w:val="22"/>
          <w:szCs w:val="22"/>
          <w:lang w:eastAsia="he-IL"/>
        </w:rPr>
        <w:t>Angular JS/ Knockout</w:t>
      </w:r>
      <w:r>
        <w:rPr>
          <w:rFonts w:hint="cs"/>
          <w:sz w:val="22"/>
          <w:szCs w:val="22"/>
          <w:rtl/>
          <w:lang w:eastAsia="he-IL"/>
        </w:rPr>
        <w:t>.</w:t>
      </w:r>
    </w:p>
    <w:p w:rsidR="006908AF" w:rsidRDefault="006908AF" w:rsidP="00D86E9B">
      <w:pPr>
        <w:pStyle w:val="ab"/>
        <w:numPr>
          <w:ilvl w:val="0"/>
          <w:numId w:val="80"/>
        </w:numPr>
        <w:jc w:val="both"/>
        <w:rPr>
          <w:rFonts w:ascii="Arial" w:hAnsi="Arial" w:cs="Arial"/>
          <w:sz w:val="22"/>
          <w:szCs w:val="22"/>
          <w:lang w:eastAsia="he-IL"/>
        </w:rPr>
      </w:pPr>
      <w:r>
        <w:rPr>
          <w:rFonts w:hint="cs"/>
          <w:sz w:val="22"/>
          <w:szCs w:val="22"/>
          <w:rtl/>
          <w:lang w:eastAsia="he-IL"/>
        </w:rPr>
        <w:t>פיתוח בשיטת</w:t>
      </w:r>
      <w:r>
        <w:rPr>
          <w:rFonts w:ascii="Arial" w:hAnsi="Arial" w:cs="Arial"/>
          <w:sz w:val="22"/>
          <w:szCs w:val="22"/>
          <w:lang w:eastAsia="he-IL"/>
        </w:rPr>
        <w:t xml:space="preserve"> .Templates, Reuse </w:t>
      </w:r>
    </w:p>
    <w:p w:rsidR="006908AF" w:rsidRDefault="006908AF" w:rsidP="00D86E9B">
      <w:pPr>
        <w:pStyle w:val="ab"/>
        <w:numPr>
          <w:ilvl w:val="0"/>
          <w:numId w:val="80"/>
        </w:numPr>
        <w:jc w:val="both"/>
        <w:rPr>
          <w:rFonts w:ascii="Arial" w:hAnsi="Arial" w:cs="Arial"/>
          <w:sz w:val="22"/>
          <w:szCs w:val="22"/>
          <w:lang w:eastAsia="he-IL"/>
        </w:rPr>
      </w:pPr>
      <w:r>
        <w:rPr>
          <w:rFonts w:hint="cs"/>
          <w:sz w:val="22"/>
          <w:szCs w:val="22"/>
          <w:rtl/>
          <w:lang w:eastAsia="he-IL"/>
        </w:rPr>
        <w:t xml:space="preserve">עבודה בתבנית עיצוב </w:t>
      </w:r>
      <w:r>
        <w:rPr>
          <w:rFonts w:ascii="Arial" w:hAnsi="Arial" w:cs="Arial"/>
          <w:sz w:val="22"/>
          <w:szCs w:val="22"/>
          <w:lang w:eastAsia="he-IL"/>
        </w:rPr>
        <w:t>. MVC</w:t>
      </w:r>
    </w:p>
    <w:p w:rsidR="006908AF" w:rsidRPr="006C3386" w:rsidRDefault="006908AF" w:rsidP="00D86E9B">
      <w:pPr>
        <w:pStyle w:val="ab"/>
        <w:numPr>
          <w:ilvl w:val="0"/>
          <w:numId w:val="80"/>
        </w:numPr>
        <w:jc w:val="both"/>
        <w:rPr>
          <w:rFonts w:ascii="Arial" w:hAnsi="Arial" w:cs="Arial"/>
          <w:sz w:val="22"/>
          <w:szCs w:val="22"/>
          <w:lang w:eastAsia="he-IL"/>
        </w:rPr>
      </w:pPr>
      <w:r w:rsidRPr="006C3386">
        <w:rPr>
          <w:rFonts w:hint="cs"/>
          <w:sz w:val="22"/>
          <w:szCs w:val="22"/>
          <w:rtl/>
          <w:lang w:eastAsia="he-IL"/>
        </w:rPr>
        <w:t xml:space="preserve">פיתוח והבנה עמוקה בכתיבת  </w:t>
      </w:r>
      <w:r>
        <w:rPr>
          <w:rFonts w:ascii="Arial" w:hAnsi="Arial" w:cs="Arial" w:hint="cs"/>
          <w:sz w:val="22"/>
          <w:szCs w:val="22"/>
          <w:lang w:eastAsia="he-IL"/>
        </w:rPr>
        <w:t>S</w:t>
      </w:r>
      <w:r w:rsidRPr="006C3386">
        <w:rPr>
          <w:rFonts w:ascii="Arial" w:hAnsi="Arial" w:cs="Arial"/>
          <w:sz w:val="22"/>
          <w:szCs w:val="22"/>
          <w:lang w:eastAsia="he-IL"/>
        </w:rPr>
        <w:t xml:space="preserve">erver side </w:t>
      </w:r>
      <w:r w:rsidRPr="006C3386">
        <w:rPr>
          <w:rFonts w:hint="cs"/>
          <w:sz w:val="22"/>
          <w:szCs w:val="22"/>
          <w:rtl/>
          <w:lang w:eastAsia="he-IL"/>
        </w:rPr>
        <w:t> .</w:t>
      </w:r>
    </w:p>
    <w:p w:rsidR="006908AF" w:rsidRDefault="006908AF" w:rsidP="00D86E9B">
      <w:pPr>
        <w:pStyle w:val="ab"/>
        <w:numPr>
          <w:ilvl w:val="0"/>
          <w:numId w:val="80"/>
        </w:numPr>
        <w:jc w:val="both"/>
        <w:rPr>
          <w:rFonts w:cs="Times New Roman"/>
          <w:sz w:val="22"/>
          <w:szCs w:val="22"/>
          <w:lang w:eastAsia="he-IL"/>
        </w:rPr>
      </w:pPr>
      <w:r>
        <w:rPr>
          <w:rFonts w:hint="cs"/>
          <w:sz w:val="22"/>
          <w:szCs w:val="22"/>
          <w:rtl/>
          <w:lang w:eastAsia="he-IL"/>
        </w:rPr>
        <w:t xml:space="preserve">פיתוח והבנה עמוקה בכתיבת </w:t>
      </w:r>
      <w:r>
        <w:rPr>
          <w:rFonts w:ascii="Arial" w:hAnsi="Arial" w:cs="Arial" w:hint="cs"/>
          <w:sz w:val="22"/>
          <w:szCs w:val="22"/>
          <w:lang w:eastAsia="he-IL"/>
        </w:rPr>
        <w:t>C</w:t>
      </w:r>
      <w:r>
        <w:rPr>
          <w:rFonts w:ascii="Arial" w:hAnsi="Arial" w:cs="Arial"/>
          <w:sz w:val="22"/>
          <w:szCs w:val="22"/>
          <w:lang w:eastAsia="he-IL"/>
        </w:rPr>
        <w:t>lient side</w:t>
      </w:r>
      <w:r>
        <w:rPr>
          <w:rFonts w:hint="cs"/>
          <w:sz w:val="22"/>
          <w:szCs w:val="22"/>
          <w:rtl/>
          <w:lang w:eastAsia="he-IL"/>
        </w:rPr>
        <w:t>.</w:t>
      </w:r>
    </w:p>
    <w:p w:rsidR="006908AF" w:rsidRDefault="006908AF" w:rsidP="00D86E9B">
      <w:pPr>
        <w:pStyle w:val="ab"/>
        <w:numPr>
          <w:ilvl w:val="0"/>
          <w:numId w:val="80"/>
        </w:numPr>
        <w:jc w:val="both"/>
        <w:rPr>
          <w:sz w:val="22"/>
          <w:szCs w:val="22"/>
          <w:lang w:eastAsia="he-IL"/>
        </w:rPr>
      </w:pPr>
      <w:r>
        <w:rPr>
          <w:rFonts w:hint="cs"/>
          <w:sz w:val="22"/>
          <w:szCs w:val="22"/>
          <w:rtl/>
          <w:lang w:eastAsia="he-IL"/>
        </w:rPr>
        <w:t xml:space="preserve">פיתוח ממשקים </w:t>
      </w:r>
      <w:r>
        <w:rPr>
          <w:rFonts w:ascii="Arial" w:hAnsi="Arial" w:cs="Arial"/>
          <w:sz w:val="22"/>
          <w:szCs w:val="22"/>
          <w:lang w:eastAsia="he-IL"/>
        </w:rPr>
        <w:t>\WEB SERVICES</w:t>
      </w:r>
      <w:r>
        <w:rPr>
          <w:rFonts w:hint="cs"/>
          <w:sz w:val="22"/>
          <w:szCs w:val="22"/>
          <w:rtl/>
          <w:lang w:eastAsia="he-IL"/>
        </w:rPr>
        <w:t xml:space="preserve"> </w:t>
      </w:r>
      <w:r>
        <w:rPr>
          <w:rFonts w:ascii="Arial" w:hAnsi="Arial" w:cs="Arial"/>
          <w:sz w:val="22"/>
          <w:szCs w:val="22"/>
          <w:lang w:eastAsia="he-IL"/>
        </w:rPr>
        <w:t xml:space="preserve">REST API </w:t>
      </w:r>
      <w:r>
        <w:rPr>
          <w:rFonts w:hint="cs"/>
          <w:sz w:val="22"/>
          <w:szCs w:val="22"/>
          <w:rtl/>
          <w:lang w:eastAsia="he-IL"/>
        </w:rPr>
        <w:t xml:space="preserve"> כולל </w:t>
      </w:r>
      <w:r>
        <w:rPr>
          <w:rFonts w:ascii="Arial" w:hAnsi="Arial" w:cs="Arial"/>
          <w:sz w:val="22"/>
          <w:szCs w:val="22"/>
          <w:lang w:eastAsia="he-IL"/>
        </w:rPr>
        <w:t>API</w:t>
      </w:r>
      <w:r>
        <w:rPr>
          <w:rFonts w:hint="cs"/>
          <w:sz w:val="22"/>
          <w:szCs w:val="22"/>
          <w:rtl/>
          <w:lang w:eastAsia="he-IL"/>
        </w:rPr>
        <w:t xml:space="preserve"> חיצוניים. </w:t>
      </w:r>
    </w:p>
    <w:p w:rsidR="006908AF" w:rsidRDefault="006908AF" w:rsidP="00D86E9B">
      <w:pPr>
        <w:pStyle w:val="ab"/>
        <w:numPr>
          <w:ilvl w:val="0"/>
          <w:numId w:val="80"/>
        </w:numPr>
        <w:jc w:val="both"/>
        <w:rPr>
          <w:rFonts w:ascii="Arial" w:hAnsi="Arial" w:cs="Arial"/>
          <w:sz w:val="22"/>
          <w:szCs w:val="22"/>
          <w:lang w:eastAsia="he-IL"/>
        </w:rPr>
      </w:pPr>
      <w:r>
        <w:rPr>
          <w:rFonts w:hint="cs"/>
          <w:sz w:val="22"/>
          <w:szCs w:val="22"/>
          <w:rtl/>
          <w:lang w:eastAsia="he-IL"/>
        </w:rPr>
        <w:t xml:space="preserve">ידע בפיתוח במבנה נתונים </w:t>
      </w:r>
      <w:proofErr w:type="spellStart"/>
      <w:r>
        <w:rPr>
          <w:rFonts w:hint="cs"/>
          <w:sz w:val="22"/>
          <w:szCs w:val="22"/>
          <w:rtl/>
          <w:lang w:eastAsia="he-IL"/>
        </w:rPr>
        <w:t>רלציוני</w:t>
      </w:r>
      <w:proofErr w:type="spellEnd"/>
      <w:r>
        <w:rPr>
          <w:rFonts w:hint="cs"/>
          <w:sz w:val="22"/>
          <w:szCs w:val="22"/>
          <w:rtl/>
          <w:lang w:eastAsia="he-IL"/>
        </w:rPr>
        <w:t xml:space="preserve"> ( </w:t>
      </w:r>
      <w:r>
        <w:rPr>
          <w:rFonts w:ascii="Arial" w:hAnsi="Arial" w:cs="Arial"/>
          <w:sz w:val="22"/>
          <w:szCs w:val="22"/>
          <w:lang w:eastAsia="he-IL"/>
        </w:rPr>
        <w:t>SQL SERVER</w:t>
      </w:r>
      <w:r>
        <w:rPr>
          <w:rFonts w:hint="cs"/>
          <w:sz w:val="22"/>
          <w:szCs w:val="22"/>
          <w:rtl/>
          <w:lang w:eastAsia="he-IL"/>
        </w:rPr>
        <w:t>) ולא-</w:t>
      </w:r>
      <w:proofErr w:type="spellStart"/>
      <w:r>
        <w:rPr>
          <w:rFonts w:hint="cs"/>
          <w:sz w:val="22"/>
          <w:szCs w:val="22"/>
          <w:rtl/>
          <w:lang w:eastAsia="he-IL"/>
        </w:rPr>
        <w:t>רלציוני</w:t>
      </w:r>
      <w:proofErr w:type="spellEnd"/>
      <w:r>
        <w:rPr>
          <w:rFonts w:hint="cs"/>
          <w:sz w:val="22"/>
          <w:szCs w:val="22"/>
          <w:rtl/>
          <w:lang w:eastAsia="he-IL"/>
        </w:rPr>
        <w:t xml:space="preserve"> (כמו </w:t>
      </w:r>
      <w:r>
        <w:rPr>
          <w:rFonts w:ascii="Arial" w:hAnsi="Arial" w:cs="Arial"/>
          <w:sz w:val="22"/>
          <w:szCs w:val="22"/>
          <w:lang w:eastAsia="he-IL"/>
        </w:rPr>
        <w:t>Mongo Db</w:t>
      </w:r>
      <w:r>
        <w:rPr>
          <w:rFonts w:hint="cs"/>
          <w:sz w:val="22"/>
          <w:szCs w:val="22"/>
          <w:rtl/>
          <w:lang w:eastAsia="he-IL"/>
        </w:rPr>
        <w:t>)</w:t>
      </w:r>
      <w:r>
        <w:rPr>
          <w:rFonts w:ascii="Arial" w:hAnsi="Arial" w:cs="Arial" w:hint="cs"/>
          <w:sz w:val="22"/>
          <w:szCs w:val="22"/>
          <w:rtl/>
          <w:lang w:eastAsia="he-IL"/>
        </w:rPr>
        <w:t>.</w:t>
      </w:r>
    </w:p>
    <w:p w:rsidR="006908AF" w:rsidRDefault="006908AF" w:rsidP="00D86E9B">
      <w:pPr>
        <w:pStyle w:val="ab"/>
        <w:numPr>
          <w:ilvl w:val="0"/>
          <w:numId w:val="80"/>
        </w:numPr>
        <w:jc w:val="both"/>
        <w:rPr>
          <w:rFonts w:ascii="Arial" w:hAnsi="Arial" w:cs="Arial"/>
          <w:sz w:val="22"/>
          <w:szCs w:val="22"/>
          <w:rtl/>
          <w:lang w:eastAsia="he-IL"/>
        </w:rPr>
      </w:pPr>
      <w:r>
        <w:rPr>
          <w:rFonts w:hint="cs"/>
          <w:sz w:val="22"/>
          <w:szCs w:val="22"/>
          <w:rtl/>
          <w:lang w:eastAsia="he-IL"/>
        </w:rPr>
        <w:t xml:space="preserve">שימוש ב </w:t>
      </w:r>
      <w:r>
        <w:rPr>
          <w:rFonts w:ascii="Arial" w:hAnsi="Arial" w:cs="Arial"/>
          <w:sz w:val="22"/>
          <w:szCs w:val="22"/>
          <w:lang w:eastAsia="he-IL"/>
        </w:rPr>
        <w:t>STORED PROCEDURE</w:t>
      </w:r>
      <w:r>
        <w:rPr>
          <w:rFonts w:hint="cs"/>
          <w:sz w:val="22"/>
          <w:szCs w:val="22"/>
          <w:rtl/>
          <w:lang w:eastAsia="he-IL"/>
        </w:rPr>
        <w:t>.</w:t>
      </w:r>
    </w:p>
    <w:p w:rsidR="006908AF" w:rsidRDefault="006908AF" w:rsidP="00D86E9B">
      <w:pPr>
        <w:pStyle w:val="ab"/>
        <w:numPr>
          <w:ilvl w:val="0"/>
          <w:numId w:val="80"/>
        </w:numPr>
        <w:jc w:val="both"/>
        <w:rPr>
          <w:rFonts w:ascii="Arial" w:hAnsi="Arial" w:cs="Arial"/>
          <w:sz w:val="22"/>
          <w:szCs w:val="22"/>
          <w:lang w:eastAsia="he-IL"/>
        </w:rPr>
      </w:pPr>
      <w:r>
        <w:rPr>
          <w:rFonts w:hint="cs"/>
          <w:sz w:val="22"/>
          <w:szCs w:val="22"/>
          <w:rtl/>
          <w:lang w:eastAsia="he-IL"/>
        </w:rPr>
        <w:lastRenderedPageBreak/>
        <w:t xml:space="preserve">תמיכה ופיתוח  בכל דרישות ולפי נוהל  </w:t>
      </w:r>
      <w:proofErr w:type="spellStart"/>
      <w:r>
        <w:rPr>
          <w:rFonts w:hint="cs"/>
          <w:sz w:val="22"/>
          <w:szCs w:val="22"/>
          <w:rtl/>
          <w:lang w:eastAsia="he-IL"/>
        </w:rPr>
        <w:t>הבט"מ</w:t>
      </w:r>
      <w:proofErr w:type="spellEnd"/>
      <w:r>
        <w:rPr>
          <w:rFonts w:hint="cs"/>
          <w:sz w:val="22"/>
          <w:szCs w:val="22"/>
          <w:rtl/>
          <w:lang w:eastAsia="he-IL"/>
        </w:rPr>
        <w:t xml:space="preserve"> של משרד הבריאות.</w:t>
      </w:r>
    </w:p>
    <w:p w:rsidR="006908AF" w:rsidRDefault="006908AF" w:rsidP="00D86E9B">
      <w:pPr>
        <w:pStyle w:val="ab"/>
        <w:numPr>
          <w:ilvl w:val="0"/>
          <w:numId w:val="80"/>
        </w:numPr>
        <w:jc w:val="both"/>
        <w:rPr>
          <w:rFonts w:ascii="Arial" w:hAnsi="Arial" w:cs="Arial"/>
          <w:sz w:val="22"/>
          <w:szCs w:val="22"/>
          <w:lang w:eastAsia="he-IL"/>
        </w:rPr>
      </w:pPr>
      <w:r>
        <w:rPr>
          <w:rFonts w:hint="cs"/>
          <w:sz w:val="22"/>
          <w:szCs w:val="22"/>
          <w:rtl/>
          <w:lang w:eastAsia="he-IL"/>
        </w:rPr>
        <w:t>ניהול ופיתוח בטכנולוגיה של קונטיינרים (</w:t>
      </w:r>
      <w:r>
        <w:rPr>
          <w:rFonts w:ascii="Arial" w:hAnsi="Arial" w:cs="Arial"/>
          <w:sz w:val="22"/>
          <w:szCs w:val="22"/>
          <w:lang w:eastAsia="he-IL"/>
        </w:rPr>
        <w:t>Containers</w:t>
      </w:r>
      <w:r>
        <w:rPr>
          <w:rFonts w:hint="cs"/>
          <w:sz w:val="22"/>
          <w:szCs w:val="22"/>
          <w:rtl/>
          <w:lang w:eastAsia="he-IL"/>
        </w:rPr>
        <w:t>).</w:t>
      </w:r>
    </w:p>
    <w:p w:rsidR="006908AF" w:rsidRDefault="006908AF" w:rsidP="00D86E9B">
      <w:pPr>
        <w:pStyle w:val="ab"/>
        <w:numPr>
          <w:ilvl w:val="0"/>
          <w:numId w:val="80"/>
        </w:numPr>
        <w:jc w:val="both"/>
        <w:rPr>
          <w:rFonts w:ascii="Arial" w:hAnsi="Arial" w:cs="Arial"/>
          <w:sz w:val="22"/>
          <w:szCs w:val="22"/>
          <w:lang w:eastAsia="he-IL"/>
        </w:rPr>
      </w:pPr>
      <w:r>
        <w:rPr>
          <w:rFonts w:hint="cs"/>
          <w:sz w:val="22"/>
          <w:szCs w:val="22"/>
          <w:rtl/>
          <w:lang w:eastAsia="he-IL"/>
        </w:rPr>
        <w:t xml:space="preserve">ניהול פיתוח וניסיון </w:t>
      </w:r>
      <w:r>
        <w:rPr>
          <w:rFonts w:ascii="Arial" w:hAnsi="Arial" w:cs="Arial"/>
          <w:sz w:val="22"/>
          <w:szCs w:val="22"/>
          <w:lang w:eastAsia="he-IL"/>
        </w:rPr>
        <w:t>CI/CD</w:t>
      </w:r>
      <w:r>
        <w:rPr>
          <w:rFonts w:hint="cs"/>
          <w:sz w:val="22"/>
          <w:szCs w:val="22"/>
          <w:rtl/>
          <w:lang w:eastAsia="he-IL"/>
        </w:rPr>
        <w:t xml:space="preserve"> מול ענן ציבורי </w:t>
      </w:r>
      <w:r>
        <w:rPr>
          <w:rFonts w:ascii="Arial" w:hAnsi="Arial" w:cs="Arial" w:hint="cs"/>
          <w:sz w:val="22"/>
          <w:szCs w:val="22"/>
          <w:rtl/>
          <w:lang w:eastAsia="he-IL"/>
        </w:rPr>
        <w:t>.</w:t>
      </w:r>
    </w:p>
    <w:p w:rsidR="006908AF" w:rsidRPr="0003198E" w:rsidRDefault="006908AF" w:rsidP="00D86E9B">
      <w:pPr>
        <w:pStyle w:val="ab"/>
        <w:numPr>
          <w:ilvl w:val="0"/>
          <w:numId w:val="80"/>
        </w:numPr>
        <w:jc w:val="both"/>
        <w:rPr>
          <w:rFonts w:ascii="Arial" w:hAnsi="Arial" w:cs="Arial"/>
          <w:sz w:val="22"/>
          <w:szCs w:val="22"/>
          <w:lang w:eastAsia="he-IL"/>
        </w:rPr>
      </w:pPr>
      <w:r>
        <w:rPr>
          <w:rFonts w:hint="cs"/>
          <w:sz w:val="22"/>
          <w:szCs w:val="22"/>
          <w:rtl/>
          <w:lang w:eastAsia="he-IL"/>
        </w:rPr>
        <w:t xml:space="preserve">פיתוח </w:t>
      </w:r>
      <w:proofErr w:type="spellStart"/>
      <w:r w:rsidRPr="0003198E">
        <w:rPr>
          <w:rFonts w:hint="cs"/>
          <w:sz w:val="22"/>
          <w:szCs w:val="22"/>
          <w:rtl/>
          <w:lang w:eastAsia="he-IL"/>
        </w:rPr>
        <w:t>רספונסיבי</w:t>
      </w:r>
      <w:proofErr w:type="spellEnd"/>
      <w:r w:rsidRPr="0003198E">
        <w:rPr>
          <w:rFonts w:hint="cs"/>
          <w:sz w:val="22"/>
          <w:szCs w:val="22"/>
          <w:rtl/>
          <w:lang w:eastAsia="he-IL"/>
        </w:rPr>
        <w:t xml:space="preserve"> מותאם למכשירים ניידים/מובייל</w:t>
      </w:r>
      <w:r w:rsidRPr="0003198E">
        <w:rPr>
          <w:rFonts w:ascii="Arial" w:hAnsi="Arial" w:cs="Arial" w:hint="cs"/>
          <w:sz w:val="22"/>
          <w:szCs w:val="22"/>
          <w:rtl/>
          <w:lang w:eastAsia="he-IL"/>
        </w:rPr>
        <w:t>.</w:t>
      </w:r>
    </w:p>
    <w:p w:rsidR="006908AF" w:rsidRPr="0003198E" w:rsidRDefault="006908AF" w:rsidP="00D86E9B">
      <w:pPr>
        <w:pStyle w:val="af5"/>
        <w:numPr>
          <w:ilvl w:val="0"/>
          <w:numId w:val="80"/>
        </w:numPr>
      </w:pPr>
      <w:r w:rsidRPr="0003198E">
        <w:rPr>
          <w:rFonts w:cs="David" w:hint="cs"/>
          <w:rtl/>
        </w:rPr>
        <w:t>ביצוע התאמות בהתאם לתקן הנגישות המאושר באותה עת.</w:t>
      </w:r>
    </w:p>
    <w:p w:rsidR="005A41AB" w:rsidRPr="005A41AB" w:rsidRDefault="005A41AB" w:rsidP="00D86E9B">
      <w:pPr>
        <w:pStyle w:val="40"/>
        <w:numPr>
          <w:ilvl w:val="4"/>
          <w:numId w:val="79"/>
        </w:numPr>
        <w:jc w:val="both"/>
        <w:rPr>
          <w:rFonts w:ascii="David" w:eastAsiaTheme="minorHAnsi" w:hAnsi="David" w:cs="David"/>
        </w:rPr>
      </w:pPr>
      <w:bookmarkStart w:id="135" w:name="_Toc118366720"/>
      <w:r>
        <w:rPr>
          <w:rStyle w:val="110"/>
          <w:rFonts w:ascii="David" w:eastAsiaTheme="minorHAnsi" w:hAnsi="David" w:cs="David" w:hint="cs"/>
          <w:b w:val="0"/>
          <w:bCs w:val="0"/>
          <w:rtl/>
        </w:rPr>
        <w:t>הטמעה,הדרכה וליווי</w:t>
      </w:r>
      <w:bookmarkEnd w:id="135"/>
    </w:p>
    <w:p w:rsidR="006908AF" w:rsidRDefault="006908AF" w:rsidP="00D86E9B">
      <w:pPr>
        <w:pStyle w:val="ab"/>
        <w:numPr>
          <w:ilvl w:val="0"/>
          <w:numId w:val="80"/>
        </w:numPr>
        <w:jc w:val="both"/>
        <w:rPr>
          <w:sz w:val="22"/>
          <w:szCs w:val="22"/>
          <w:lang w:eastAsia="he-IL"/>
        </w:rPr>
      </w:pPr>
      <w:r w:rsidRPr="006908AF">
        <w:rPr>
          <w:rFonts w:hint="cs"/>
          <w:sz w:val="22"/>
          <w:szCs w:val="22"/>
          <w:rtl/>
          <w:lang w:eastAsia="he-IL"/>
        </w:rPr>
        <w:t>בניית והעברת קורסים\הדרכות\סדנאות והעברת ידע לגורמים מקצועיים באגף</w:t>
      </w:r>
      <w:r w:rsidR="005A41AB">
        <w:rPr>
          <w:rFonts w:hint="cs"/>
          <w:sz w:val="22"/>
          <w:szCs w:val="22"/>
          <w:rtl/>
          <w:lang w:eastAsia="he-IL"/>
        </w:rPr>
        <w:t>,</w:t>
      </w:r>
      <w:r w:rsidR="005A41AB" w:rsidRPr="005A41AB">
        <w:rPr>
          <w:rFonts w:hint="cs"/>
          <w:sz w:val="22"/>
          <w:szCs w:val="22"/>
          <w:rtl/>
        </w:rPr>
        <w:t xml:space="preserve"> למנהלי המערכת ומי הנדרש ממשרד הבריאות</w:t>
      </w:r>
    </w:p>
    <w:p w:rsidR="005A41AB" w:rsidRPr="006908AF" w:rsidRDefault="005A41AB" w:rsidP="00D86E9B">
      <w:pPr>
        <w:pStyle w:val="ab"/>
        <w:numPr>
          <w:ilvl w:val="0"/>
          <w:numId w:val="80"/>
        </w:numPr>
        <w:jc w:val="both"/>
        <w:rPr>
          <w:sz w:val="22"/>
          <w:szCs w:val="22"/>
          <w:lang w:eastAsia="he-IL"/>
        </w:rPr>
      </w:pPr>
      <w:r w:rsidRPr="006908AF">
        <w:rPr>
          <w:rFonts w:hint="cs"/>
          <w:sz w:val="22"/>
          <w:szCs w:val="22"/>
          <w:rtl/>
          <w:lang w:eastAsia="he-IL"/>
        </w:rPr>
        <w:t>תמיכה טכנית בתחום זה.</w:t>
      </w:r>
    </w:p>
    <w:p w:rsidR="005A41AB" w:rsidRPr="005A41AB" w:rsidRDefault="005A41AB" w:rsidP="00D86E9B">
      <w:pPr>
        <w:pStyle w:val="ab"/>
        <w:numPr>
          <w:ilvl w:val="0"/>
          <w:numId w:val="80"/>
        </w:numPr>
        <w:jc w:val="both"/>
        <w:rPr>
          <w:sz w:val="22"/>
          <w:szCs w:val="22"/>
          <w:lang w:eastAsia="he-IL"/>
        </w:rPr>
      </w:pPr>
      <w:r w:rsidRPr="006908AF">
        <w:rPr>
          <w:rFonts w:hint="cs"/>
          <w:sz w:val="22"/>
          <w:szCs w:val="22"/>
          <w:rtl/>
          <w:lang w:eastAsia="he-IL"/>
        </w:rPr>
        <w:t>הטמעה והדרכה למשתמשים.</w:t>
      </w:r>
    </w:p>
    <w:p w:rsidR="006908AF" w:rsidRDefault="006908AF" w:rsidP="00D86E9B">
      <w:pPr>
        <w:pStyle w:val="40"/>
        <w:numPr>
          <w:ilvl w:val="4"/>
          <w:numId w:val="79"/>
        </w:numPr>
        <w:jc w:val="both"/>
        <w:rPr>
          <w:rStyle w:val="110"/>
          <w:rFonts w:ascii="David" w:eastAsiaTheme="minorHAnsi" w:hAnsi="David" w:cs="David"/>
          <w:b w:val="0"/>
          <w:bCs w:val="0"/>
          <w:rtl/>
        </w:rPr>
      </w:pPr>
      <w:bookmarkStart w:id="136" w:name="_Toc118366721"/>
      <w:r>
        <w:rPr>
          <w:rStyle w:val="110"/>
          <w:rFonts w:ascii="David" w:eastAsiaTheme="minorHAnsi" w:hAnsi="David" w:cs="David" w:hint="cs"/>
          <w:b w:val="0"/>
          <w:bCs w:val="0"/>
          <w:rtl/>
        </w:rPr>
        <w:t>בדיקות</w:t>
      </w:r>
      <w:bookmarkEnd w:id="136"/>
      <w:r>
        <w:rPr>
          <w:rStyle w:val="110"/>
          <w:rFonts w:ascii="David" w:eastAsiaTheme="minorHAnsi" w:hAnsi="David" w:cs="David" w:hint="cs"/>
          <w:b w:val="0"/>
          <w:bCs w:val="0"/>
          <w:rtl/>
        </w:rPr>
        <w:t xml:space="preserve"> </w:t>
      </w:r>
    </w:p>
    <w:p w:rsidR="006908AF" w:rsidRPr="006908AF" w:rsidRDefault="006908AF" w:rsidP="00D86E9B">
      <w:pPr>
        <w:pStyle w:val="ab"/>
        <w:numPr>
          <w:ilvl w:val="0"/>
          <w:numId w:val="80"/>
        </w:numPr>
        <w:jc w:val="both"/>
        <w:rPr>
          <w:sz w:val="22"/>
          <w:szCs w:val="22"/>
          <w:lang w:eastAsia="he-IL"/>
        </w:rPr>
      </w:pPr>
      <w:r w:rsidRPr="0003198E">
        <w:rPr>
          <w:rFonts w:hint="cs"/>
          <w:sz w:val="22"/>
          <w:szCs w:val="22"/>
          <w:rtl/>
          <w:lang w:eastAsia="he-IL"/>
        </w:rPr>
        <w:t>ביצוע בדיקות איכות על חבילות הפיתוח.</w:t>
      </w:r>
    </w:p>
    <w:p w:rsidR="006908AF" w:rsidRPr="0003198E" w:rsidRDefault="006908AF" w:rsidP="00D86E9B">
      <w:pPr>
        <w:pStyle w:val="ab"/>
        <w:numPr>
          <w:ilvl w:val="0"/>
          <w:numId w:val="80"/>
        </w:numPr>
        <w:jc w:val="both"/>
        <w:rPr>
          <w:sz w:val="22"/>
          <w:szCs w:val="22"/>
          <w:lang w:eastAsia="he-IL"/>
        </w:rPr>
      </w:pPr>
      <w:r w:rsidRPr="0003198E">
        <w:rPr>
          <w:rFonts w:hint="cs"/>
          <w:sz w:val="22"/>
          <w:szCs w:val="22"/>
          <w:rtl/>
          <w:lang w:eastAsia="he-IL"/>
        </w:rPr>
        <w:t>ביצוע בקרות על חבילות הפיתוח.</w:t>
      </w:r>
    </w:p>
    <w:p w:rsidR="006908AF" w:rsidRDefault="006908AF" w:rsidP="00D86E9B">
      <w:pPr>
        <w:pStyle w:val="ab"/>
        <w:numPr>
          <w:ilvl w:val="0"/>
          <w:numId w:val="80"/>
        </w:numPr>
        <w:jc w:val="both"/>
        <w:rPr>
          <w:sz w:val="22"/>
          <w:szCs w:val="22"/>
          <w:lang w:eastAsia="he-IL"/>
        </w:rPr>
      </w:pPr>
      <w:r w:rsidRPr="006908AF">
        <w:rPr>
          <w:rFonts w:hint="cs"/>
          <w:sz w:val="22"/>
          <w:szCs w:val="22"/>
          <w:rtl/>
          <w:lang w:eastAsia="he-IL"/>
        </w:rPr>
        <w:t>בקרה על מימוש שהתבצע על ידי גורם</w:t>
      </w:r>
      <w:r>
        <w:rPr>
          <w:rFonts w:hint="cs"/>
          <w:sz w:val="22"/>
          <w:szCs w:val="22"/>
          <w:rtl/>
          <w:lang w:eastAsia="he-IL"/>
        </w:rPr>
        <w:t xml:space="preserve"> אחר</w:t>
      </w:r>
    </w:p>
    <w:p w:rsidR="006C3386" w:rsidRPr="006908AF" w:rsidRDefault="003C30CC" w:rsidP="00D86E9B">
      <w:pPr>
        <w:pStyle w:val="40"/>
        <w:numPr>
          <w:ilvl w:val="4"/>
          <w:numId w:val="79"/>
        </w:numPr>
        <w:jc w:val="both"/>
        <w:rPr>
          <w:rFonts w:ascii="David" w:eastAsiaTheme="minorHAnsi" w:hAnsi="David" w:cs="David"/>
        </w:rPr>
      </w:pPr>
      <w:bookmarkStart w:id="137" w:name="_Toc118366722"/>
      <w:r>
        <w:rPr>
          <w:rStyle w:val="110"/>
          <w:rFonts w:ascii="David" w:eastAsiaTheme="minorHAnsi" w:hAnsi="David" w:cs="David" w:hint="cs"/>
          <w:b w:val="0"/>
          <w:bCs w:val="0"/>
          <w:rtl/>
        </w:rPr>
        <w:t xml:space="preserve">תחזוקה </w:t>
      </w:r>
      <w:r w:rsidR="006908AF">
        <w:rPr>
          <w:rStyle w:val="110"/>
          <w:rFonts w:ascii="David" w:eastAsiaTheme="minorHAnsi" w:hAnsi="David" w:cs="David" w:hint="cs"/>
          <w:b w:val="0"/>
          <w:bCs w:val="0"/>
          <w:rtl/>
        </w:rPr>
        <w:t>שוטפת</w:t>
      </w:r>
      <w:bookmarkEnd w:id="137"/>
      <w:r w:rsidR="006908AF">
        <w:rPr>
          <w:rStyle w:val="110"/>
          <w:rFonts w:ascii="David" w:eastAsiaTheme="minorHAnsi" w:hAnsi="David" w:cs="David" w:hint="cs"/>
          <w:b w:val="0"/>
          <w:bCs w:val="0"/>
          <w:rtl/>
        </w:rPr>
        <w:t xml:space="preserve"> </w:t>
      </w:r>
    </w:p>
    <w:p w:rsidR="006C3386" w:rsidRPr="0003198E" w:rsidRDefault="006C3386" w:rsidP="00D86E9B">
      <w:pPr>
        <w:pStyle w:val="af5"/>
        <w:numPr>
          <w:ilvl w:val="0"/>
          <w:numId w:val="80"/>
        </w:numPr>
      </w:pPr>
      <w:r w:rsidRPr="0003198E">
        <w:rPr>
          <w:rFonts w:cs="David" w:hint="cs"/>
          <w:rtl/>
        </w:rPr>
        <w:t>תחזוקת מערכות קיימות, כולל טיפול בתקלות ותמיכה במשתמשים,</w:t>
      </w:r>
    </w:p>
    <w:p w:rsidR="006C3386" w:rsidRPr="0003198E" w:rsidRDefault="006908AF" w:rsidP="00D86E9B">
      <w:pPr>
        <w:pStyle w:val="af5"/>
        <w:numPr>
          <w:ilvl w:val="0"/>
          <w:numId w:val="80"/>
        </w:numPr>
      </w:pPr>
      <w:r w:rsidRPr="0003198E">
        <w:rPr>
          <w:rFonts w:cs="David" w:hint="cs"/>
          <w:rtl/>
        </w:rPr>
        <w:t>ב</w:t>
      </w:r>
      <w:r w:rsidR="005A41AB">
        <w:rPr>
          <w:rFonts w:cs="David" w:hint="cs"/>
          <w:rtl/>
        </w:rPr>
        <w:t xml:space="preserve">יצוע שינויים, שיפורים </w:t>
      </w:r>
      <w:r w:rsidRPr="0003198E">
        <w:rPr>
          <w:rFonts w:cs="David" w:hint="cs"/>
          <w:rtl/>
        </w:rPr>
        <w:t>והתאמות במערכות קיימות על פי צרכי המשרד.</w:t>
      </w:r>
    </w:p>
    <w:p w:rsidR="006C3386" w:rsidRPr="00170608" w:rsidRDefault="006C3386" w:rsidP="00D86E9B">
      <w:pPr>
        <w:pStyle w:val="af5"/>
        <w:numPr>
          <w:ilvl w:val="0"/>
          <w:numId w:val="80"/>
        </w:numPr>
        <w:rPr>
          <w:sz w:val="24"/>
          <w:szCs w:val="24"/>
        </w:rPr>
      </w:pPr>
      <w:r w:rsidRPr="0003198E">
        <w:rPr>
          <w:rFonts w:cs="David" w:hint="cs"/>
          <w:rtl/>
        </w:rPr>
        <w:t xml:space="preserve">התממשקות עם מערכות אחרות - קבלה וייצוא נתונים למערכות נוספות. </w:t>
      </w:r>
    </w:p>
    <w:p w:rsidR="00170608" w:rsidRPr="00170608" w:rsidRDefault="00170608" w:rsidP="00D86E9B">
      <w:pPr>
        <w:pStyle w:val="af5"/>
        <w:numPr>
          <w:ilvl w:val="0"/>
          <w:numId w:val="80"/>
        </w:numPr>
        <w:rPr>
          <w:sz w:val="24"/>
          <w:szCs w:val="24"/>
        </w:rPr>
      </w:pPr>
      <w:bookmarkStart w:id="138" w:name="_Toc118366723"/>
      <w:r w:rsidRPr="00963D9D">
        <w:rPr>
          <w:rStyle w:val="110"/>
          <w:rFonts w:ascii="David" w:eastAsiaTheme="minorHAnsi" w:hAnsi="David" w:cs="David"/>
          <w:b w:val="0"/>
          <w:bCs w:val="0"/>
          <w:rtl/>
        </w:rPr>
        <w:t xml:space="preserve">מתן </w:t>
      </w:r>
      <w:r w:rsidRPr="00963D9D">
        <w:rPr>
          <w:rStyle w:val="110"/>
          <w:rFonts w:ascii="David" w:eastAsiaTheme="minorHAnsi" w:hAnsi="David" w:cs="David" w:hint="cs"/>
          <w:b w:val="0"/>
          <w:bCs w:val="0"/>
          <w:rtl/>
        </w:rPr>
        <w:t>המלצות ו</w:t>
      </w:r>
      <w:r w:rsidRPr="00963D9D">
        <w:rPr>
          <w:rStyle w:val="110"/>
          <w:rFonts w:ascii="David" w:eastAsiaTheme="minorHAnsi" w:hAnsi="David" w:cs="David"/>
          <w:b w:val="0"/>
          <w:bCs w:val="0"/>
          <w:rtl/>
        </w:rPr>
        <w:t>חוות דעת מקצועית</w:t>
      </w:r>
      <w:bookmarkEnd w:id="138"/>
      <w:r w:rsidRPr="00963D9D">
        <w:rPr>
          <w:rStyle w:val="110"/>
          <w:rFonts w:ascii="David" w:eastAsiaTheme="minorHAnsi" w:hAnsi="David" w:cs="David"/>
          <w:b w:val="0"/>
          <w:bCs w:val="0"/>
          <w:rtl/>
        </w:rPr>
        <w:t xml:space="preserve"> </w:t>
      </w:r>
      <w:r>
        <w:rPr>
          <w:rFonts w:cs="David" w:hint="cs"/>
          <w:rtl/>
        </w:rPr>
        <w:t xml:space="preserve">ללווי וייעוץ בפתרון תקלות </w:t>
      </w:r>
    </w:p>
    <w:p w:rsidR="00170608" w:rsidRDefault="00170608" w:rsidP="00D86E9B">
      <w:pPr>
        <w:pStyle w:val="af5"/>
        <w:numPr>
          <w:ilvl w:val="0"/>
          <w:numId w:val="80"/>
        </w:numPr>
        <w:rPr>
          <w:sz w:val="24"/>
          <w:szCs w:val="24"/>
        </w:rPr>
      </w:pPr>
      <w:r w:rsidRPr="0003198E">
        <w:rPr>
          <w:rFonts w:cs="David" w:hint="cs"/>
          <w:rtl/>
        </w:rPr>
        <w:t>כל משימה ומטלה נוספת כפי שיוגדרו ע"י המשרד, לטובת קידום הפעילות ובהתאם לצרכי משרד הבריאות</w:t>
      </w:r>
    </w:p>
    <w:p w:rsidR="00EB608C" w:rsidRPr="00963D9D" w:rsidRDefault="00EB608C" w:rsidP="00D86E9B">
      <w:pPr>
        <w:pStyle w:val="40"/>
        <w:numPr>
          <w:ilvl w:val="3"/>
          <w:numId w:val="79"/>
        </w:numPr>
        <w:jc w:val="both"/>
        <w:rPr>
          <w:rStyle w:val="110"/>
          <w:rFonts w:ascii="David" w:eastAsiaTheme="minorHAnsi" w:hAnsi="David" w:cs="David"/>
          <w:b w:val="0"/>
          <w:bCs w:val="0"/>
        </w:rPr>
      </w:pPr>
      <w:bookmarkStart w:id="139" w:name="_Toc118366724"/>
      <w:r w:rsidRPr="00963D9D">
        <w:rPr>
          <w:rStyle w:val="110"/>
          <w:rFonts w:ascii="David" w:eastAsiaTheme="minorHAnsi" w:hAnsi="David" w:cs="David"/>
          <w:b w:val="0"/>
          <w:bCs w:val="0"/>
          <w:rtl/>
        </w:rPr>
        <w:t xml:space="preserve">הפיתוח ימומש </w:t>
      </w:r>
      <w:r w:rsidR="00A83289">
        <w:rPr>
          <w:rStyle w:val="110"/>
          <w:rFonts w:ascii="David" w:eastAsiaTheme="minorHAnsi" w:hAnsi="David" w:cs="David" w:hint="cs"/>
          <w:b w:val="0"/>
          <w:bCs w:val="0"/>
          <w:rtl/>
        </w:rPr>
        <w:t xml:space="preserve">ע"פ מתוגדולגית </w:t>
      </w:r>
      <w:r w:rsidR="00A83289">
        <w:rPr>
          <w:rStyle w:val="110"/>
          <w:rFonts w:asciiTheme="minorHAnsi" w:eastAsiaTheme="minorHAnsi" w:hAnsiTheme="minorHAnsi" w:cs="David"/>
          <w:b w:val="0"/>
          <w:bCs w:val="0"/>
        </w:rPr>
        <w:t>Agile</w:t>
      </w:r>
      <w:r w:rsidR="00A83289">
        <w:rPr>
          <w:rStyle w:val="110"/>
          <w:rFonts w:asciiTheme="minorHAnsi" w:eastAsiaTheme="minorHAnsi" w:hAnsiTheme="minorHAnsi" w:cs="David" w:hint="cs"/>
          <w:b w:val="0"/>
          <w:bCs w:val="0"/>
          <w:rtl/>
        </w:rPr>
        <w:t xml:space="preserve"> </w:t>
      </w:r>
      <w:r w:rsidRPr="00963D9D">
        <w:rPr>
          <w:rStyle w:val="110"/>
          <w:rFonts w:ascii="David" w:eastAsiaTheme="minorHAnsi" w:hAnsi="David" w:cs="David"/>
          <w:b w:val="0"/>
          <w:bCs w:val="0"/>
          <w:rtl/>
        </w:rPr>
        <w:t xml:space="preserve"> </w:t>
      </w:r>
      <w:r w:rsidRPr="00963D9D">
        <w:rPr>
          <w:rStyle w:val="110"/>
          <w:rFonts w:ascii="David" w:eastAsiaTheme="minorHAnsi" w:hAnsi="David" w:cs="David"/>
          <w:b w:val="0"/>
          <w:bCs w:val="0"/>
        </w:rPr>
        <w:t>Scrum</w:t>
      </w:r>
      <w:r w:rsidRPr="00963D9D">
        <w:rPr>
          <w:rStyle w:val="110"/>
          <w:rFonts w:ascii="David" w:eastAsiaTheme="minorHAnsi" w:hAnsi="David" w:cs="David"/>
          <w:b w:val="0"/>
          <w:bCs w:val="0"/>
          <w:rtl/>
        </w:rPr>
        <w:t xml:space="preserve"> אצל הצוותים של הספק , ובספרינטים </w:t>
      </w:r>
      <w:r w:rsidRPr="00963D9D">
        <w:rPr>
          <w:rStyle w:val="110"/>
          <w:rFonts w:ascii="David" w:eastAsiaTheme="minorHAnsi" w:hAnsi="David" w:cs="David" w:hint="cs"/>
          <w:b w:val="0"/>
          <w:bCs w:val="0"/>
          <w:rtl/>
        </w:rPr>
        <w:t>אשר יוגדרו בשלב ההתנעה של הפרויקט</w:t>
      </w:r>
      <w:r w:rsidRPr="00963D9D">
        <w:rPr>
          <w:rStyle w:val="110"/>
          <w:rFonts w:ascii="David" w:eastAsiaTheme="minorHAnsi" w:hAnsi="David" w:cs="David"/>
          <w:b w:val="0"/>
          <w:bCs w:val="0"/>
          <w:rtl/>
        </w:rPr>
        <w:t>.</w:t>
      </w:r>
      <w:bookmarkEnd w:id="139"/>
      <w:r w:rsidRPr="00963D9D">
        <w:rPr>
          <w:rStyle w:val="110"/>
          <w:rFonts w:ascii="David" w:eastAsiaTheme="minorHAnsi" w:hAnsi="David" w:cs="David"/>
          <w:b w:val="0"/>
          <w:bCs w:val="0"/>
          <w:rtl/>
        </w:rPr>
        <w:t xml:space="preserve"> </w:t>
      </w:r>
    </w:p>
    <w:p w:rsidR="00EB608C" w:rsidRPr="00963D9D" w:rsidRDefault="00EB608C" w:rsidP="00D86E9B">
      <w:pPr>
        <w:pStyle w:val="40"/>
        <w:numPr>
          <w:ilvl w:val="3"/>
          <w:numId w:val="79"/>
        </w:numPr>
        <w:jc w:val="both"/>
        <w:rPr>
          <w:rStyle w:val="110"/>
          <w:rFonts w:ascii="David" w:eastAsiaTheme="minorHAnsi" w:hAnsi="David" w:cs="David"/>
          <w:b w:val="0"/>
          <w:bCs w:val="0"/>
          <w:rtl/>
        </w:rPr>
      </w:pPr>
      <w:bookmarkStart w:id="140" w:name="_Toc118366725"/>
      <w:r w:rsidRPr="00963D9D">
        <w:rPr>
          <w:rStyle w:val="110"/>
          <w:rFonts w:ascii="David" w:eastAsiaTheme="minorHAnsi" w:hAnsi="David" w:cs="David"/>
          <w:b w:val="0"/>
          <w:bCs w:val="0"/>
          <w:rtl/>
        </w:rPr>
        <w:t>על הספק יהיה להשלים  את התוצרים הנדרשים ואת המשימות לביצוע על כל תכולה, בהתאם לשלבים ש</w:t>
      </w:r>
      <w:r w:rsidR="00325526" w:rsidRPr="00963D9D">
        <w:rPr>
          <w:rStyle w:val="110"/>
          <w:rFonts w:ascii="David" w:eastAsiaTheme="minorHAnsi" w:hAnsi="David" w:cs="David" w:hint="cs"/>
          <w:b w:val="0"/>
          <w:bCs w:val="0"/>
          <w:rtl/>
        </w:rPr>
        <w:t>י</w:t>
      </w:r>
      <w:r w:rsidRPr="00963D9D">
        <w:rPr>
          <w:rStyle w:val="110"/>
          <w:rFonts w:ascii="David" w:eastAsiaTheme="minorHAnsi" w:hAnsi="David" w:cs="David"/>
          <w:b w:val="0"/>
          <w:bCs w:val="0"/>
          <w:rtl/>
        </w:rPr>
        <w:t xml:space="preserve">פורטו </w:t>
      </w:r>
      <w:r w:rsidR="00325526" w:rsidRPr="00963D9D">
        <w:rPr>
          <w:rStyle w:val="110"/>
          <w:rFonts w:ascii="David" w:eastAsiaTheme="minorHAnsi" w:hAnsi="David" w:cs="David" w:hint="cs"/>
          <w:b w:val="0"/>
          <w:bCs w:val="0"/>
          <w:rtl/>
        </w:rPr>
        <w:t>בשלב הגדרת התכולה</w:t>
      </w:r>
      <w:r w:rsidR="0003198E">
        <w:rPr>
          <w:rStyle w:val="110"/>
          <w:rFonts w:ascii="David" w:eastAsiaTheme="minorHAnsi" w:hAnsi="David" w:cs="David" w:hint="cs"/>
          <w:b w:val="0"/>
          <w:bCs w:val="0"/>
          <w:rtl/>
        </w:rPr>
        <w:t>.</w:t>
      </w:r>
      <w:bookmarkEnd w:id="140"/>
    </w:p>
    <w:p w:rsidR="00EB608C" w:rsidRPr="00963D9D" w:rsidRDefault="00EB608C" w:rsidP="00D86E9B">
      <w:pPr>
        <w:pStyle w:val="40"/>
        <w:numPr>
          <w:ilvl w:val="3"/>
          <w:numId w:val="79"/>
        </w:numPr>
        <w:jc w:val="both"/>
        <w:rPr>
          <w:rStyle w:val="110"/>
          <w:rFonts w:ascii="David" w:eastAsiaTheme="minorHAnsi" w:hAnsi="David" w:cs="David"/>
          <w:b w:val="0"/>
          <w:bCs w:val="0"/>
        </w:rPr>
      </w:pPr>
      <w:bookmarkStart w:id="141" w:name="_Toc118366726"/>
      <w:r w:rsidRPr="00963D9D">
        <w:rPr>
          <w:rStyle w:val="110"/>
          <w:rFonts w:ascii="David" w:eastAsiaTheme="minorHAnsi" w:hAnsi="David" w:cs="David"/>
          <w:b w:val="0"/>
          <w:bCs w:val="0"/>
          <w:rtl/>
        </w:rPr>
        <w:t>הספק יידרש לתכנן ,לנהל</w:t>
      </w:r>
      <w:r w:rsidR="00FF4A30">
        <w:rPr>
          <w:rStyle w:val="110"/>
          <w:rFonts w:ascii="David" w:eastAsiaTheme="minorHAnsi" w:hAnsi="David" w:cs="David"/>
          <w:b w:val="0"/>
          <w:bCs w:val="0"/>
          <w:rtl/>
        </w:rPr>
        <w:t xml:space="preserve"> את כלל הפורומים של המתודולוגיה</w:t>
      </w:r>
      <w:r w:rsidRPr="00963D9D">
        <w:rPr>
          <w:rStyle w:val="110"/>
          <w:rFonts w:ascii="David" w:eastAsiaTheme="minorHAnsi" w:hAnsi="David" w:cs="David"/>
          <w:b w:val="0"/>
          <w:bCs w:val="0"/>
          <w:rtl/>
        </w:rPr>
        <w:t>, ולהפיק סיכומים ותוצרים של כל אחד מהפורומים  לכל הגורמים הרלוונטים של המשרד .</w:t>
      </w:r>
      <w:bookmarkEnd w:id="141"/>
    </w:p>
    <w:p w:rsidR="00EB608C" w:rsidRPr="00963D9D" w:rsidRDefault="00EB608C" w:rsidP="00D86E9B">
      <w:pPr>
        <w:pStyle w:val="40"/>
        <w:numPr>
          <w:ilvl w:val="3"/>
          <w:numId w:val="79"/>
        </w:numPr>
        <w:jc w:val="both"/>
        <w:rPr>
          <w:rStyle w:val="110"/>
          <w:rFonts w:ascii="David" w:eastAsiaTheme="minorHAnsi" w:hAnsi="David" w:cs="David"/>
          <w:b w:val="0"/>
          <w:bCs w:val="0"/>
        </w:rPr>
      </w:pPr>
      <w:bookmarkStart w:id="142" w:name="_Toc118366727"/>
      <w:r w:rsidRPr="00963D9D">
        <w:rPr>
          <w:rStyle w:val="110"/>
          <w:rFonts w:ascii="David" w:eastAsiaTheme="minorHAnsi" w:hAnsi="David" w:cs="David"/>
          <w:b w:val="0"/>
          <w:bCs w:val="0"/>
          <w:rtl/>
        </w:rPr>
        <w:t>תוצרים אלו יהיו זמינים למשרד בכל זמן נתון (</w:t>
      </w:r>
      <w:r w:rsidRPr="00963D9D">
        <w:rPr>
          <w:rStyle w:val="110"/>
          <w:rFonts w:ascii="David" w:eastAsiaTheme="minorHAnsi" w:hAnsi="David" w:cs="David"/>
          <w:b w:val="0"/>
          <w:bCs w:val="0"/>
        </w:rPr>
        <w:t>BurnDown Chart , Task Boards.</w:t>
      </w:r>
      <w:r w:rsidRPr="00963D9D">
        <w:rPr>
          <w:rStyle w:val="110"/>
          <w:rFonts w:ascii="David" w:eastAsiaTheme="minorHAnsi" w:hAnsi="David" w:cs="David"/>
          <w:b w:val="0"/>
          <w:bCs w:val="0"/>
          <w:rtl/>
        </w:rPr>
        <w:t>)</w:t>
      </w:r>
      <w:r w:rsidR="0003198E">
        <w:rPr>
          <w:rStyle w:val="110"/>
          <w:rFonts w:ascii="David" w:eastAsiaTheme="minorHAnsi" w:hAnsi="David" w:cs="David" w:hint="cs"/>
          <w:b w:val="0"/>
          <w:bCs w:val="0"/>
          <w:rtl/>
        </w:rPr>
        <w:t>.</w:t>
      </w:r>
      <w:bookmarkEnd w:id="142"/>
    </w:p>
    <w:p w:rsidR="00EB608C" w:rsidRPr="00963D9D" w:rsidRDefault="00EB608C" w:rsidP="00D86E9B">
      <w:pPr>
        <w:pStyle w:val="40"/>
        <w:numPr>
          <w:ilvl w:val="3"/>
          <w:numId w:val="79"/>
        </w:numPr>
        <w:jc w:val="both"/>
        <w:rPr>
          <w:rStyle w:val="110"/>
          <w:rFonts w:ascii="David" w:eastAsiaTheme="minorHAnsi" w:hAnsi="David" w:cs="David"/>
          <w:b w:val="0"/>
          <w:bCs w:val="0"/>
        </w:rPr>
      </w:pPr>
      <w:bookmarkStart w:id="143" w:name="_Toc118366728"/>
      <w:r w:rsidRPr="00963D9D">
        <w:rPr>
          <w:rStyle w:val="110"/>
          <w:rFonts w:ascii="David" w:eastAsiaTheme="minorHAnsi" w:hAnsi="David" w:cs="David"/>
          <w:b w:val="0"/>
          <w:bCs w:val="0"/>
          <w:rtl/>
        </w:rPr>
        <w:t>משרד הבריאות יגדיר צוות גרעיני אשר ילווה את צוות העבודה של הספק בכל אחד מהפורומים.</w:t>
      </w:r>
      <w:bookmarkEnd w:id="143"/>
      <w:r w:rsidRPr="00963D9D">
        <w:rPr>
          <w:rStyle w:val="110"/>
          <w:rFonts w:ascii="David" w:eastAsiaTheme="minorHAnsi" w:hAnsi="David" w:cs="David"/>
          <w:b w:val="0"/>
          <w:bCs w:val="0"/>
          <w:rtl/>
        </w:rPr>
        <w:t xml:space="preserve"> </w:t>
      </w:r>
    </w:p>
    <w:p w:rsidR="00EB608C" w:rsidRPr="00963D9D" w:rsidRDefault="00EB608C" w:rsidP="00D86E9B">
      <w:pPr>
        <w:pStyle w:val="40"/>
        <w:numPr>
          <w:ilvl w:val="3"/>
          <w:numId w:val="79"/>
        </w:numPr>
        <w:jc w:val="both"/>
        <w:rPr>
          <w:rStyle w:val="110"/>
          <w:rFonts w:ascii="David" w:eastAsiaTheme="minorHAnsi" w:hAnsi="David" w:cs="David"/>
          <w:b w:val="0"/>
          <w:bCs w:val="0"/>
        </w:rPr>
      </w:pPr>
      <w:bookmarkStart w:id="144" w:name="_Toc118366729"/>
      <w:r w:rsidRPr="00963D9D">
        <w:rPr>
          <w:rStyle w:val="110"/>
          <w:rFonts w:ascii="David" w:eastAsiaTheme="minorHAnsi" w:hAnsi="David" w:cs="David"/>
          <w:b w:val="0"/>
          <w:bCs w:val="0"/>
          <w:rtl/>
        </w:rPr>
        <w:t>אישור של גורם מורשה מב"ר, מהווה  אישור על הפעילות/ החלטות של הפורום, ואת אישורו להמשך פעולה לשלב הבא</w:t>
      </w:r>
      <w:r w:rsidR="0003198E">
        <w:rPr>
          <w:rStyle w:val="110"/>
          <w:rFonts w:ascii="David" w:eastAsiaTheme="minorHAnsi" w:hAnsi="David" w:cs="David" w:hint="cs"/>
          <w:b w:val="0"/>
          <w:bCs w:val="0"/>
          <w:rtl/>
        </w:rPr>
        <w:t>.</w:t>
      </w:r>
      <w:bookmarkEnd w:id="144"/>
      <w:r w:rsidRPr="00963D9D">
        <w:rPr>
          <w:rStyle w:val="110"/>
          <w:rFonts w:ascii="David" w:eastAsiaTheme="minorHAnsi" w:hAnsi="David" w:cs="David"/>
          <w:b w:val="0"/>
          <w:bCs w:val="0"/>
          <w:rtl/>
        </w:rPr>
        <w:t xml:space="preserve"> </w:t>
      </w:r>
    </w:p>
    <w:p w:rsidR="00963D9D" w:rsidRDefault="00EB608C" w:rsidP="00D86E9B">
      <w:pPr>
        <w:pStyle w:val="40"/>
        <w:numPr>
          <w:ilvl w:val="3"/>
          <w:numId w:val="79"/>
        </w:numPr>
        <w:jc w:val="both"/>
        <w:rPr>
          <w:rStyle w:val="110"/>
          <w:rFonts w:ascii="David" w:eastAsiaTheme="minorHAnsi" w:hAnsi="David" w:cs="David"/>
          <w:b w:val="0"/>
          <w:bCs w:val="0"/>
        </w:rPr>
      </w:pPr>
      <w:bookmarkStart w:id="145" w:name="_Toc118366730"/>
      <w:r w:rsidRPr="00963D9D">
        <w:rPr>
          <w:rStyle w:val="110"/>
          <w:rFonts w:ascii="David" w:eastAsiaTheme="minorHAnsi" w:hAnsi="David" w:cs="David"/>
          <w:b w:val="0"/>
          <w:bCs w:val="0"/>
          <w:rtl/>
        </w:rPr>
        <w:lastRenderedPageBreak/>
        <w:t>המשרד שומר לעצמו הזכות לוותר ו/או להוסיף נקודת בקרה אחת או יותר, על פי שיקול דעתו, בהתאם למאפייני הפרויקט ו/או הספק; הודעה על הסרת נקודת בקרה תועבר לידי הספק בכתב כתחליף לקבלת אישור מעבר של נקודת הבקרה</w:t>
      </w:r>
      <w:r w:rsidR="0003198E">
        <w:rPr>
          <w:rStyle w:val="110"/>
          <w:rFonts w:ascii="David" w:eastAsiaTheme="minorHAnsi" w:hAnsi="David" w:cs="David" w:hint="cs"/>
          <w:b w:val="0"/>
          <w:bCs w:val="0"/>
          <w:rtl/>
        </w:rPr>
        <w:t>.</w:t>
      </w:r>
      <w:bookmarkEnd w:id="145"/>
    </w:p>
    <w:p w:rsidR="005560A2" w:rsidRPr="00BA39AB" w:rsidRDefault="005560A2" w:rsidP="00D86E9B">
      <w:pPr>
        <w:pStyle w:val="32"/>
        <w:numPr>
          <w:ilvl w:val="2"/>
          <w:numId w:val="79"/>
        </w:numPr>
        <w:rPr>
          <w:rStyle w:val="110"/>
          <w:rFonts w:ascii="David" w:eastAsiaTheme="minorHAnsi" w:hAnsi="David" w:cs="David"/>
        </w:rPr>
      </w:pPr>
      <w:bookmarkStart w:id="146" w:name="_Toc118366731"/>
      <w:r w:rsidRPr="00BA39AB">
        <w:rPr>
          <w:rStyle w:val="110"/>
          <w:rFonts w:ascii="David" w:eastAsiaTheme="minorHAnsi" w:hAnsi="David" w:cs="David"/>
          <w:rtl/>
        </w:rPr>
        <w:t>התייחסות למכרז בעידן נימבוס:</w:t>
      </w:r>
      <w:bookmarkEnd w:id="146"/>
      <w:r w:rsidRPr="00BA39AB">
        <w:rPr>
          <w:rStyle w:val="110"/>
          <w:rFonts w:ascii="David" w:eastAsiaTheme="minorHAnsi" w:hAnsi="David" w:cs="David"/>
          <w:rtl/>
        </w:rPr>
        <w:t xml:space="preserve"> </w:t>
      </w:r>
    </w:p>
    <w:p w:rsidR="009E2C31" w:rsidRDefault="005560A2" w:rsidP="007A4F9C">
      <w:pPr>
        <w:pStyle w:val="Normal80"/>
        <w:numPr>
          <w:ilvl w:val="0"/>
          <w:numId w:val="0"/>
        </w:numPr>
        <w:ind w:left="990"/>
      </w:pPr>
      <w:r w:rsidRPr="000E6D63">
        <w:rPr>
          <w:rFonts w:eastAsiaTheme="minorHAnsi"/>
          <w:rtl/>
          <w:lang w:val="en-GB"/>
        </w:rPr>
        <w:t>במעבר לסביבת ענן חלקי או מלא על ה</w:t>
      </w:r>
      <w:r w:rsidR="008F7C96">
        <w:rPr>
          <w:rFonts w:eastAsiaTheme="minorHAnsi" w:hint="cs"/>
          <w:rtl/>
          <w:lang w:val="en-GB"/>
        </w:rPr>
        <w:t>שירותים המוצעים</w:t>
      </w:r>
      <w:r w:rsidRPr="000E6D63">
        <w:rPr>
          <w:rFonts w:eastAsiaTheme="minorHAnsi"/>
          <w:rtl/>
          <w:lang w:val="en-GB"/>
        </w:rPr>
        <w:t xml:space="preserve"> לתמוך </w:t>
      </w:r>
      <w:r w:rsidR="008F7C96">
        <w:rPr>
          <w:rFonts w:eastAsiaTheme="minorHAnsi" w:hint="cs"/>
          <w:rtl/>
          <w:lang w:val="en-GB"/>
        </w:rPr>
        <w:t>בסביבות הענן של משרד הבריאות</w:t>
      </w:r>
      <w:r w:rsidR="0003198E">
        <w:rPr>
          <w:rFonts w:eastAsiaTheme="minorHAnsi" w:hint="cs"/>
          <w:rtl/>
          <w:lang w:val="en-GB"/>
        </w:rPr>
        <w:t>.</w:t>
      </w:r>
      <w:r w:rsidR="008F7C96">
        <w:rPr>
          <w:rFonts w:eastAsiaTheme="minorHAnsi" w:hint="cs"/>
          <w:rtl/>
          <w:lang w:val="en-GB"/>
        </w:rPr>
        <w:t xml:space="preserve"> </w:t>
      </w:r>
    </w:p>
    <w:p w:rsidR="009E2C31" w:rsidRDefault="009E2C31">
      <w:pPr>
        <w:bidi w:val="0"/>
        <w:spacing w:after="200" w:line="276" w:lineRule="auto"/>
        <w:rPr>
          <w:rFonts w:ascii="David" w:eastAsia="Times New Roman" w:hAnsi="David" w:cs="David"/>
          <w:lang w:eastAsia="he-IL"/>
        </w:rPr>
      </w:pPr>
      <w:r>
        <w:br w:type="page"/>
      </w:r>
    </w:p>
    <w:p w:rsidR="005560A2" w:rsidRPr="000E6D63" w:rsidRDefault="005560A2" w:rsidP="00C939AE">
      <w:pPr>
        <w:pStyle w:val="Normal80"/>
        <w:numPr>
          <w:ilvl w:val="0"/>
          <w:numId w:val="0"/>
        </w:numPr>
        <w:ind w:left="1840"/>
      </w:pPr>
    </w:p>
    <w:p w:rsidR="0053259B" w:rsidRPr="000D378B" w:rsidRDefault="00D96C38" w:rsidP="00D86E9B">
      <w:pPr>
        <w:pStyle w:val="12"/>
        <w:numPr>
          <w:ilvl w:val="0"/>
          <w:numId w:val="79"/>
        </w:numPr>
        <w:jc w:val="both"/>
        <w:rPr>
          <w:rStyle w:val="110"/>
          <w:rFonts w:ascii="David" w:hAnsi="David" w:cs="David"/>
          <w:b/>
          <w:bCs/>
          <w:sz w:val="26"/>
          <w:szCs w:val="26"/>
        </w:rPr>
      </w:pPr>
      <w:bookmarkStart w:id="147" w:name="_ניהול_שאלונים"/>
      <w:bookmarkStart w:id="148" w:name="_Toc9919164"/>
      <w:bookmarkStart w:id="149" w:name="_Toc110166868"/>
      <w:bookmarkStart w:id="150" w:name="_Toc392146165"/>
      <w:bookmarkStart w:id="151" w:name="_Toc110433726"/>
      <w:bookmarkStart w:id="152" w:name="_Toc110434878"/>
      <w:bookmarkStart w:id="153" w:name="_Toc110435032"/>
      <w:bookmarkStart w:id="154" w:name="_Toc118366732"/>
      <w:bookmarkEnd w:id="147"/>
      <w:r w:rsidRPr="000D378B">
        <w:rPr>
          <w:rStyle w:val="110"/>
          <w:rFonts w:ascii="David" w:hAnsi="David" w:cs="David"/>
          <w:b/>
          <w:bCs/>
          <w:sz w:val="26"/>
          <w:szCs w:val="26"/>
          <w:rtl/>
        </w:rPr>
        <w:t>טכנולוגיה</w:t>
      </w:r>
      <w:r w:rsidR="009513E5" w:rsidRPr="000D378B">
        <w:rPr>
          <w:rStyle w:val="110"/>
          <w:rFonts w:ascii="David" w:hAnsi="David" w:cs="David"/>
          <w:b/>
          <w:bCs/>
          <w:sz w:val="26"/>
          <w:szCs w:val="26"/>
          <w:rtl/>
        </w:rPr>
        <w:t xml:space="preserve">, </w:t>
      </w:r>
      <w:r w:rsidRPr="000D378B">
        <w:rPr>
          <w:rStyle w:val="110"/>
          <w:rFonts w:ascii="David" w:hAnsi="David" w:cs="David"/>
          <w:b/>
          <w:bCs/>
          <w:sz w:val="26"/>
          <w:szCs w:val="26"/>
          <w:rtl/>
        </w:rPr>
        <w:t>תשתית</w:t>
      </w:r>
      <w:r w:rsidR="009513E5" w:rsidRPr="000D378B">
        <w:rPr>
          <w:rStyle w:val="110"/>
          <w:rFonts w:ascii="David" w:hAnsi="David" w:cs="David"/>
          <w:b/>
          <w:bCs/>
          <w:sz w:val="26"/>
          <w:szCs w:val="26"/>
          <w:rtl/>
        </w:rPr>
        <w:t xml:space="preserve"> </w:t>
      </w:r>
      <w:r w:rsidRPr="000D378B">
        <w:rPr>
          <w:rStyle w:val="110"/>
          <w:rFonts w:ascii="David" w:hAnsi="David" w:cs="David"/>
          <w:b/>
          <w:bCs/>
          <w:sz w:val="26"/>
          <w:szCs w:val="26"/>
          <w:rtl/>
        </w:rPr>
        <w:t>(</w:t>
      </w:r>
      <w:r w:rsidR="007C7522" w:rsidRPr="000D378B">
        <w:rPr>
          <w:rStyle w:val="110"/>
          <w:rFonts w:ascii="David" w:hAnsi="David" w:cs="David" w:hint="cs"/>
          <w:b/>
          <w:bCs/>
          <w:sz w:val="26"/>
          <w:szCs w:val="26"/>
        </w:rPr>
        <w:t>I</w:t>
      </w:r>
      <w:r w:rsidRPr="000D378B">
        <w:rPr>
          <w:rStyle w:val="110"/>
          <w:rFonts w:ascii="David" w:hAnsi="David" w:cs="David"/>
          <w:b/>
          <w:bCs/>
          <w:sz w:val="26"/>
          <w:szCs w:val="26"/>
          <w:rtl/>
        </w:rPr>
        <w:t>)</w:t>
      </w:r>
      <w:bookmarkStart w:id="155" w:name="_Toc9919165"/>
      <w:bookmarkStart w:id="156" w:name="_Toc110166869"/>
      <w:bookmarkStart w:id="157" w:name="H1_מימוש_S"/>
      <w:bookmarkStart w:id="158" w:name="_Toc392146216"/>
      <w:bookmarkEnd w:id="119"/>
      <w:bookmarkEnd w:id="120"/>
      <w:bookmarkEnd w:id="121"/>
      <w:bookmarkEnd w:id="148"/>
      <w:bookmarkEnd w:id="149"/>
      <w:bookmarkEnd w:id="150"/>
      <w:bookmarkEnd w:id="151"/>
      <w:bookmarkEnd w:id="152"/>
      <w:bookmarkEnd w:id="153"/>
      <w:bookmarkEnd w:id="154"/>
    </w:p>
    <w:p w:rsidR="0031316D" w:rsidRPr="000D378B" w:rsidRDefault="0031316D" w:rsidP="0031316D">
      <w:pPr>
        <w:pStyle w:val="Normal3"/>
        <w:numPr>
          <w:ilvl w:val="0"/>
          <w:numId w:val="0"/>
        </w:numPr>
        <w:ind w:left="423"/>
        <w:rPr>
          <w:rtl/>
        </w:rPr>
      </w:pPr>
      <w:bookmarkStart w:id="159" w:name="_Toc110433727"/>
      <w:bookmarkStart w:id="160" w:name="_Toc110434879"/>
      <w:bookmarkStart w:id="161" w:name="_Toc110435033"/>
      <w:r w:rsidRPr="000D378B">
        <w:rPr>
          <w:rtl/>
        </w:rPr>
        <w:t xml:space="preserve">במסגרת מכרז זה, המשרד מעוניין ברכישת </w:t>
      </w:r>
      <w:r w:rsidRPr="000D378B">
        <w:rPr>
          <w:rFonts w:hint="cs"/>
          <w:rtl/>
        </w:rPr>
        <w:t xml:space="preserve">שירותים </w:t>
      </w:r>
      <w:r w:rsidRPr="000D378B">
        <w:rPr>
          <w:rtl/>
        </w:rPr>
        <w:t>טכנולוגי</w:t>
      </w:r>
      <w:r w:rsidRPr="000D378B">
        <w:rPr>
          <w:rFonts w:hint="cs"/>
          <w:rtl/>
        </w:rPr>
        <w:t xml:space="preserve">ם להקמת אתרי האינטרנט של משר הבריאות </w:t>
      </w:r>
      <w:r w:rsidRPr="000D378B">
        <w:rPr>
          <w:rtl/>
        </w:rPr>
        <w:t xml:space="preserve">. כדי לאפשר לאגף לבריאות </w:t>
      </w:r>
      <w:r w:rsidRPr="000D378B">
        <w:rPr>
          <w:rFonts w:hint="cs"/>
          <w:rtl/>
        </w:rPr>
        <w:t xml:space="preserve">טכנולוגיות </w:t>
      </w:r>
      <w:proofErr w:type="spellStart"/>
      <w:r w:rsidRPr="000D378B">
        <w:rPr>
          <w:rFonts w:hint="cs"/>
          <w:rtl/>
        </w:rPr>
        <w:t>דיגטליות</w:t>
      </w:r>
      <w:proofErr w:type="spellEnd"/>
      <w:r w:rsidRPr="000D378B">
        <w:rPr>
          <w:rFonts w:hint="cs"/>
          <w:rtl/>
        </w:rPr>
        <w:t xml:space="preserve"> ודאטה</w:t>
      </w:r>
      <w:r w:rsidRPr="000D378B">
        <w:rPr>
          <w:rtl/>
        </w:rPr>
        <w:t xml:space="preserve"> לתת מענה מלא </w:t>
      </w:r>
      <w:r w:rsidRPr="000D378B">
        <w:rPr>
          <w:rFonts w:hint="cs"/>
          <w:rtl/>
        </w:rPr>
        <w:t>לקהל הרחב ואזרחי מדינת ישראל</w:t>
      </w:r>
      <w:r w:rsidRPr="000D378B">
        <w:rPr>
          <w:rtl/>
        </w:rPr>
        <w:t>, מהספק נדרשת התממשקות, הדרכה והטמעה של הפתרו</w:t>
      </w:r>
      <w:r w:rsidRPr="000D378B">
        <w:rPr>
          <w:rFonts w:hint="cs"/>
          <w:rtl/>
        </w:rPr>
        <w:t>נות</w:t>
      </w:r>
      <w:r w:rsidRPr="000D378B">
        <w:rPr>
          <w:rtl/>
        </w:rPr>
        <w:t xml:space="preserve"> כפלטפורמה מרכזית של האגף.</w:t>
      </w:r>
    </w:p>
    <w:p w:rsidR="0031316D" w:rsidRPr="000D378B" w:rsidRDefault="0031316D" w:rsidP="0031316D">
      <w:pPr>
        <w:pStyle w:val="Normal3"/>
        <w:numPr>
          <w:ilvl w:val="0"/>
          <w:numId w:val="0"/>
        </w:numPr>
        <w:ind w:left="423"/>
        <w:rPr>
          <w:rtl/>
        </w:rPr>
      </w:pPr>
      <w:r w:rsidRPr="000D378B">
        <w:rPr>
          <w:rtl/>
        </w:rPr>
        <w:t>כמו כן, הספק נדרש להעביר לשימוש האגף מדריך מלא ל</w:t>
      </w:r>
      <w:r w:rsidRPr="000D378B">
        <w:rPr>
          <w:rFonts w:hint="cs"/>
          <w:rtl/>
        </w:rPr>
        <w:t>צוותי העבודה</w:t>
      </w:r>
      <w:r w:rsidRPr="000D378B">
        <w:rPr>
          <w:rtl/>
        </w:rPr>
        <w:t xml:space="preserve"> שניתן יהיה להתאים לצרכי האגף. </w:t>
      </w:r>
    </w:p>
    <w:p w:rsidR="0031316D" w:rsidRPr="000D378B" w:rsidRDefault="0031316D" w:rsidP="0031316D">
      <w:pPr>
        <w:pStyle w:val="Normal3"/>
        <w:numPr>
          <w:ilvl w:val="0"/>
          <w:numId w:val="0"/>
        </w:numPr>
        <w:ind w:left="423"/>
        <w:rPr>
          <w:rtl/>
        </w:rPr>
      </w:pPr>
      <w:r w:rsidRPr="000D378B">
        <w:rPr>
          <w:rtl/>
        </w:rPr>
        <w:t>פיתוח האתר</w:t>
      </w:r>
      <w:r w:rsidRPr="000D378B">
        <w:rPr>
          <w:rFonts w:hint="cs"/>
          <w:rtl/>
        </w:rPr>
        <w:t>ים</w:t>
      </w:r>
      <w:r w:rsidRPr="000D378B">
        <w:rPr>
          <w:rtl/>
        </w:rPr>
        <w:t xml:space="preserve"> יבוצע במס' סביבות ע" פ דרישות וצרכי המשרד, סביבת פיתוח, סביבת בדיקות סביבת ייצור</w:t>
      </w:r>
      <w:r w:rsidRPr="000D378B">
        <w:rPr>
          <w:rFonts w:hint="cs"/>
          <w:rtl/>
        </w:rPr>
        <w:t>. ייתכנו סביבות נוספות בהתאם להחלטת המשרד.</w:t>
      </w:r>
    </w:p>
    <w:p w:rsidR="0031316D" w:rsidRPr="000D378B" w:rsidRDefault="0031316D" w:rsidP="0031316D">
      <w:pPr>
        <w:pStyle w:val="Normal3"/>
        <w:numPr>
          <w:ilvl w:val="0"/>
          <w:numId w:val="0"/>
        </w:numPr>
        <w:ind w:left="423"/>
      </w:pPr>
      <w:r w:rsidRPr="000D378B">
        <w:rPr>
          <w:rtl/>
        </w:rPr>
        <w:t>בדיקות הקבלה, הביצועים ואבטחת המידע יתבצעו בסביבת קדם ייצור/ייצור, בטרם עלייה לאוויר או כל סביבה אחרת עליה יורה המשרד.</w:t>
      </w:r>
    </w:p>
    <w:p w:rsidR="0031316D" w:rsidRPr="000D378B" w:rsidRDefault="0031316D" w:rsidP="0031316D">
      <w:pPr>
        <w:pStyle w:val="Normal3"/>
        <w:numPr>
          <w:ilvl w:val="0"/>
          <w:numId w:val="0"/>
        </w:numPr>
        <w:ind w:left="423"/>
      </w:pPr>
      <w:r w:rsidRPr="000D378B">
        <w:rPr>
          <w:rtl/>
        </w:rPr>
        <w:t>לאחר סיום בהצלחה של בדיקות המסירה ובדיקות הקבלה שהוגדרו בסביבת הבדיקות ואישור תקינות התוצרים על ידי המשרד, הספק יתקין את התוצרים בסביבת הייצור באתר הראשי ובאתר המשני, בהתאם לתוכנית העבודה והאפיון.</w:t>
      </w:r>
    </w:p>
    <w:p w:rsidR="0031316D" w:rsidRPr="000D378B" w:rsidRDefault="0031316D" w:rsidP="0031316D">
      <w:pPr>
        <w:pStyle w:val="Normal3"/>
        <w:numPr>
          <w:ilvl w:val="0"/>
          <w:numId w:val="0"/>
        </w:numPr>
        <w:ind w:left="423"/>
        <w:rPr>
          <w:rtl/>
        </w:rPr>
      </w:pPr>
      <w:r w:rsidRPr="000D378B">
        <w:rPr>
          <w:rtl/>
        </w:rPr>
        <w:t xml:space="preserve">המערכת </w:t>
      </w:r>
      <w:proofErr w:type="spellStart"/>
      <w:r w:rsidRPr="000D378B">
        <w:rPr>
          <w:rtl/>
        </w:rPr>
        <w:t>תתאחסן</w:t>
      </w:r>
      <w:proofErr w:type="spellEnd"/>
      <w:r w:rsidRPr="000D378B">
        <w:rPr>
          <w:rtl/>
        </w:rPr>
        <w:t xml:space="preserve"> ב</w:t>
      </w:r>
      <w:r w:rsidRPr="000D378B">
        <w:rPr>
          <w:rFonts w:hint="cs"/>
          <w:rtl/>
        </w:rPr>
        <w:t xml:space="preserve">אחת מסביבות הענן הקיימות במכרז נימבוס הממשלתי וזאת בהתאם להחלטת המשרד. ייתכן ותידרש התאמה למספר סביבות ענן, את הפיתוח יש לבצע בהתאם. </w:t>
      </w:r>
    </w:p>
    <w:p w:rsidR="0031316D" w:rsidRPr="000D378B" w:rsidRDefault="0031316D" w:rsidP="0031316D">
      <w:pPr>
        <w:pStyle w:val="Normal3"/>
        <w:numPr>
          <w:ilvl w:val="0"/>
          <w:numId w:val="0"/>
        </w:numPr>
        <w:ind w:left="423"/>
        <w:rPr>
          <w:rtl/>
        </w:rPr>
      </w:pPr>
      <w:r w:rsidRPr="000D378B">
        <w:rPr>
          <w:rFonts w:hint="cs"/>
          <w:rtl/>
        </w:rPr>
        <w:t>הספק נדרש לבצע שימוש ברכיבי התשתית הקיימים במשרד ככל שידרשו</w:t>
      </w:r>
      <w:r w:rsidR="000D378B" w:rsidRPr="000D378B">
        <w:rPr>
          <w:rFonts w:hint="cs"/>
          <w:rtl/>
        </w:rPr>
        <w:t>:</w:t>
      </w:r>
      <w:r w:rsidRPr="000D378B">
        <w:rPr>
          <w:rFonts w:hint="cs"/>
          <w:rtl/>
        </w:rPr>
        <w:t xml:space="preserve"> </w:t>
      </w:r>
    </w:p>
    <w:p w:rsidR="000D378B" w:rsidRPr="000D378B" w:rsidRDefault="000D378B" w:rsidP="00D86E9B">
      <w:pPr>
        <w:pStyle w:val="ab"/>
        <w:numPr>
          <w:ilvl w:val="0"/>
          <w:numId w:val="71"/>
        </w:numPr>
        <w:spacing w:before="120"/>
        <w:ind w:left="1440"/>
        <w:contextualSpacing/>
        <w:rPr>
          <w:rFonts w:ascii="David" w:hAnsi="David"/>
          <w:sz w:val="22"/>
          <w:szCs w:val="22"/>
          <w:rtl/>
          <w:lang w:eastAsia="he-IL"/>
        </w:rPr>
      </w:pPr>
      <w:r w:rsidRPr="000D378B">
        <w:rPr>
          <w:rFonts w:ascii="David" w:hAnsi="David" w:hint="cs"/>
          <w:sz w:val="22"/>
          <w:szCs w:val="22"/>
          <w:rtl/>
          <w:lang w:eastAsia="he-IL"/>
        </w:rPr>
        <w:t xml:space="preserve">לבצע </w:t>
      </w:r>
      <w:r w:rsidRPr="000D378B">
        <w:rPr>
          <w:rFonts w:ascii="David" w:hAnsi="David"/>
          <w:sz w:val="22"/>
          <w:szCs w:val="22"/>
          <w:rtl/>
          <w:lang w:eastAsia="he-IL"/>
        </w:rPr>
        <w:t xml:space="preserve">סקרי קוד – הספק מתחייב להשתתף בסקרי קוד ע"פ דרישת המשרד ולהעביר ידע ככל </w:t>
      </w:r>
      <w:proofErr w:type="spellStart"/>
      <w:r w:rsidRPr="000D378B">
        <w:rPr>
          <w:rFonts w:ascii="David" w:hAnsi="David"/>
          <w:sz w:val="22"/>
          <w:szCs w:val="22"/>
          <w:rtl/>
          <w:lang w:eastAsia="he-IL"/>
        </w:rPr>
        <w:t>שידרש</w:t>
      </w:r>
      <w:proofErr w:type="spellEnd"/>
      <w:r w:rsidRPr="000D378B">
        <w:rPr>
          <w:rFonts w:ascii="David" w:hAnsi="David"/>
          <w:sz w:val="22"/>
          <w:szCs w:val="22"/>
          <w:rtl/>
          <w:lang w:eastAsia="he-IL"/>
        </w:rPr>
        <w:t xml:space="preserve"> לאנשי המשרד.</w:t>
      </w:r>
    </w:p>
    <w:p w:rsidR="000D378B" w:rsidRPr="000D378B" w:rsidRDefault="000D378B" w:rsidP="00D86E9B">
      <w:pPr>
        <w:pStyle w:val="ab"/>
        <w:numPr>
          <w:ilvl w:val="0"/>
          <w:numId w:val="71"/>
        </w:numPr>
        <w:spacing w:before="120"/>
        <w:ind w:left="1440"/>
        <w:contextualSpacing/>
        <w:rPr>
          <w:rFonts w:ascii="David" w:hAnsi="David"/>
          <w:sz w:val="22"/>
          <w:szCs w:val="22"/>
          <w:rtl/>
          <w:lang w:eastAsia="he-IL"/>
        </w:rPr>
      </w:pPr>
      <w:r w:rsidRPr="000D378B">
        <w:rPr>
          <w:rFonts w:ascii="David" w:hAnsi="David"/>
          <w:sz w:val="22"/>
          <w:szCs w:val="22"/>
          <w:rtl/>
          <w:lang w:eastAsia="he-IL"/>
        </w:rPr>
        <w:t>הספק מתחייב לעמוד בהנחיות פיתוח מאובטח</w:t>
      </w:r>
      <w:r w:rsidRPr="000D378B">
        <w:rPr>
          <w:rFonts w:ascii="David" w:hAnsi="David" w:hint="cs"/>
          <w:sz w:val="22"/>
          <w:szCs w:val="22"/>
          <w:rtl/>
          <w:lang w:eastAsia="he-IL"/>
        </w:rPr>
        <w:t>ות</w:t>
      </w:r>
      <w:r w:rsidRPr="000D378B">
        <w:rPr>
          <w:rFonts w:ascii="David" w:hAnsi="David"/>
          <w:sz w:val="22"/>
          <w:szCs w:val="22"/>
          <w:rtl/>
          <w:lang w:eastAsia="he-IL"/>
        </w:rPr>
        <w:t xml:space="preserve"> שיועברו ע"י המשרד</w:t>
      </w:r>
      <w:r w:rsidRPr="000D378B">
        <w:rPr>
          <w:rFonts w:ascii="David" w:hAnsi="David" w:hint="cs"/>
          <w:sz w:val="22"/>
          <w:szCs w:val="22"/>
          <w:rtl/>
          <w:lang w:eastAsia="he-IL"/>
        </w:rPr>
        <w:t xml:space="preserve"> כחלק מנוהלי אבטחת מידע</w:t>
      </w:r>
    </w:p>
    <w:p w:rsidR="000D378B" w:rsidRPr="000D378B" w:rsidRDefault="000D378B" w:rsidP="00D86E9B">
      <w:pPr>
        <w:pStyle w:val="ab"/>
        <w:numPr>
          <w:ilvl w:val="0"/>
          <w:numId w:val="71"/>
        </w:numPr>
        <w:spacing w:before="120"/>
        <w:ind w:left="1440"/>
        <w:contextualSpacing/>
        <w:rPr>
          <w:rFonts w:ascii="David" w:hAnsi="David"/>
          <w:sz w:val="22"/>
          <w:szCs w:val="22"/>
          <w:rtl/>
          <w:lang w:eastAsia="he-IL"/>
        </w:rPr>
      </w:pPr>
      <w:r w:rsidRPr="000D378B">
        <w:rPr>
          <w:rFonts w:ascii="David" w:hAnsi="David"/>
          <w:sz w:val="22"/>
          <w:szCs w:val="22"/>
          <w:rtl/>
          <w:lang w:eastAsia="he-IL"/>
        </w:rPr>
        <w:t>כאשר יפורסמו רשימת המוצרים של רובד 5 של נימבוס,</w:t>
      </w:r>
      <w:r w:rsidR="00190BC4">
        <w:rPr>
          <w:rFonts w:ascii="David" w:hAnsi="David" w:hint="cs"/>
          <w:sz w:val="22"/>
          <w:szCs w:val="22"/>
          <w:rtl/>
          <w:lang w:eastAsia="he-IL"/>
        </w:rPr>
        <w:t xml:space="preserve"> </w:t>
      </w:r>
      <w:r w:rsidRPr="000D378B">
        <w:rPr>
          <w:rFonts w:ascii="David" w:hAnsi="David" w:hint="cs"/>
          <w:sz w:val="22"/>
          <w:szCs w:val="22"/>
          <w:rtl/>
          <w:lang w:eastAsia="he-IL"/>
        </w:rPr>
        <w:t>בסביבת ענן,</w:t>
      </w:r>
      <w:r w:rsidRPr="000D378B">
        <w:rPr>
          <w:rFonts w:ascii="David" w:hAnsi="David"/>
          <w:sz w:val="22"/>
          <w:szCs w:val="22"/>
          <w:rtl/>
          <w:lang w:eastAsia="he-IL"/>
        </w:rPr>
        <w:t xml:space="preserve"> הספק מתחייב לדעת להתממשק למוצרים הרלוונטיים ככל שיידרש בפיתוח אתרים (מוצרי צד שלישי </w:t>
      </w:r>
      <w:proofErr w:type="spellStart"/>
      <w:r w:rsidRPr="000D378B">
        <w:rPr>
          <w:rFonts w:ascii="David" w:hAnsi="David"/>
          <w:sz w:val="22"/>
          <w:szCs w:val="22"/>
          <w:rtl/>
          <w:lang w:eastAsia="he-IL"/>
        </w:rPr>
        <w:t>לאנליטיקה</w:t>
      </w:r>
      <w:proofErr w:type="spellEnd"/>
      <w:r w:rsidRPr="000D378B">
        <w:rPr>
          <w:rFonts w:ascii="David" w:hAnsi="David"/>
          <w:sz w:val="22"/>
          <w:szCs w:val="22"/>
          <w:rtl/>
          <w:lang w:eastAsia="he-IL"/>
        </w:rPr>
        <w:t>, מוצרי ניטור וכו</w:t>
      </w:r>
      <w:r w:rsidR="00190BC4">
        <w:rPr>
          <w:rFonts w:ascii="David" w:hAnsi="David" w:hint="cs"/>
          <w:sz w:val="22"/>
          <w:szCs w:val="22"/>
          <w:rtl/>
          <w:lang w:eastAsia="he-IL"/>
        </w:rPr>
        <w:t>'</w:t>
      </w:r>
    </w:p>
    <w:p w:rsidR="000D378B" w:rsidRPr="000D378B" w:rsidRDefault="000D378B" w:rsidP="00D86E9B">
      <w:pPr>
        <w:pStyle w:val="ab"/>
        <w:numPr>
          <w:ilvl w:val="0"/>
          <w:numId w:val="71"/>
        </w:numPr>
        <w:spacing w:before="120"/>
        <w:ind w:left="1440"/>
        <w:contextualSpacing/>
        <w:rPr>
          <w:rFonts w:ascii="David" w:hAnsi="David"/>
          <w:sz w:val="22"/>
          <w:szCs w:val="22"/>
          <w:rtl/>
          <w:lang w:eastAsia="he-IL"/>
        </w:rPr>
      </w:pPr>
      <w:r w:rsidRPr="000D378B">
        <w:rPr>
          <w:rFonts w:ascii="David" w:hAnsi="David"/>
          <w:sz w:val="22"/>
          <w:szCs w:val="22"/>
          <w:rtl/>
          <w:lang w:eastAsia="he-IL"/>
        </w:rPr>
        <w:t>הספק מתחייב להעביר כל פיתוח</w:t>
      </w:r>
      <w:r w:rsidRPr="000D378B">
        <w:rPr>
          <w:rFonts w:ascii="David" w:hAnsi="David" w:hint="cs"/>
          <w:sz w:val="22"/>
          <w:szCs w:val="22"/>
          <w:rtl/>
          <w:lang w:eastAsia="he-IL"/>
        </w:rPr>
        <w:t xml:space="preserve"> וקוד מקור</w:t>
      </w:r>
      <w:r w:rsidRPr="000D378B">
        <w:rPr>
          <w:rFonts w:ascii="David" w:hAnsi="David"/>
          <w:sz w:val="22"/>
          <w:szCs w:val="22"/>
          <w:rtl/>
          <w:lang w:eastAsia="he-IL"/>
        </w:rPr>
        <w:t xml:space="preserve"> שיבצע לידי משרד הבריאות</w:t>
      </w:r>
      <w:r w:rsidRPr="000D378B">
        <w:rPr>
          <w:rFonts w:ascii="David" w:hAnsi="David" w:hint="cs"/>
          <w:sz w:val="22"/>
          <w:szCs w:val="22"/>
          <w:rtl/>
          <w:lang w:eastAsia="he-IL"/>
        </w:rPr>
        <w:t>.</w:t>
      </w:r>
      <w:r w:rsidRPr="000D378B">
        <w:rPr>
          <w:rFonts w:ascii="David" w:hAnsi="David"/>
          <w:sz w:val="22"/>
          <w:szCs w:val="22"/>
          <w:rtl/>
          <w:lang w:eastAsia="he-IL"/>
        </w:rPr>
        <w:t xml:space="preserve"> </w:t>
      </w:r>
    </w:p>
    <w:p w:rsidR="0031316D" w:rsidRPr="000D378B" w:rsidRDefault="0031316D" w:rsidP="0031316D">
      <w:pPr>
        <w:pStyle w:val="Normal3"/>
        <w:numPr>
          <w:ilvl w:val="0"/>
          <w:numId w:val="0"/>
        </w:numPr>
        <w:ind w:left="423"/>
        <w:rPr>
          <w:rtl/>
        </w:rPr>
      </w:pPr>
    </w:p>
    <w:p w:rsidR="0031316D" w:rsidRPr="000D378B" w:rsidRDefault="0031316D" w:rsidP="0031316D">
      <w:pPr>
        <w:pStyle w:val="Normal3"/>
        <w:numPr>
          <w:ilvl w:val="0"/>
          <w:numId w:val="0"/>
        </w:numPr>
        <w:ind w:left="423"/>
        <w:rPr>
          <w:rtl/>
        </w:rPr>
      </w:pPr>
      <w:r w:rsidRPr="000D378B">
        <w:rPr>
          <w:rFonts w:hint="cs"/>
          <w:rtl/>
        </w:rPr>
        <w:t>במסגרת פרק זה, על המציע לתאר את ה</w:t>
      </w:r>
      <w:r w:rsidRPr="000D378B">
        <w:rPr>
          <w:rFonts w:hint="eastAsia"/>
          <w:rtl/>
        </w:rPr>
        <w:t>טכנולוגיה</w:t>
      </w:r>
      <w:r w:rsidRPr="000D378B">
        <w:rPr>
          <w:rFonts w:hint="cs"/>
          <w:rtl/>
        </w:rPr>
        <w:t xml:space="preserve"> </w:t>
      </w:r>
      <w:r w:rsidRPr="000D378B">
        <w:rPr>
          <w:rFonts w:hint="eastAsia"/>
          <w:rtl/>
        </w:rPr>
        <w:t>ועיצוב</w:t>
      </w:r>
      <w:r w:rsidRPr="000D378B">
        <w:rPr>
          <w:rtl/>
        </w:rPr>
        <w:t xml:space="preserve"> </w:t>
      </w:r>
      <w:proofErr w:type="spellStart"/>
      <w:r w:rsidRPr="000D378B">
        <w:rPr>
          <w:rFonts w:hint="eastAsia"/>
          <w:rtl/>
        </w:rPr>
        <w:t>הפיתרון</w:t>
      </w:r>
      <w:proofErr w:type="spellEnd"/>
      <w:r w:rsidRPr="000D378B">
        <w:rPr>
          <w:rFonts w:hint="cs"/>
          <w:rtl/>
        </w:rPr>
        <w:t xml:space="preserve"> אותו הוא מציע, כדי לעמוד בדרישות של משרד הבריאות, והניתנות ליישום  על ידו עבור דרישות המכרז זה. אם הפתרון מתבסס על יותר ממוצר אחד </w:t>
      </w:r>
      <w:r w:rsidRPr="000D378B">
        <w:rPr>
          <w:rtl/>
        </w:rPr>
        <w:t>–</w:t>
      </w:r>
      <w:r w:rsidRPr="000D378B">
        <w:rPr>
          <w:rFonts w:hint="cs"/>
          <w:rtl/>
        </w:rPr>
        <w:t xml:space="preserve"> הספק יפרט את האינטגרציה בין המוצרים השונים המרכיבים את הפתרון</w:t>
      </w:r>
      <w:r w:rsidRPr="000D378B">
        <w:rPr>
          <w:rtl/>
        </w:rPr>
        <w:t>.</w:t>
      </w:r>
    </w:p>
    <w:p w:rsidR="0031316D" w:rsidRPr="000D378B" w:rsidRDefault="0031316D" w:rsidP="0031316D">
      <w:pPr>
        <w:pStyle w:val="ab"/>
        <w:rPr>
          <w:rFonts w:ascii="David" w:hAnsi="David"/>
          <w:sz w:val="22"/>
          <w:szCs w:val="22"/>
          <w:rtl/>
          <w:lang w:eastAsia="he-IL"/>
        </w:rPr>
      </w:pPr>
      <w:r w:rsidRPr="000D378B">
        <w:rPr>
          <w:rFonts w:ascii="David" w:hAnsi="David" w:hint="cs"/>
          <w:sz w:val="22"/>
          <w:szCs w:val="22"/>
          <w:rtl/>
          <w:lang w:eastAsia="he-IL"/>
        </w:rPr>
        <w:t>במענה לכל אחד ואחד מהצרכים הנ"ל, יש לפרט את בדברים הבאים:</w:t>
      </w:r>
    </w:p>
    <w:p w:rsidR="0031316D" w:rsidRPr="000D378B" w:rsidRDefault="0031316D" w:rsidP="00D86E9B">
      <w:pPr>
        <w:pStyle w:val="ab"/>
        <w:numPr>
          <w:ilvl w:val="0"/>
          <w:numId w:val="71"/>
        </w:numPr>
        <w:spacing w:before="120"/>
        <w:ind w:left="1440"/>
        <w:contextualSpacing/>
        <w:rPr>
          <w:rFonts w:ascii="David" w:hAnsi="David"/>
          <w:sz w:val="22"/>
          <w:szCs w:val="22"/>
          <w:lang w:eastAsia="he-IL"/>
        </w:rPr>
      </w:pPr>
      <w:r w:rsidRPr="000D378B">
        <w:rPr>
          <w:rFonts w:ascii="David" w:hAnsi="David" w:hint="cs"/>
          <w:sz w:val="22"/>
          <w:szCs w:val="22"/>
          <w:rtl/>
          <w:lang w:eastAsia="he-IL"/>
        </w:rPr>
        <w:t xml:space="preserve">הטכנולוגיה והכלים המוצעים של </w:t>
      </w:r>
      <w:proofErr w:type="spellStart"/>
      <w:r w:rsidRPr="000D378B">
        <w:rPr>
          <w:rFonts w:ascii="David" w:hAnsi="David" w:hint="cs"/>
          <w:sz w:val="22"/>
          <w:szCs w:val="22"/>
          <w:rtl/>
          <w:lang w:eastAsia="he-IL"/>
        </w:rPr>
        <w:t>הפיתרון</w:t>
      </w:r>
      <w:proofErr w:type="spellEnd"/>
      <w:r w:rsidRPr="000D378B">
        <w:rPr>
          <w:rFonts w:ascii="David" w:hAnsi="David" w:hint="cs"/>
          <w:sz w:val="22"/>
          <w:szCs w:val="22"/>
          <w:rtl/>
          <w:lang w:eastAsia="he-IL"/>
        </w:rPr>
        <w:t xml:space="preserve"> ואופן מימושו, כולל כלל המרכיבים הנדרשים להקמת האתרים, לרבות תוכנה, שרתים, מערכי אחסון, תוכנות תשתית וכדומה.</w:t>
      </w:r>
    </w:p>
    <w:p w:rsidR="0031316D" w:rsidRPr="000D378B" w:rsidRDefault="0031316D" w:rsidP="00D86E9B">
      <w:pPr>
        <w:pStyle w:val="ab"/>
        <w:numPr>
          <w:ilvl w:val="0"/>
          <w:numId w:val="71"/>
        </w:numPr>
        <w:spacing w:before="120"/>
        <w:ind w:left="1440"/>
        <w:contextualSpacing/>
        <w:rPr>
          <w:rFonts w:ascii="David" w:hAnsi="David"/>
          <w:sz w:val="22"/>
          <w:szCs w:val="22"/>
          <w:lang w:eastAsia="he-IL"/>
        </w:rPr>
      </w:pPr>
      <w:r w:rsidRPr="000D378B">
        <w:rPr>
          <w:rFonts w:ascii="David" w:hAnsi="David" w:hint="cs"/>
          <w:sz w:val="22"/>
          <w:szCs w:val="22"/>
          <w:rtl/>
          <w:lang w:eastAsia="he-IL"/>
        </w:rPr>
        <w:t xml:space="preserve">הסבר האם </w:t>
      </w:r>
      <w:proofErr w:type="spellStart"/>
      <w:r w:rsidRPr="000D378B">
        <w:rPr>
          <w:rFonts w:ascii="David" w:hAnsi="David" w:hint="cs"/>
          <w:sz w:val="22"/>
          <w:szCs w:val="22"/>
          <w:rtl/>
          <w:lang w:eastAsia="he-IL"/>
        </w:rPr>
        <w:t>הפיתרון</w:t>
      </w:r>
      <w:proofErr w:type="spellEnd"/>
      <w:r w:rsidRPr="000D378B">
        <w:rPr>
          <w:rFonts w:ascii="David" w:hAnsi="David" w:hint="cs"/>
          <w:sz w:val="22"/>
          <w:szCs w:val="22"/>
          <w:rtl/>
          <w:lang w:eastAsia="he-IL"/>
        </w:rPr>
        <w:t xml:space="preserve"> המוצע מוכל בכלים (מוצרי צד שלישי) המוצעים או האם הוא דורש פיתוח ייעוד</w:t>
      </w:r>
      <w:r w:rsidRPr="000D378B">
        <w:rPr>
          <w:rFonts w:ascii="David" w:hAnsi="David" w:hint="eastAsia"/>
          <w:sz w:val="22"/>
          <w:szCs w:val="22"/>
          <w:rtl/>
          <w:lang w:eastAsia="he-IL"/>
        </w:rPr>
        <w:t>י</w:t>
      </w:r>
      <w:r w:rsidRPr="000D378B">
        <w:rPr>
          <w:rFonts w:ascii="David" w:hAnsi="David" w:hint="cs"/>
          <w:sz w:val="22"/>
          <w:szCs w:val="22"/>
          <w:rtl/>
          <w:lang w:eastAsia="he-IL"/>
        </w:rPr>
        <w:t>. כאשר נדרש, התייחסות גם להיבטי רישוי.</w:t>
      </w:r>
    </w:p>
    <w:p w:rsidR="0031316D" w:rsidRPr="000D378B" w:rsidRDefault="0031316D" w:rsidP="00D86E9B">
      <w:pPr>
        <w:pStyle w:val="ab"/>
        <w:numPr>
          <w:ilvl w:val="0"/>
          <w:numId w:val="71"/>
        </w:numPr>
        <w:spacing w:before="120"/>
        <w:ind w:left="1440"/>
        <w:contextualSpacing/>
        <w:rPr>
          <w:rFonts w:ascii="David" w:hAnsi="David"/>
          <w:sz w:val="22"/>
          <w:szCs w:val="22"/>
          <w:lang w:eastAsia="he-IL"/>
        </w:rPr>
      </w:pPr>
      <w:r w:rsidRPr="000D378B">
        <w:rPr>
          <w:rFonts w:ascii="David" w:hAnsi="David" w:hint="cs"/>
          <w:sz w:val="22"/>
          <w:szCs w:val="22"/>
          <w:rtl/>
          <w:lang w:eastAsia="he-IL"/>
        </w:rPr>
        <w:t xml:space="preserve">כאשר נדרשות יכולות הרחבה, יש לתאר את משמעות ההרחבה, הוספת פונקציונליות נוספת מאותו הסוג (מה נפח העבודה, האם אפשרי </w:t>
      </w:r>
      <w:proofErr w:type="spellStart"/>
      <w:r w:rsidRPr="000D378B">
        <w:rPr>
          <w:rFonts w:ascii="David" w:hAnsi="David" w:hint="cs"/>
          <w:sz w:val="22"/>
          <w:szCs w:val="22"/>
          <w:rtl/>
          <w:lang w:eastAsia="he-IL"/>
        </w:rPr>
        <w:t>בקסטומיזציה</w:t>
      </w:r>
      <w:proofErr w:type="spellEnd"/>
      <w:r w:rsidRPr="000D378B">
        <w:rPr>
          <w:rFonts w:ascii="David" w:hAnsi="David" w:hint="cs"/>
          <w:sz w:val="22"/>
          <w:szCs w:val="22"/>
          <w:rtl/>
          <w:lang w:eastAsia="he-IL"/>
        </w:rPr>
        <w:t xml:space="preserve"> והתאמות מובנות</w:t>
      </w:r>
      <w:r w:rsidR="00190BC4">
        <w:rPr>
          <w:rFonts w:ascii="David" w:hAnsi="David" w:hint="cs"/>
          <w:sz w:val="22"/>
          <w:szCs w:val="22"/>
          <w:rtl/>
          <w:lang w:eastAsia="he-IL"/>
        </w:rPr>
        <w:t>)</w:t>
      </w:r>
    </w:p>
    <w:p w:rsidR="0031316D" w:rsidRPr="000D378B" w:rsidRDefault="0031316D" w:rsidP="00D86E9B">
      <w:pPr>
        <w:pStyle w:val="ab"/>
        <w:numPr>
          <w:ilvl w:val="0"/>
          <w:numId w:val="71"/>
        </w:numPr>
        <w:spacing w:before="120"/>
        <w:ind w:left="1440"/>
        <w:contextualSpacing/>
        <w:rPr>
          <w:rFonts w:ascii="David" w:hAnsi="David"/>
          <w:sz w:val="22"/>
          <w:szCs w:val="22"/>
          <w:lang w:eastAsia="he-IL"/>
        </w:rPr>
      </w:pPr>
      <w:r w:rsidRPr="000D378B">
        <w:rPr>
          <w:rFonts w:ascii="David" w:hAnsi="David" w:hint="cs"/>
          <w:sz w:val="22"/>
          <w:szCs w:val="22"/>
          <w:rtl/>
          <w:lang w:eastAsia="he-IL"/>
        </w:rPr>
        <w:t>נדרשת התייחסות להיבטי אבטחת איכות</w:t>
      </w:r>
    </w:p>
    <w:p w:rsidR="0031316D" w:rsidRPr="000D378B" w:rsidRDefault="0031316D" w:rsidP="00D86E9B">
      <w:pPr>
        <w:pStyle w:val="ab"/>
        <w:numPr>
          <w:ilvl w:val="0"/>
          <w:numId w:val="71"/>
        </w:numPr>
        <w:spacing w:before="120"/>
        <w:ind w:left="1440"/>
        <w:contextualSpacing/>
        <w:rPr>
          <w:rFonts w:ascii="David" w:hAnsi="David"/>
          <w:sz w:val="22"/>
          <w:szCs w:val="22"/>
          <w:lang w:eastAsia="he-IL"/>
        </w:rPr>
      </w:pPr>
      <w:r w:rsidRPr="000D378B">
        <w:rPr>
          <w:rFonts w:ascii="David" w:hAnsi="David" w:hint="cs"/>
          <w:sz w:val="22"/>
          <w:szCs w:val="22"/>
          <w:rtl/>
          <w:lang w:eastAsia="he-IL"/>
        </w:rPr>
        <w:t xml:space="preserve">נדרשת התייחסות לשירותי הקמה, הטמעה ותחזוקה </w:t>
      </w:r>
    </w:p>
    <w:p w:rsidR="0031316D" w:rsidRPr="000D378B" w:rsidRDefault="0031316D" w:rsidP="00D86E9B">
      <w:pPr>
        <w:pStyle w:val="ab"/>
        <w:numPr>
          <w:ilvl w:val="0"/>
          <w:numId w:val="71"/>
        </w:numPr>
        <w:spacing w:before="120"/>
        <w:ind w:left="1440"/>
        <w:contextualSpacing/>
        <w:rPr>
          <w:rFonts w:ascii="David" w:hAnsi="David"/>
          <w:sz w:val="22"/>
          <w:szCs w:val="22"/>
          <w:rtl/>
          <w:lang w:eastAsia="he-IL"/>
        </w:rPr>
      </w:pPr>
      <w:r w:rsidRPr="000D378B">
        <w:rPr>
          <w:rFonts w:ascii="David" w:hAnsi="David"/>
          <w:sz w:val="22"/>
          <w:szCs w:val="22"/>
          <w:rtl/>
          <w:lang w:eastAsia="he-IL"/>
        </w:rPr>
        <w:t xml:space="preserve">המענה לכל אחת מהדרישות נדרש להיות הן בסביבת ענן. </w:t>
      </w:r>
    </w:p>
    <w:p w:rsidR="0031316D" w:rsidRPr="00FF4A30" w:rsidRDefault="0031316D" w:rsidP="00D86E9B">
      <w:pPr>
        <w:pStyle w:val="23"/>
        <w:numPr>
          <w:ilvl w:val="1"/>
          <w:numId w:val="79"/>
        </w:numPr>
        <w:rPr>
          <w:rStyle w:val="110"/>
          <w:rFonts w:ascii="David" w:eastAsiaTheme="minorHAnsi" w:hAnsi="David" w:cs="David"/>
          <w:b/>
          <w:bCs/>
          <w:rtl/>
        </w:rPr>
      </w:pPr>
      <w:bookmarkStart w:id="162" w:name="_Toc118366733"/>
      <w:bookmarkStart w:id="163" w:name="H2_ארכיטקטורה_S"/>
      <w:r w:rsidRPr="00FF4A30">
        <w:rPr>
          <w:rStyle w:val="110"/>
          <w:rFonts w:ascii="David" w:eastAsiaTheme="minorHAnsi" w:hAnsi="David" w:cs="David" w:hint="cs"/>
          <w:b/>
          <w:bCs/>
          <w:rtl/>
        </w:rPr>
        <w:t>טכנולוגיות</w:t>
      </w:r>
      <w:r w:rsidRPr="00FF4A30">
        <w:rPr>
          <w:rStyle w:val="110"/>
          <w:rFonts w:ascii="David" w:eastAsiaTheme="minorHAnsi" w:hAnsi="David" w:cs="David"/>
          <w:b/>
          <w:bCs/>
          <w:rtl/>
        </w:rPr>
        <w:t xml:space="preserve"> (</w:t>
      </w:r>
      <w:r w:rsidRPr="00FF4A30">
        <w:rPr>
          <w:rStyle w:val="110"/>
          <w:rFonts w:ascii="David" w:eastAsiaTheme="minorHAnsi" w:hAnsi="David" w:cs="David"/>
          <w:b/>
          <w:bCs/>
        </w:rPr>
        <w:t>S</w:t>
      </w:r>
      <w:r w:rsidRPr="00FF4A30">
        <w:rPr>
          <w:rStyle w:val="110"/>
          <w:rFonts w:ascii="David" w:eastAsiaTheme="minorHAnsi" w:hAnsi="David" w:cs="David"/>
          <w:b/>
          <w:bCs/>
          <w:rtl/>
        </w:rPr>
        <w:t>)</w:t>
      </w:r>
      <w:bookmarkEnd w:id="162"/>
    </w:p>
    <w:p w:rsidR="0031316D" w:rsidRPr="000D378B" w:rsidRDefault="0031316D" w:rsidP="00D86E9B">
      <w:pPr>
        <w:pStyle w:val="32"/>
        <w:numPr>
          <w:ilvl w:val="2"/>
          <w:numId w:val="79"/>
        </w:numPr>
        <w:rPr>
          <w:rFonts w:cs="David"/>
          <w:b/>
          <w:bCs/>
          <w:rtl/>
        </w:rPr>
      </w:pPr>
      <w:bookmarkStart w:id="164" w:name="_Toc392146198"/>
      <w:r w:rsidRPr="000D378B">
        <w:rPr>
          <w:rFonts w:cs="David"/>
          <w:b/>
          <w:bCs/>
          <w:rtl/>
        </w:rPr>
        <w:t>תשתיות נדרשות (</w:t>
      </w:r>
      <w:r w:rsidRPr="000D378B">
        <w:rPr>
          <w:rFonts w:cs="David"/>
          <w:b/>
          <w:bCs/>
        </w:rPr>
        <w:t>S</w:t>
      </w:r>
      <w:r w:rsidRPr="000D378B">
        <w:rPr>
          <w:rFonts w:cs="David"/>
          <w:b/>
          <w:bCs/>
          <w:rtl/>
        </w:rPr>
        <w:t>)</w:t>
      </w:r>
      <w:bookmarkEnd w:id="164"/>
    </w:p>
    <w:p w:rsidR="0031316D" w:rsidRPr="000D378B" w:rsidRDefault="0031316D" w:rsidP="00D86E9B">
      <w:pPr>
        <w:pStyle w:val="40"/>
        <w:numPr>
          <w:ilvl w:val="3"/>
          <w:numId w:val="79"/>
        </w:numPr>
        <w:rPr>
          <w:rStyle w:val="110"/>
          <w:rFonts w:ascii="David" w:eastAsiaTheme="minorHAnsi" w:hAnsi="David" w:cs="David"/>
          <w:b w:val="0"/>
          <w:bCs w:val="0"/>
        </w:rPr>
      </w:pPr>
      <w:bookmarkStart w:id="165" w:name="_Toc118366734"/>
      <w:r w:rsidRPr="000D378B">
        <w:rPr>
          <w:rStyle w:val="110"/>
          <w:rFonts w:ascii="David" w:eastAsiaTheme="minorHAnsi" w:hAnsi="David" w:cs="David"/>
          <w:b w:val="0"/>
          <w:bCs w:val="0"/>
          <w:rtl/>
        </w:rPr>
        <w:t>על המציע לפרט את רשימת התוכנות הנדרשות עבור הפתרון המוצע. על הרשימה לכלול, בין היתר, פרטים כגון: גרסאות, סוג</w:t>
      </w:r>
      <w:r w:rsidRPr="000D378B">
        <w:rPr>
          <w:rStyle w:val="110"/>
          <w:rFonts w:ascii="David" w:eastAsiaTheme="minorHAnsi" w:hAnsi="David" w:cs="David" w:hint="cs"/>
          <w:b w:val="0"/>
          <w:bCs w:val="0"/>
          <w:rtl/>
        </w:rPr>
        <w:t>י</w:t>
      </w:r>
      <w:r w:rsidRPr="000D378B">
        <w:rPr>
          <w:rStyle w:val="110"/>
          <w:rFonts w:ascii="David" w:eastAsiaTheme="minorHAnsi" w:hAnsi="David" w:cs="David"/>
          <w:b w:val="0"/>
          <w:bCs w:val="0"/>
          <w:rtl/>
        </w:rPr>
        <w:t xml:space="preserve"> </w:t>
      </w:r>
      <w:r w:rsidRPr="000D378B">
        <w:rPr>
          <w:rStyle w:val="110"/>
          <w:rFonts w:ascii="David" w:eastAsiaTheme="minorHAnsi" w:hAnsi="David" w:cs="David" w:hint="cs"/>
          <w:b w:val="0"/>
          <w:bCs w:val="0"/>
          <w:rtl/>
        </w:rPr>
        <w:t>שרותים הנדרשים</w:t>
      </w:r>
      <w:r w:rsidRPr="000D378B">
        <w:rPr>
          <w:rStyle w:val="110"/>
          <w:rFonts w:ascii="David" w:eastAsiaTheme="minorHAnsi" w:hAnsi="David" w:cs="David"/>
          <w:b w:val="0"/>
          <w:bCs w:val="0"/>
          <w:rtl/>
        </w:rPr>
        <w:t>.</w:t>
      </w:r>
      <w:r w:rsidRPr="000D378B">
        <w:rPr>
          <w:rStyle w:val="110"/>
          <w:rFonts w:ascii="David" w:eastAsiaTheme="minorHAnsi" w:hAnsi="David" w:cs="David" w:hint="cs"/>
          <w:b w:val="0"/>
          <w:bCs w:val="0"/>
          <w:rtl/>
        </w:rPr>
        <w:t xml:space="preserve"> במידה ומדובר בסביבות ענן שונות על הספק לפרט עבור כל אחת מהסביבות.</w:t>
      </w:r>
      <w:bookmarkEnd w:id="165"/>
      <w:r w:rsidRPr="000D378B">
        <w:rPr>
          <w:rStyle w:val="110"/>
          <w:rFonts w:ascii="David" w:eastAsiaTheme="minorHAnsi" w:hAnsi="David" w:cs="David"/>
          <w:b w:val="0"/>
          <w:bCs w:val="0"/>
          <w:rtl/>
        </w:rPr>
        <w:t xml:space="preserve"> </w:t>
      </w:r>
    </w:p>
    <w:p w:rsidR="0031316D" w:rsidRPr="000D378B" w:rsidRDefault="0031316D" w:rsidP="00D86E9B">
      <w:pPr>
        <w:pStyle w:val="40"/>
        <w:numPr>
          <w:ilvl w:val="3"/>
          <w:numId w:val="79"/>
        </w:numPr>
        <w:rPr>
          <w:rStyle w:val="110"/>
          <w:rFonts w:ascii="David" w:eastAsiaTheme="minorHAnsi" w:hAnsi="David" w:cs="David"/>
          <w:b w:val="0"/>
          <w:bCs w:val="0"/>
        </w:rPr>
      </w:pPr>
      <w:bookmarkStart w:id="166" w:name="_Toc118366735"/>
      <w:r w:rsidRPr="000D378B">
        <w:rPr>
          <w:rStyle w:val="110"/>
          <w:rFonts w:ascii="David" w:eastAsiaTheme="minorHAnsi" w:hAnsi="David" w:cs="David"/>
          <w:b w:val="0"/>
          <w:bCs w:val="0"/>
          <w:rtl/>
        </w:rPr>
        <w:lastRenderedPageBreak/>
        <w:t xml:space="preserve">על המציע לפרט את טכנולוגיית הפיתוח ואת ה </w:t>
      </w:r>
      <w:r w:rsidRPr="000D378B">
        <w:rPr>
          <w:rStyle w:val="110"/>
          <w:rFonts w:ascii="David" w:eastAsiaTheme="minorHAnsi" w:hAnsi="David" w:cs="David"/>
          <w:b w:val="0"/>
          <w:bCs w:val="0"/>
        </w:rPr>
        <w:t>roadmap</w:t>
      </w:r>
      <w:r w:rsidRPr="000D378B">
        <w:rPr>
          <w:rStyle w:val="110"/>
          <w:rFonts w:ascii="David" w:eastAsiaTheme="minorHAnsi" w:hAnsi="David" w:cs="David"/>
          <w:b w:val="0"/>
          <w:bCs w:val="0"/>
          <w:rtl/>
        </w:rPr>
        <w:t xml:space="preserve"> לגרסאות למוצר התוכנה, על המציע לפרט את הגמישות הטכנולוגית לביצוע שינויים במוצר המוצע בהתאם לצרכי המשרד.</w:t>
      </w:r>
      <w:bookmarkEnd w:id="166"/>
      <w:r w:rsidRPr="000D378B">
        <w:rPr>
          <w:rStyle w:val="110"/>
          <w:rFonts w:ascii="David" w:eastAsiaTheme="minorHAnsi" w:hAnsi="David" w:cs="David"/>
          <w:b w:val="0"/>
          <w:bCs w:val="0"/>
          <w:rtl/>
        </w:rPr>
        <w:t xml:space="preserve"> </w:t>
      </w:r>
    </w:p>
    <w:p w:rsidR="0031316D" w:rsidRPr="000D378B" w:rsidRDefault="0031316D" w:rsidP="0031316D">
      <w:pPr>
        <w:pStyle w:val="32"/>
        <w:numPr>
          <w:ilvl w:val="0"/>
          <w:numId w:val="0"/>
        </w:numPr>
        <w:ind w:left="567"/>
        <w:rPr>
          <w:rStyle w:val="110"/>
          <w:rFonts w:ascii="David" w:eastAsiaTheme="minorHAnsi" w:hAnsi="David" w:cs="David"/>
          <w:rtl/>
        </w:rPr>
      </w:pPr>
      <w:r w:rsidRPr="000D378B">
        <w:rPr>
          <w:rFonts w:ascii="David" w:hAnsi="David" w:cs="David"/>
          <w:rtl/>
        </w:rPr>
        <w:t>אם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 על המציע לרשום את רישיון המוצרים על שם המשרד</w:t>
      </w:r>
    </w:p>
    <w:p w:rsidR="0031316D" w:rsidRPr="000D378B" w:rsidRDefault="0031316D" w:rsidP="00D86E9B">
      <w:pPr>
        <w:pStyle w:val="32"/>
        <w:numPr>
          <w:ilvl w:val="2"/>
          <w:numId w:val="79"/>
        </w:numPr>
        <w:rPr>
          <w:rFonts w:cs="David"/>
          <w:b/>
          <w:bCs/>
          <w:rtl/>
        </w:rPr>
      </w:pPr>
      <w:r w:rsidRPr="000D378B">
        <w:rPr>
          <w:rFonts w:cs="David" w:hint="cs"/>
          <w:b/>
          <w:bCs/>
          <w:rtl/>
        </w:rPr>
        <w:t>אינטגרציה למנוע חיפוש</w:t>
      </w:r>
    </w:p>
    <w:p w:rsidR="0031316D" w:rsidRPr="000D378B" w:rsidRDefault="0031316D" w:rsidP="0031316D">
      <w:pPr>
        <w:pStyle w:val="Normal3"/>
        <w:numPr>
          <w:ilvl w:val="0"/>
          <w:numId w:val="0"/>
        </w:numPr>
        <w:ind w:left="423"/>
      </w:pPr>
      <w:r w:rsidRPr="000D378B">
        <w:rPr>
          <w:rFonts w:hint="cs"/>
          <w:rtl/>
        </w:rPr>
        <w:t>ב</w:t>
      </w:r>
      <w:r w:rsidRPr="000D378B">
        <w:rPr>
          <w:rtl/>
        </w:rPr>
        <w:t>אתר</w:t>
      </w:r>
      <w:r w:rsidRPr="000D378B">
        <w:rPr>
          <w:rFonts w:hint="cs"/>
          <w:rtl/>
        </w:rPr>
        <w:t>י</w:t>
      </w:r>
      <w:r w:rsidRPr="000D378B">
        <w:rPr>
          <w:rtl/>
        </w:rPr>
        <w:t xml:space="preserve"> משרד הבריאות </w:t>
      </w:r>
      <w:r w:rsidRPr="000D378B">
        <w:rPr>
          <w:rFonts w:hint="cs"/>
          <w:rtl/>
        </w:rPr>
        <w:t xml:space="preserve">יוטמעו כלי רוחב תשתיתי </w:t>
      </w:r>
      <w:r w:rsidRPr="000D378B">
        <w:rPr>
          <w:rtl/>
        </w:rPr>
        <w:t>–</w:t>
      </w:r>
      <w:r w:rsidRPr="000D378B">
        <w:rPr>
          <w:rFonts w:hint="cs"/>
          <w:rtl/>
        </w:rPr>
        <w:t xml:space="preserve"> מנוע חיפוש </w:t>
      </w:r>
      <w:r w:rsidRPr="000D378B">
        <w:rPr>
          <w:rtl/>
        </w:rPr>
        <w:t>לבצע חיפוש נרחב בתכנים הקיימים באתר המקומי וכן באתרים חיצוניים המארחים מידע של משרד הבריאות.</w:t>
      </w:r>
    </w:p>
    <w:p w:rsidR="0031316D" w:rsidRPr="000D378B" w:rsidRDefault="004126DF" w:rsidP="0031316D">
      <w:pPr>
        <w:pStyle w:val="Normal3"/>
        <w:numPr>
          <w:ilvl w:val="0"/>
          <w:numId w:val="0"/>
        </w:numPr>
        <w:ind w:left="423"/>
      </w:pPr>
      <w:sdt>
        <w:sdtPr>
          <w:rPr>
            <w:rtl/>
          </w:rPr>
          <w:tag w:val="goog_rdk_6"/>
          <w:id w:val="2042855122"/>
        </w:sdtPr>
        <w:sdtEndPr/>
        <w:sdtContent>
          <w:sdt>
            <w:sdtPr>
              <w:rPr>
                <w:rtl/>
              </w:rPr>
              <w:tag w:val="goog_rdk_5"/>
              <w:id w:val="-1156447594"/>
              <w:showingPlcHdr/>
            </w:sdtPr>
            <w:sdtEndPr/>
            <w:sdtContent>
              <w:r w:rsidR="0031316D" w:rsidRPr="000D378B">
                <w:rPr>
                  <w:rtl/>
                </w:rPr>
                <w:t xml:space="preserve">     </w:t>
              </w:r>
            </w:sdtContent>
          </w:sdt>
        </w:sdtContent>
      </w:sdt>
      <w:r w:rsidR="0031316D" w:rsidRPr="000D378B">
        <w:rPr>
          <w:rtl/>
        </w:rPr>
        <w:t xml:space="preserve">שותפים לפתרון: </w:t>
      </w:r>
    </w:p>
    <w:p w:rsidR="0031316D" w:rsidRPr="000D378B" w:rsidRDefault="0031316D" w:rsidP="00D86E9B">
      <w:pPr>
        <w:pStyle w:val="ab"/>
        <w:numPr>
          <w:ilvl w:val="0"/>
          <w:numId w:val="76"/>
        </w:numPr>
        <w:pBdr>
          <w:top w:val="nil"/>
          <w:left w:val="nil"/>
          <w:bottom w:val="nil"/>
          <w:right w:val="nil"/>
          <w:between w:val="nil"/>
        </w:pBdr>
        <w:suppressAutoHyphens/>
        <w:contextualSpacing/>
        <w:rPr>
          <w:rFonts w:ascii="David" w:eastAsiaTheme="minorHAnsi" w:hAnsi="David"/>
          <w:sz w:val="22"/>
          <w:szCs w:val="22"/>
          <w:lang w:eastAsia="he-IL"/>
        </w:rPr>
      </w:pPr>
      <w:r w:rsidRPr="000D378B">
        <w:rPr>
          <w:rFonts w:ascii="David" w:eastAsiaTheme="minorHAnsi" w:hAnsi="David"/>
          <w:sz w:val="22"/>
          <w:szCs w:val="22"/>
          <w:rtl/>
          <w:lang w:eastAsia="he-IL"/>
        </w:rPr>
        <w:t>משרד הבריאות – הצגת הדרישות, התווית ארכיטקטורה לפתרון</w:t>
      </w:r>
    </w:p>
    <w:p w:rsidR="0031316D" w:rsidRPr="000D378B" w:rsidRDefault="0031316D" w:rsidP="00D86E9B">
      <w:pPr>
        <w:pStyle w:val="ab"/>
        <w:numPr>
          <w:ilvl w:val="0"/>
          <w:numId w:val="76"/>
        </w:numPr>
        <w:pBdr>
          <w:top w:val="nil"/>
          <w:left w:val="nil"/>
          <w:bottom w:val="nil"/>
          <w:right w:val="nil"/>
          <w:between w:val="nil"/>
        </w:pBdr>
        <w:suppressAutoHyphens/>
        <w:contextualSpacing/>
        <w:rPr>
          <w:rFonts w:ascii="David" w:eastAsiaTheme="minorHAnsi" w:hAnsi="David"/>
          <w:sz w:val="22"/>
          <w:szCs w:val="22"/>
          <w:lang w:eastAsia="he-IL"/>
        </w:rPr>
      </w:pPr>
      <w:r w:rsidRPr="000D378B">
        <w:rPr>
          <w:rFonts w:ascii="David" w:eastAsiaTheme="minorHAnsi" w:hAnsi="David"/>
          <w:sz w:val="22"/>
          <w:szCs w:val="22"/>
          <w:rtl/>
          <w:lang w:eastAsia="he-IL"/>
        </w:rPr>
        <w:t xml:space="preserve">חברת </w:t>
      </w:r>
      <w:r w:rsidRPr="000D378B">
        <w:rPr>
          <w:rFonts w:ascii="David" w:eastAsiaTheme="minorHAnsi" w:hAnsi="David"/>
          <w:sz w:val="22"/>
          <w:szCs w:val="22"/>
          <w:lang w:eastAsia="he-IL"/>
        </w:rPr>
        <w:t>Signature-IT</w:t>
      </w:r>
      <w:r w:rsidRPr="000D378B">
        <w:rPr>
          <w:rFonts w:ascii="David" w:eastAsiaTheme="minorHAnsi" w:hAnsi="David"/>
          <w:sz w:val="22"/>
          <w:szCs w:val="22"/>
          <w:rtl/>
          <w:lang w:eastAsia="he-IL"/>
        </w:rPr>
        <w:t xml:space="preserve"> – מיישמת את מנוע החיפוש מבוסס </w:t>
      </w:r>
      <w:r w:rsidRPr="000D378B">
        <w:rPr>
          <w:rFonts w:ascii="David" w:eastAsiaTheme="minorHAnsi" w:hAnsi="David"/>
          <w:sz w:val="22"/>
          <w:szCs w:val="22"/>
          <w:lang w:eastAsia="he-IL"/>
        </w:rPr>
        <w:t>SOLR</w:t>
      </w:r>
      <w:r w:rsidRPr="000D378B">
        <w:rPr>
          <w:rFonts w:ascii="David" w:eastAsiaTheme="minorHAnsi" w:hAnsi="David"/>
          <w:sz w:val="22"/>
          <w:szCs w:val="22"/>
          <w:rtl/>
          <w:lang w:eastAsia="he-IL"/>
        </w:rPr>
        <w:t xml:space="preserve"> וחושפת </w:t>
      </w:r>
      <w:r w:rsidRPr="000D378B">
        <w:rPr>
          <w:rFonts w:ascii="David" w:eastAsiaTheme="minorHAnsi" w:hAnsi="David"/>
          <w:sz w:val="22"/>
          <w:szCs w:val="22"/>
          <w:lang w:eastAsia="he-IL"/>
        </w:rPr>
        <w:t>API</w:t>
      </w:r>
      <w:r w:rsidRPr="000D378B">
        <w:rPr>
          <w:rFonts w:ascii="David" w:eastAsiaTheme="minorHAnsi" w:hAnsi="David"/>
          <w:sz w:val="22"/>
          <w:szCs w:val="22"/>
          <w:rtl/>
          <w:lang w:eastAsia="he-IL"/>
        </w:rPr>
        <w:t xml:space="preserve"> לשאילתות החיפוש</w:t>
      </w:r>
    </w:p>
    <w:p w:rsidR="0031316D" w:rsidRPr="000D378B" w:rsidRDefault="0031316D" w:rsidP="00D86E9B">
      <w:pPr>
        <w:pStyle w:val="ab"/>
        <w:numPr>
          <w:ilvl w:val="0"/>
          <w:numId w:val="76"/>
        </w:numPr>
        <w:pBdr>
          <w:top w:val="nil"/>
          <w:left w:val="nil"/>
          <w:bottom w:val="nil"/>
          <w:right w:val="nil"/>
          <w:between w:val="nil"/>
        </w:pBdr>
        <w:suppressAutoHyphens/>
        <w:spacing w:after="160"/>
        <w:contextualSpacing/>
        <w:rPr>
          <w:rFonts w:ascii="David" w:eastAsiaTheme="minorHAnsi" w:hAnsi="David"/>
          <w:sz w:val="22"/>
          <w:szCs w:val="22"/>
          <w:lang w:eastAsia="he-IL"/>
        </w:rPr>
      </w:pPr>
      <w:r w:rsidRPr="000D378B">
        <w:rPr>
          <w:rFonts w:ascii="David" w:eastAsiaTheme="minorHAnsi" w:hAnsi="David" w:hint="cs"/>
          <w:sz w:val="22"/>
          <w:szCs w:val="22"/>
          <w:rtl/>
          <w:lang w:eastAsia="he-IL"/>
        </w:rPr>
        <w:t xml:space="preserve">המציע </w:t>
      </w:r>
      <w:r w:rsidRPr="000D378B">
        <w:rPr>
          <w:rFonts w:ascii="David" w:eastAsiaTheme="minorHAnsi" w:hAnsi="David"/>
          <w:sz w:val="22"/>
          <w:szCs w:val="22"/>
          <w:rtl/>
          <w:lang w:eastAsia="he-IL"/>
        </w:rPr>
        <w:t xml:space="preserve">– </w:t>
      </w:r>
      <w:r w:rsidRPr="000D378B">
        <w:rPr>
          <w:rFonts w:ascii="David" w:eastAsiaTheme="minorHAnsi" w:hAnsi="David" w:hint="cs"/>
          <w:sz w:val="22"/>
          <w:szCs w:val="22"/>
          <w:rtl/>
          <w:lang w:eastAsia="he-IL"/>
        </w:rPr>
        <w:t>אשר יפתח את אתרי משרד הבריאות</w:t>
      </w:r>
    </w:p>
    <w:p w:rsidR="0031316D" w:rsidRPr="000D378B" w:rsidRDefault="0031316D" w:rsidP="0031316D">
      <w:pPr>
        <w:pStyle w:val="Normal3"/>
        <w:numPr>
          <w:ilvl w:val="0"/>
          <w:numId w:val="0"/>
        </w:numPr>
        <w:ind w:left="423"/>
      </w:pPr>
      <w:r w:rsidRPr="000D378B">
        <w:rPr>
          <w:rFonts w:hint="cs"/>
          <w:rtl/>
        </w:rPr>
        <w:t xml:space="preserve">מערכת </w:t>
      </w:r>
      <w:proofErr w:type="spellStart"/>
      <w:r w:rsidRPr="000D378B">
        <w:t>Signatur</w:t>
      </w:r>
      <w:proofErr w:type="spellEnd"/>
      <w:r w:rsidRPr="000D378B">
        <w:t>-IT</w:t>
      </w:r>
      <w:r w:rsidRPr="000D378B">
        <w:rPr>
          <w:rFonts w:hint="cs"/>
          <w:rtl/>
        </w:rPr>
        <w:t xml:space="preserve"> מספקת למשרד הבריאות פלטפורמת חיפוש תכנים חכמה הכוללת מערכת בינה מלאכותית המאפשרת התממשקות עבור אתרי המשרד השונים.</w:t>
      </w:r>
    </w:p>
    <w:p w:rsidR="0031316D" w:rsidRPr="000D378B" w:rsidRDefault="0031316D" w:rsidP="0031316D">
      <w:pPr>
        <w:pStyle w:val="Normal3"/>
        <w:numPr>
          <w:ilvl w:val="0"/>
          <w:numId w:val="0"/>
        </w:numPr>
        <w:ind w:left="423"/>
        <w:rPr>
          <w:rtl/>
        </w:rPr>
      </w:pPr>
      <w:r w:rsidRPr="000D378B">
        <w:rPr>
          <w:rtl/>
        </w:rPr>
        <w:t>רכיבי</w:t>
      </w:r>
      <w:r w:rsidRPr="000D378B">
        <w:t xml:space="preserve">– Client </w:t>
      </w:r>
      <w:r w:rsidRPr="000D378B">
        <w:rPr>
          <w:rtl/>
        </w:rPr>
        <w:t>צד לקוח</w:t>
      </w:r>
      <w:r w:rsidR="00190BC4">
        <w:rPr>
          <w:rFonts w:hint="cs"/>
          <w:rtl/>
        </w:rPr>
        <w:t xml:space="preserve"> </w:t>
      </w:r>
      <w:r w:rsidRPr="000D378B">
        <w:t xml:space="preserve"> ( UX/UI )</w:t>
      </w:r>
      <w:r w:rsidRPr="000D378B">
        <w:rPr>
          <w:rtl/>
        </w:rPr>
        <w:t xml:space="preserve">של רכיב החיפוש ורכיב הצגת התוצאות יפותחו על ע"ג אתרי </w:t>
      </w:r>
      <w:r w:rsidRPr="000D378B">
        <w:rPr>
          <w:rFonts w:hint="cs"/>
          <w:rtl/>
        </w:rPr>
        <w:t xml:space="preserve">משרד הבריאות </w:t>
      </w:r>
      <w:r w:rsidRPr="000D378B">
        <w:rPr>
          <w:rtl/>
        </w:rPr>
        <w:t>על ידי צוותי פיתוח ייעודיים</w:t>
      </w:r>
      <w:r w:rsidRPr="000D378B">
        <w:t xml:space="preserve">. </w:t>
      </w:r>
    </w:p>
    <w:p w:rsidR="0031316D" w:rsidRPr="000D378B" w:rsidRDefault="0031316D" w:rsidP="0031316D">
      <w:pPr>
        <w:pStyle w:val="Normal3"/>
        <w:numPr>
          <w:ilvl w:val="0"/>
          <w:numId w:val="0"/>
        </w:numPr>
        <w:ind w:left="423"/>
      </w:pPr>
      <w:r w:rsidRPr="000D378B">
        <w:rPr>
          <w:rtl/>
        </w:rPr>
        <w:t>רכיבי</w:t>
      </w:r>
      <w:r w:rsidRPr="000D378B">
        <w:t xml:space="preserve"> Server – </w:t>
      </w:r>
      <w:r w:rsidRPr="000D378B">
        <w:rPr>
          <w:rtl/>
        </w:rPr>
        <w:t>הגישה למנוע החיפוש יתבצע באמצעות יישום קריאה ל</w:t>
      </w:r>
      <w:r w:rsidRPr="000D378B">
        <w:t xml:space="preserve"> API - </w:t>
      </w:r>
      <w:r w:rsidRPr="000D378B">
        <w:rPr>
          <w:rtl/>
        </w:rPr>
        <w:t>מתואר בפרק</w:t>
      </w:r>
      <w:r w:rsidRPr="000D378B">
        <w:t xml:space="preserve"> API </w:t>
      </w:r>
      <w:r w:rsidRPr="000D378B">
        <w:rPr>
          <w:rtl/>
        </w:rPr>
        <w:t>של מסמך זה</w:t>
      </w:r>
      <w:r w:rsidR="00190BC4">
        <w:rPr>
          <w:rFonts w:hint="cs"/>
          <w:rtl/>
        </w:rPr>
        <w:t>.</w:t>
      </w:r>
      <w:r w:rsidRPr="000D378B">
        <w:t xml:space="preserve"> </w:t>
      </w:r>
      <w:r w:rsidRPr="000D378B">
        <w:rPr>
          <w:rtl/>
        </w:rPr>
        <w:t xml:space="preserve">הטיפול בשפות יעשה מסד הנתונים עבור כל שפה יהיה נפרד </w:t>
      </w:r>
    </w:p>
    <w:p w:rsidR="0031316D" w:rsidRPr="000D378B" w:rsidRDefault="0031316D" w:rsidP="0031316D">
      <w:pPr>
        <w:pStyle w:val="Normal3"/>
        <w:numPr>
          <w:ilvl w:val="0"/>
          <w:numId w:val="0"/>
        </w:numPr>
        <w:ind w:left="423"/>
      </w:pPr>
      <w:r w:rsidRPr="000D378B">
        <w:t xml:space="preserve"> </w:t>
      </w:r>
      <w:r w:rsidRPr="000D378B">
        <w:rPr>
          <w:rtl/>
        </w:rPr>
        <w:t>מחיקת רשומות – פותח</w:t>
      </w:r>
      <w:r w:rsidRPr="000D378B">
        <w:t xml:space="preserve"> API </w:t>
      </w:r>
      <w:r w:rsidRPr="000D378B">
        <w:rPr>
          <w:rtl/>
        </w:rPr>
        <w:t>להסרת רשומות ממנגנון החיפוש - מתואר בפרק</w:t>
      </w:r>
      <w:r w:rsidRPr="000D378B">
        <w:t xml:space="preserve"> API </w:t>
      </w:r>
      <w:r w:rsidRPr="000D378B">
        <w:rPr>
          <w:rtl/>
        </w:rPr>
        <w:t>של מסמך זה</w:t>
      </w:r>
    </w:p>
    <w:p w:rsidR="0031316D" w:rsidRPr="000D378B" w:rsidRDefault="0031316D" w:rsidP="0031316D">
      <w:pPr>
        <w:pStyle w:val="Normal3"/>
        <w:numPr>
          <w:ilvl w:val="0"/>
          <w:numId w:val="0"/>
        </w:numPr>
        <w:ind w:left="423"/>
        <w:rPr>
          <w:rtl/>
        </w:rPr>
      </w:pPr>
      <w:r w:rsidRPr="000D378B">
        <w:rPr>
          <w:rtl/>
        </w:rPr>
        <w:t xml:space="preserve">הוספת/עדכון ערכים - המנגנון פותח על בסיס המזהה של מערכת </w:t>
      </w:r>
      <w:proofErr w:type="spellStart"/>
      <w:r w:rsidRPr="000D378B">
        <w:rPr>
          <w:rtl/>
        </w:rPr>
        <w:t>אומברקו</w:t>
      </w:r>
      <w:proofErr w:type="spellEnd"/>
      <w:r w:rsidRPr="000D378B">
        <w:rPr>
          <w:rtl/>
        </w:rPr>
        <w:t xml:space="preserve"> ויעדכן בתהליך לילי את כל התכנים ששונו בלבד. אם במהלך העבודה יעלה צורך לאינדוקס מלא מחדש, יקבע נוהל לנושא</w:t>
      </w:r>
      <w:r w:rsidRPr="000D378B">
        <w:t>.</w:t>
      </w:r>
    </w:p>
    <w:p w:rsidR="0031316D" w:rsidRPr="000D378B" w:rsidRDefault="0031316D" w:rsidP="00D86E9B">
      <w:pPr>
        <w:pStyle w:val="32"/>
        <w:numPr>
          <w:ilvl w:val="2"/>
          <w:numId w:val="79"/>
        </w:numPr>
        <w:rPr>
          <w:rFonts w:cs="David"/>
          <w:b/>
          <w:bCs/>
        </w:rPr>
      </w:pPr>
      <w:r w:rsidRPr="000D378B">
        <w:rPr>
          <w:rFonts w:cs="David"/>
          <w:b/>
          <w:bCs/>
          <w:rtl/>
        </w:rPr>
        <w:t>בחירת טכנולוגיות בשלות ומוכחות</w:t>
      </w:r>
    </w:p>
    <w:p w:rsidR="0031316D" w:rsidRPr="000D378B" w:rsidRDefault="0031316D" w:rsidP="0031316D">
      <w:pPr>
        <w:pStyle w:val="Normal3"/>
        <w:numPr>
          <w:ilvl w:val="0"/>
          <w:numId w:val="0"/>
        </w:numPr>
        <w:ind w:left="423"/>
      </w:pPr>
      <w:r w:rsidRPr="000D378B">
        <w:rPr>
          <w:rFonts w:hint="eastAsia"/>
          <w:rtl/>
        </w:rPr>
        <w:t>בין</w:t>
      </w:r>
      <w:r w:rsidRPr="000D378B">
        <w:rPr>
          <w:rtl/>
        </w:rPr>
        <w:t xml:space="preserve"> אם נבחרו טכנולוגיות קוד פתוח או פתרונות </w:t>
      </w:r>
      <w:r w:rsidRPr="000D378B">
        <w:rPr>
          <w:rFonts w:hint="eastAsia"/>
          <w:rtl/>
        </w:rPr>
        <w:t>שאינם</w:t>
      </w:r>
      <w:r w:rsidRPr="000D378B">
        <w:rPr>
          <w:rtl/>
        </w:rPr>
        <w:t xml:space="preserve"> בעלי קוד פתוח, </w:t>
      </w:r>
      <w:r w:rsidRPr="000D378B">
        <w:rPr>
          <w:rFonts w:hint="eastAsia"/>
          <w:rtl/>
        </w:rPr>
        <w:t>יש</w:t>
      </w:r>
      <w:r w:rsidRPr="000D378B">
        <w:rPr>
          <w:rtl/>
        </w:rPr>
        <w:t xml:space="preserve"> </w:t>
      </w:r>
      <w:r w:rsidRPr="000D378B">
        <w:rPr>
          <w:rFonts w:hint="eastAsia"/>
          <w:rtl/>
        </w:rPr>
        <w:t>חשיבות</w:t>
      </w:r>
      <w:r w:rsidRPr="000D378B">
        <w:rPr>
          <w:rtl/>
        </w:rPr>
        <w:t xml:space="preserve"> מכרעת בבחירת טכנולוגיות </w:t>
      </w:r>
      <w:r w:rsidRPr="000D378B">
        <w:rPr>
          <w:rFonts w:hint="eastAsia"/>
          <w:rtl/>
        </w:rPr>
        <w:t>בשלות</w:t>
      </w:r>
      <w:r w:rsidRPr="000D378B">
        <w:rPr>
          <w:rtl/>
        </w:rPr>
        <w:t xml:space="preserve"> ו</w:t>
      </w:r>
      <w:r w:rsidRPr="000D378B">
        <w:rPr>
          <w:rFonts w:hint="eastAsia"/>
          <w:rtl/>
        </w:rPr>
        <w:t>מוכחות</w:t>
      </w:r>
      <w:r w:rsidRPr="000D378B">
        <w:rPr>
          <w:rtl/>
        </w:rPr>
        <w:t xml:space="preserve"> </w:t>
      </w:r>
      <w:r w:rsidRPr="000D378B">
        <w:rPr>
          <w:rFonts w:hint="eastAsia"/>
          <w:rtl/>
        </w:rPr>
        <w:t>המוטמעות</w:t>
      </w:r>
      <w:r w:rsidRPr="000D378B">
        <w:rPr>
          <w:rtl/>
        </w:rPr>
        <w:t xml:space="preserve"> </w:t>
      </w:r>
      <w:r w:rsidRPr="000D378B">
        <w:rPr>
          <w:rFonts w:hint="eastAsia"/>
          <w:rtl/>
        </w:rPr>
        <w:t>בהצלחה</w:t>
      </w:r>
      <w:r w:rsidRPr="000D378B">
        <w:rPr>
          <w:rtl/>
        </w:rPr>
        <w:t xml:space="preserve"> ב</w:t>
      </w:r>
      <w:r w:rsidRPr="000D378B">
        <w:rPr>
          <w:rFonts w:hint="eastAsia"/>
          <w:rtl/>
        </w:rPr>
        <w:t>מספר</w:t>
      </w:r>
      <w:r w:rsidRPr="000D378B">
        <w:rPr>
          <w:rtl/>
        </w:rPr>
        <w:t xml:space="preserve"> רב של </w:t>
      </w:r>
      <w:proofErr w:type="spellStart"/>
      <w:r w:rsidRPr="000D378B">
        <w:rPr>
          <w:rFonts w:hint="eastAsia"/>
          <w:rtl/>
        </w:rPr>
        <w:t>פרוייקטי</w:t>
      </w:r>
      <w:proofErr w:type="spellEnd"/>
      <w:r w:rsidRPr="000D378B">
        <w:rPr>
          <w:rtl/>
        </w:rPr>
        <w:t xml:space="preserve"> </w:t>
      </w:r>
      <w:r w:rsidRPr="000D378B">
        <w:rPr>
          <w:rFonts w:hint="cs"/>
          <w:rtl/>
        </w:rPr>
        <w:t xml:space="preserve">אתרי </w:t>
      </w:r>
      <w:proofErr w:type="spellStart"/>
      <w:r w:rsidRPr="000D378B">
        <w:rPr>
          <w:rFonts w:hint="cs"/>
          <w:rtl/>
        </w:rPr>
        <w:t>אינטנרט</w:t>
      </w:r>
      <w:proofErr w:type="spellEnd"/>
      <w:r w:rsidRPr="000D378B">
        <w:rPr>
          <w:rtl/>
        </w:rPr>
        <w:t xml:space="preserve"> מורכבים </w:t>
      </w:r>
      <w:r w:rsidRPr="000D378B">
        <w:rPr>
          <w:rFonts w:hint="eastAsia"/>
          <w:rtl/>
        </w:rPr>
        <w:t>הדומים</w:t>
      </w:r>
      <w:r w:rsidRPr="000D378B">
        <w:rPr>
          <w:rtl/>
        </w:rPr>
        <w:t xml:space="preserve"> </w:t>
      </w:r>
      <w:proofErr w:type="spellStart"/>
      <w:r w:rsidRPr="000D378B">
        <w:rPr>
          <w:rFonts w:hint="eastAsia"/>
          <w:rtl/>
        </w:rPr>
        <w:t>לפרוייקט</w:t>
      </w:r>
      <w:proofErr w:type="spellEnd"/>
      <w:r w:rsidRPr="000D378B">
        <w:rPr>
          <w:rtl/>
        </w:rPr>
        <w:t xml:space="preserve"> </w:t>
      </w:r>
      <w:r w:rsidRPr="000D378B">
        <w:rPr>
          <w:rFonts w:hint="eastAsia"/>
          <w:rtl/>
        </w:rPr>
        <w:t>זה</w:t>
      </w:r>
      <w:r w:rsidRPr="000D378B">
        <w:rPr>
          <w:rtl/>
        </w:rPr>
        <w:t xml:space="preserve">. </w:t>
      </w:r>
      <w:r w:rsidRPr="000D378B">
        <w:rPr>
          <w:rFonts w:hint="eastAsia"/>
          <w:rtl/>
        </w:rPr>
        <w:t>במידה</w:t>
      </w:r>
      <w:r w:rsidRPr="000D378B">
        <w:rPr>
          <w:rtl/>
        </w:rPr>
        <w:t xml:space="preserve"> </w:t>
      </w:r>
      <w:r w:rsidRPr="000D378B">
        <w:rPr>
          <w:rFonts w:hint="eastAsia"/>
          <w:rtl/>
        </w:rPr>
        <w:t>שנבחר</w:t>
      </w:r>
      <w:r w:rsidRPr="000D378B">
        <w:rPr>
          <w:rtl/>
        </w:rPr>
        <w:t xml:space="preserve"> </w:t>
      </w:r>
      <w:proofErr w:type="spellStart"/>
      <w:r w:rsidRPr="000D378B">
        <w:rPr>
          <w:rFonts w:hint="eastAsia"/>
          <w:rtl/>
        </w:rPr>
        <w:t>פיתרון</w:t>
      </w:r>
      <w:proofErr w:type="spellEnd"/>
      <w:r w:rsidRPr="000D378B">
        <w:rPr>
          <w:rtl/>
        </w:rPr>
        <w:t xml:space="preserve"> </w:t>
      </w:r>
      <w:r w:rsidRPr="000D378B">
        <w:rPr>
          <w:rFonts w:hint="eastAsia"/>
          <w:rtl/>
        </w:rPr>
        <w:t>קוד</w:t>
      </w:r>
      <w:r w:rsidRPr="000D378B">
        <w:rPr>
          <w:rtl/>
        </w:rPr>
        <w:t xml:space="preserve"> </w:t>
      </w:r>
      <w:r w:rsidRPr="000D378B">
        <w:rPr>
          <w:rFonts w:hint="eastAsia"/>
          <w:rtl/>
        </w:rPr>
        <w:t>פתוח</w:t>
      </w:r>
      <w:r w:rsidRPr="000D378B">
        <w:rPr>
          <w:rtl/>
        </w:rPr>
        <w:t xml:space="preserve">, </w:t>
      </w:r>
      <w:r w:rsidRPr="000D378B">
        <w:rPr>
          <w:rFonts w:hint="eastAsia"/>
          <w:rtl/>
        </w:rPr>
        <w:t>יש</w:t>
      </w:r>
      <w:r w:rsidRPr="000D378B">
        <w:rPr>
          <w:rtl/>
        </w:rPr>
        <w:t xml:space="preserve"> </w:t>
      </w:r>
      <w:r w:rsidRPr="000D378B">
        <w:rPr>
          <w:rFonts w:hint="eastAsia"/>
          <w:rtl/>
        </w:rPr>
        <w:t>חשיבות</w:t>
      </w:r>
      <w:r w:rsidRPr="000D378B">
        <w:rPr>
          <w:rtl/>
        </w:rPr>
        <w:t xml:space="preserve"> </w:t>
      </w:r>
      <w:r w:rsidRPr="000D378B">
        <w:rPr>
          <w:rFonts w:hint="eastAsia"/>
          <w:rtl/>
        </w:rPr>
        <w:t>בבחירת</w:t>
      </w:r>
      <w:r w:rsidRPr="000D378B">
        <w:rPr>
          <w:rtl/>
        </w:rPr>
        <w:t xml:space="preserve"> </w:t>
      </w:r>
      <w:proofErr w:type="spellStart"/>
      <w:r w:rsidRPr="000D378B">
        <w:rPr>
          <w:rFonts w:hint="eastAsia"/>
          <w:rtl/>
        </w:rPr>
        <w:t>פיתרון</w:t>
      </w:r>
      <w:proofErr w:type="spellEnd"/>
      <w:r w:rsidRPr="000D378B">
        <w:rPr>
          <w:rtl/>
        </w:rPr>
        <w:t xml:space="preserve"> </w:t>
      </w:r>
      <w:r w:rsidRPr="000D378B">
        <w:rPr>
          <w:rFonts w:hint="eastAsia"/>
          <w:rtl/>
        </w:rPr>
        <w:t>הנתמך</w:t>
      </w:r>
      <w:r w:rsidRPr="000D378B">
        <w:rPr>
          <w:rtl/>
        </w:rPr>
        <w:t xml:space="preserve"> </w:t>
      </w:r>
      <w:r w:rsidRPr="000D378B">
        <w:rPr>
          <w:rFonts w:hint="eastAsia"/>
          <w:rtl/>
        </w:rPr>
        <w:t>גם</w:t>
      </w:r>
      <w:r w:rsidRPr="000D378B">
        <w:rPr>
          <w:rtl/>
        </w:rPr>
        <w:t xml:space="preserve"> </w:t>
      </w:r>
      <w:r w:rsidRPr="000D378B">
        <w:rPr>
          <w:rFonts w:hint="eastAsia"/>
          <w:rtl/>
        </w:rPr>
        <w:t>על</w:t>
      </w:r>
      <w:r w:rsidRPr="000D378B">
        <w:rPr>
          <w:rtl/>
        </w:rPr>
        <w:t xml:space="preserve"> </w:t>
      </w:r>
      <w:r w:rsidRPr="000D378B">
        <w:rPr>
          <w:rFonts w:hint="eastAsia"/>
          <w:rtl/>
        </w:rPr>
        <w:t>ידי</w:t>
      </w:r>
      <w:r w:rsidRPr="000D378B">
        <w:rPr>
          <w:rtl/>
        </w:rPr>
        <w:t xml:space="preserve"> </w:t>
      </w:r>
      <w:r w:rsidRPr="000D378B">
        <w:rPr>
          <w:rFonts w:hint="eastAsia"/>
          <w:rtl/>
        </w:rPr>
        <w:t>גוף</w:t>
      </w:r>
      <w:r w:rsidRPr="000D378B">
        <w:rPr>
          <w:rtl/>
        </w:rPr>
        <w:t xml:space="preserve"> </w:t>
      </w:r>
      <w:r w:rsidRPr="000D378B">
        <w:rPr>
          <w:rFonts w:hint="eastAsia"/>
          <w:rtl/>
        </w:rPr>
        <w:t>מסחרי</w:t>
      </w:r>
      <w:r w:rsidRPr="000D378B">
        <w:rPr>
          <w:rtl/>
        </w:rPr>
        <w:t xml:space="preserve"> </w:t>
      </w:r>
      <w:r w:rsidRPr="000D378B">
        <w:rPr>
          <w:rFonts w:hint="eastAsia"/>
          <w:rtl/>
        </w:rPr>
        <w:t>המספק</w:t>
      </w:r>
      <w:r w:rsidRPr="000D378B">
        <w:rPr>
          <w:rtl/>
        </w:rPr>
        <w:t xml:space="preserve"> </w:t>
      </w:r>
      <w:r w:rsidRPr="000D378B">
        <w:rPr>
          <w:rFonts w:hint="eastAsia"/>
          <w:rtl/>
        </w:rPr>
        <w:t>תמיכה</w:t>
      </w:r>
      <w:r w:rsidRPr="000D378B">
        <w:t xml:space="preserve"> </w:t>
      </w:r>
      <w:r w:rsidRPr="000D378B">
        <w:rPr>
          <w:rFonts w:hint="eastAsia"/>
          <w:rtl/>
        </w:rPr>
        <w:t>ובקרה</w:t>
      </w:r>
      <w:r w:rsidRPr="000D378B">
        <w:rPr>
          <w:rtl/>
        </w:rPr>
        <w:t xml:space="preserve"> על גרסאות הקוד הפתוח</w:t>
      </w:r>
      <w:r w:rsidRPr="000D378B">
        <w:rPr>
          <w:rFonts w:hint="cs"/>
          <w:rtl/>
        </w:rPr>
        <w:t>.</w:t>
      </w:r>
    </w:p>
    <w:bookmarkEnd w:id="163"/>
    <w:p w:rsidR="0031316D" w:rsidRPr="000D378B" w:rsidRDefault="0031316D" w:rsidP="00D86E9B">
      <w:pPr>
        <w:pStyle w:val="32"/>
        <w:numPr>
          <w:ilvl w:val="2"/>
          <w:numId w:val="79"/>
        </w:numPr>
        <w:rPr>
          <w:rFonts w:cs="David"/>
        </w:rPr>
      </w:pPr>
      <w:r w:rsidRPr="000D378B">
        <w:rPr>
          <w:rFonts w:cs="David"/>
          <w:b/>
          <w:bCs/>
          <w:rtl/>
        </w:rPr>
        <w:t>מערכות הפעלה, דפדפנים ותוכנות יישומיות, ומכשירי קצה מגוונים (</w:t>
      </w:r>
      <w:r w:rsidRPr="000D378B">
        <w:rPr>
          <w:rFonts w:cs="David"/>
          <w:b/>
          <w:bCs/>
        </w:rPr>
        <w:t>S</w:t>
      </w:r>
      <w:r w:rsidRPr="000D378B">
        <w:rPr>
          <w:rFonts w:cs="David"/>
          <w:b/>
          <w:bCs/>
          <w:rtl/>
        </w:rPr>
        <w:t>)</w:t>
      </w:r>
      <w:bookmarkStart w:id="167" w:name="_Toc392146195"/>
    </w:p>
    <w:p w:rsidR="0031316D" w:rsidRPr="000D378B" w:rsidRDefault="0031316D" w:rsidP="0031316D">
      <w:pPr>
        <w:pStyle w:val="32"/>
        <w:numPr>
          <w:ilvl w:val="0"/>
          <w:numId w:val="0"/>
        </w:numPr>
        <w:spacing w:line="360" w:lineRule="auto"/>
        <w:ind w:left="706"/>
        <w:jc w:val="both"/>
        <w:rPr>
          <w:rFonts w:ascii="David" w:hAnsi="David" w:cs="David"/>
        </w:rPr>
      </w:pPr>
      <w:r w:rsidRPr="000D378B">
        <w:rPr>
          <w:rFonts w:ascii="David" w:hAnsi="David" w:cs="David"/>
          <w:rtl/>
        </w:rPr>
        <w:t>על המציע לפרט את סוגי וגרסאות מערכות הפעלה, גרסאות מינימליות ורצויות, הנדרשים לכל רכיב בפתרון המוצע.</w:t>
      </w:r>
      <w:bookmarkEnd w:id="167"/>
      <w:r w:rsidRPr="000D378B">
        <w:rPr>
          <w:rFonts w:ascii="David" w:hAnsi="David" w:cs="David"/>
          <w:rtl/>
        </w:rPr>
        <w:t xml:space="preserve"> </w:t>
      </w:r>
      <w:bookmarkStart w:id="168" w:name="_Toc392146196"/>
      <w:r w:rsidRPr="000D378B">
        <w:rPr>
          <w:rFonts w:ascii="David" w:hAnsi="David" w:cs="David"/>
          <w:rtl/>
        </w:rPr>
        <w:t>המציע יתחייב שכל רכיבי התשתית יתמכו בגרסאות עתידיות של מערכות ההפעלה הנתמכות.</w:t>
      </w:r>
      <w:bookmarkEnd w:id="168"/>
      <w:r w:rsidRPr="000D378B">
        <w:rPr>
          <w:rFonts w:ascii="David" w:hAnsi="David" w:cs="David"/>
          <w:rtl/>
        </w:rPr>
        <w:t xml:space="preserve">  </w:t>
      </w:r>
    </w:p>
    <w:p w:rsidR="0031316D" w:rsidRPr="000D378B" w:rsidRDefault="0031316D" w:rsidP="00D86E9B">
      <w:pPr>
        <w:pStyle w:val="32"/>
        <w:numPr>
          <w:ilvl w:val="2"/>
          <w:numId w:val="79"/>
        </w:numPr>
        <w:rPr>
          <w:rStyle w:val="110"/>
          <w:rFonts w:asciiTheme="majorBidi" w:eastAsiaTheme="minorHAnsi" w:hAnsiTheme="majorBidi" w:cs="David"/>
          <w:b w:val="0"/>
          <w:bCs w:val="0"/>
        </w:rPr>
      </w:pPr>
      <w:bookmarkStart w:id="169" w:name="_Toc392146197"/>
      <w:bookmarkStart w:id="170" w:name="_Toc118366736"/>
      <w:r w:rsidRPr="000D378B">
        <w:rPr>
          <w:rStyle w:val="110"/>
          <w:rFonts w:asciiTheme="majorBidi" w:eastAsiaTheme="minorHAnsi" w:hAnsiTheme="majorBidi" w:cs="David"/>
          <w:b w:val="0"/>
          <w:bCs w:val="0"/>
          <w:rtl/>
        </w:rPr>
        <w:t xml:space="preserve">עבור רכיבים בפתרון מבוססי פלטפורמת </w:t>
      </w:r>
      <w:r w:rsidRPr="000D378B">
        <w:rPr>
          <w:rStyle w:val="110"/>
          <w:rFonts w:asciiTheme="majorBidi" w:eastAsiaTheme="minorHAnsi" w:hAnsiTheme="majorBidi" w:cs="David"/>
          <w:b w:val="0"/>
          <w:bCs w:val="0"/>
        </w:rPr>
        <w:t>Web</w:t>
      </w:r>
      <w:r w:rsidRPr="000D378B">
        <w:rPr>
          <w:rStyle w:val="110"/>
          <w:rFonts w:asciiTheme="majorBidi" w:eastAsiaTheme="minorHAnsi" w:hAnsiTheme="majorBidi" w:cs="David"/>
          <w:b w:val="0"/>
          <w:bCs w:val="0"/>
          <w:rtl/>
        </w:rPr>
        <w:t>, על המציע לפרט את סוגי וגרסאות הדפדפנים הנתמכים, גרסה מינימלית נתמכת וגרסה רצויה.</w:t>
      </w:r>
      <w:bookmarkEnd w:id="169"/>
      <w:bookmarkEnd w:id="170"/>
      <w:r w:rsidRPr="000D378B">
        <w:rPr>
          <w:rStyle w:val="110"/>
          <w:rFonts w:asciiTheme="majorBidi" w:eastAsiaTheme="minorHAnsi" w:hAnsiTheme="majorBidi" w:cs="David"/>
          <w:b w:val="0"/>
          <w:bCs w:val="0"/>
          <w:rtl/>
        </w:rPr>
        <w:t xml:space="preserve"> </w:t>
      </w:r>
    </w:p>
    <w:p w:rsidR="0031316D" w:rsidRPr="000D378B" w:rsidRDefault="0031316D" w:rsidP="00D86E9B">
      <w:pPr>
        <w:pStyle w:val="32"/>
        <w:numPr>
          <w:ilvl w:val="2"/>
          <w:numId w:val="79"/>
        </w:numPr>
        <w:rPr>
          <w:rStyle w:val="110"/>
          <w:rFonts w:asciiTheme="majorBidi" w:eastAsiaTheme="minorHAnsi" w:hAnsiTheme="majorBidi" w:cs="David"/>
          <w:b w:val="0"/>
          <w:bCs w:val="0"/>
        </w:rPr>
      </w:pPr>
      <w:bookmarkStart w:id="171" w:name="_Toc118366737"/>
      <w:r w:rsidRPr="000D378B">
        <w:rPr>
          <w:rStyle w:val="110"/>
          <w:rFonts w:asciiTheme="majorBidi" w:eastAsiaTheme="minorHAnsi" w:hAnsiTheme="majorBidi" w:cs="David"/>
          <w:b w:val="0"/>
          <w:bCs w:val="0"/>
          <w:rtl/>
        </w:rPr>
        <w:t>על המערכת לאפשר עבודה במובייל, טאבלט, מחשבים נייחים וניידים, תצוגה כהלכה במסכים וביחסי אורך/רוחב שונים.</w:t>
      </w:r>
      <w:bookmarkEnd w:id="171"/>
    </w:p>
    <w:p w:rsidR="0031316D" w:rsidRPr="000D378B" w:rsidRDefault="0031316D" w:rsidP="00D86E9B">
      <w:pPr>
        <w:pStyle w:val="32"/>
        <w:numPr>
          <w:ilvl w:val="2"/>
          <w:numId w:val="79"/>
        </w:numPr>
        <w:rPr>
          <w:rFonts w:cs="David"/>
          <w:b/>
          <w:bCs/>
          <w:rtl/>
        </w:rPr>
      </w:pPr>
      <w:r w:rsidRPr="000D378B">
        <w:rPr>
          <w:rFonts w:cs="David"/>
          <w:b/>
          <w:bCs/>
          <w:rtl/>
        </w:rPr>
        <w:t xml:space="preserve">תמיכה בסביבת ענן  </w:t>
      </w:r>
    </w:p>
    <w:p w:rsidR="0031316D" w:rsidRDefault="0031316D" w:rsidP="0031316D">
      <w:pPr>
        <w:pStyle w:val="Normal3"/>
        <w:numPr>
          <w:ilvl w:val="0"/>
          <w:numId w:val="0"/>
        </w:numPr>
        <w:ind w:left="423"/>
      </w:pPr>
      <w:r w:rsidRPr="000D378B">
        <w:rPr>
          <w:rtl/>
        </w:rPr>
        <w:t>בימים אלו מתקיימת פעילות מעבר לסביבת ענן במסגרת מכרז נימבוס,  מכרז זה מיועד בראש ובראשונה לסביבת המשרד  וככל שיהיה צורך ב</w:t>
      </w:r>
      <w:r w:rsidRPr="000D378B">
        <w:rPr>
          <w:rFonts w:hint="cs"/>
          <w:rtl/>
        </w:rPr>
        <w:t xml:space="preserve">שירותים </w:t>
      </w:r>
      <w:r w:rsidRPr="000D378B">
        <w:rPr>
          <w:rtl/>
        </w:rPr>
        <w:t>אלו במסגרת ההגירה לענן, תיבדק בעדיפות ראשונה הימצאותם במכרז נימבוס ואם לא אז יילקחו ממכרז זה בהתאם להנחיות מנהל הרכש</w:t>
      </w:r>
      <w:r w:rsidRPr="000D378B">
        <w:rPr>
          <w:rFonts w:hint="cs"/>
          <w:rtl/>
        </w:rPr>
        <w:t>.</w:t>
      </w:r>
      <w:r w:rsidRPr="000D378B">
        <w:rPr>
          <w:rtl/>
        </w:rPr>
        <w:t xml:space="preserve"> במעבר לסביבת ענן חלקי או מלא על ה</w:t>
      </w:r>
      <w:r w:rsidRPr="000D378B">
        <w:rPr>
          <w:rFonts w:hint="cs"/>
          <w:rtl/>
        </w:rPr>
        <w:t>שירותים המוצעים</w:t>
      </w:r>
      <w:r w:rsidRPr="000D378B">
        <w:rPr>
          <w:rtl/>
        </w:rPr>
        <w:t xml:space="preserve"> לתמוך </w:t>
      </w:r>
      <w:r w:rsidRPr="000D378B">
        <w:rPr>
          <w:rFonts w:hint="cs"/>
          <w:rtl/>
        </w:rPr>
        <w:t>בסביבות הענן של משרד הבריאות וביצוע פיתוחים מותאמים בסביבה זו.</w:t>
      </w:r>
      <w:r w:rsidRPr="00531141">
        <w:rPr>
          <w:rFonts w:hint="cs"/>
          <w:rtl/>
        </w:rPr>
        <w:t xml:space="preserve"> </w:t>
      </w:r>
    </w:p>
    <w:p w:rsidR="0031316D" w:rsidRDefault="0031316D">
      <w:pPr>
        <w:bidi w:val="0"/>
        <w:spacing w:after="200" w:line="276" w:lineRule="auto"/>
        <w:rPr>
          <w:b/>
          <w:bCs/>
          <w:rtl/>
        </w:rPr>
      </w:pPr>
      <w:r>
        <w:rPr>
          <w:b/>
          <w:bCs/>
          <w:rtl/>
        </w:rPr>
        <w:br w:type="page"/>
      </w:r>
    </w:p>
    <w:p w:rsidR="0031316D" w:rsidRPr="002352B3" w:rsidRDefault="0031316D" w:rsidP="0031316D">
      <w:pPr>
        <w:rPr>
          <w:b/>
          <w:bCs/>
        </w:rPr>
      </w:pPr>
    </w:p>
    <w:p w:rsidR="00D96C38" w:rsidRPr="0031316D" w:rsidRDefault="00D96C38" w:rsidP="00D86E9B">
      <w:pPr>
        <w:pStyle w:val="12"/>
        <w:numPr>
          <w:ilvl w:val="0"/>
          <w:numId w:val="79"/>
        </w:numPr>
        <w:jc w:val="both"/>
        <w:rPr>
          <w:rStyle w:val="110"/>
          <w:rFonts w:ascii="David" w:hAnsi="David" w:cs="David"/>
          <w:b/>
          <w:bCs/>
          <w:sz w:val="26"/>
          <w:szCs w:val="26"/>
          <w:rtl/>
        </w:rPr>
      </w:pPr>
      <w:bookmarkStart w:id="172" w:name="_Toc118366738"/>
      <w:r w:rsidRPr="0031316D">
        <w:rPr>
          <w:rStyle w:val="110"/>
          <w:rFonts w:ascii="David" w:hAnsi="David" w:cs="David"/>
          <w:b/>
          <w:bCs/>
          <w:sz w:val="26"/>
          <w:szCs w:val="26"/>
          <w:rtl/>
        </w:rPr>
        <w:t>מימוש (</w:t>
      </w:r>
      <w:r w:rsidRPr="0031316D">
        <w:rPr>
          <w:rStyle w:val="110"/>
          <w:rFonts w:ascii="David" w:hAnsi="David" w:cs="David"/>
          <w:b/>
          <w:bCs/>
          <w:sz w:val="26"/>
          <w:szCs w:val="26"/>
        </w:rPr>
        <w:t>S</w:t>
      </w:r>
      <w:r w:rsidRPr="0031316D">
        <w:rPr>
          <w:rStyle w:val="110"/>
          <w:rFonts w:ascii="David" w:hAnsi="David" w:cs="David"/>
          <w:b/>
          <w:bCs/>
          <w:sz w:val="26"/>
          <w:szCs w:val="26"/>
          <w:rtl/>
        </w:rPr>
        <w:t>)</w:t>
      </w:r>
      <w:bookmarkEnd w:id="155"/>
      <w:bookmarkEnd w:id="156"/>
      <w:bookmarkEnd w:id="159"/>
      <w:bookmarkEnd w:id="160"/>
      <w:bookmarkEnd w:id="161"/>
      <w:bookmarkEnd w:id="172"/>
    </w:p>
    <w:p w:rsidR="00D96C38" w:rsidRPr="000E6D63" w:rsidRDefault="00D96C38" w:rsidP="002607D3">
      <w:pPr>
        <w:pStyle w:val="Normal5"/>
        <w:outlineLvl w:val="1"/>
        <w:rPr>
          <w:b w:val="0"/>
          <w:bCs/>
          <w:rtl/>
        </w:rPr>
      </w:pPr>
      <w:bookmarkStart w:id="173" w:name="_Toc360620713"/>
      <w:bookmarkStart w:id="174" w:name="_Toc361210771"/>
      <w:bookmarkStart w:id="175" w:name="_Toc372891844"/>
      <w:bookmarkStart w:id="176" w:name="_Toc110166847"/>
      <w:bookmarkStart w:id="177" w:name="_Toc110166870"/>
      <w:bookmarkStart w:id="178" w:name="_Toc110166942"/>
      <w:bookmarkStart w:id="179" w:name="H2_כללי__הבהקים_S"/>
      <w:bookmarkStart w:id="180" w:name="H1_כללי__הבהקים_S"/>
      <w:bookmarkEnd w:id="157"/>
      <w:r w:rsidRPr="000E6D63">
        <w:rPr>
          <w:b w:val="0"/>
          <w:bCs/>
          <w:rtl/>
        </w:rPr>
        <w:t xml:space="preserve">כללי </w:t>
      </w:r>
      <w:r w:rsidRPr="000E6D63">
        <w:rPr>
          <w:b w:val="0"/>
          <w:bCs/>
        </w:rPr>
        <w:t>–</w:t>
      </w:r>
      <w:bookmarkEnd w:id="173"/>
      <w:bookmarkEnd w:id="174"/>
      <w:bookmarkEnd w:id="175"/>
      <w:r w:rsidRPr="000E6D63">
        <w:rPr>
          <w:b w:val="0"/>
          <w:bCs/>
          <w:rtl/>
        </w:rPr>
        <w:t xml:space="preserve"> הבהקים (</w:t>
      </w:r>
      <w:r w:rsidR="002607D3">
        <w:rPr>
          <w:rFonts w:hint="cs"/>
          <w:b w:val="0"/>
          <w:bCs/>
        </w:rPr>
        <w:t>I</w:t>
      </w:r>
      <w:r w:rsidRPr="000E6D63">
        <w:rPr>
          <w:b w:val="0"/>
          <w:bCs/>
          <w:rtl/>
        </w:rPr>
        <w:t>)</w:t>
      </w:r>
      <w:bookmarkEnd w:id="176"/>
      <w:bookmarkEnd w:id="177"/>
      <w:bookmarkEnd w:id="178"/>
    </w:p>
    <w:p w:rsidR="00E71057" w:rsidRPr="000E6D63" w:rsidRDefault="00DB04B1" w:rsidP="002F755E">
      <w:pPr>
        <w:pStyle w:val="af5"/>
        <w:ind w:left="644"/>
        <w:rPr>
          <w:rFonts w:ascii="David" w:hAnsi="David" w:cs="David"/>
        </w:rPr>
      </w:pPr>
      <w:bookmarkStart w:id="181" w:name="H2___גורמים_מעורבים"/>
      <w:bookmarkEnd w:id="179"/>
      <w:bookmarkEnd w:id="180"/>
      <w:r>
        <w:rPr>
          <w:rFonts w:ascii="David" w:hAnsi="David" w:cs="David"/>
          <w:rtl/>
        </w:rPr>
        <w:t>המזמין מעוניין לרכוש שירותי</w:t>
      </w:r>
      <w:r w:rsidR="00FF4A30">
        <w:rPr>
          <w:rFonts w:ascii="David" w:hAnsi="David" w:cs="David" w:hint="cs"/>
          <w:rtl/>
        </w:rPr>
        <w:t>ם להקמת את</w:t>
      </w:r>
      <w:r>
        <w:rPr>
          <w:rFonts w:ascii="David" w:hAnsi="David" w:cs="David" w:hint="cs"/>
          <w:rtl/>
        </w:rPr>
        <w:t>רי האינטרנט של משרד הבריאות</w:t>
      </w:r>
      <w:r w:rsidR="00E71057" w:rsidRPr="000E6D63">
        <w:rPr>
          <w:rFonts w:ascii="David" w:hAnsi="David" w:cs="David"/>
          <w:rtl/>
        </w:rPr>
        <w:t xml:space="preserve"> המוזכרים לעיל.</w:t>
      </w:r>
    </w:p>
    <w:p w:rsidR="00144BE9" w:rsidRPr="000E6D63" w:rsidRDefault="00144BE9" w:rsidP="00C939AE">
      <w:pPr>
        <w:pStyle w:val="Normal5"/>
        <w:outlineLvl w:val="1"/>
        <w:rPr>
          <w:bCs/>
        </w:rPr>
      </w:pPr>
      <w:r w:rsidRPr="000E6D63">
        <w:rPr>
          <w:bCs/>
          <w:rtl/>
        </w:rPr>
        <w:t>גורמים מעורבים</w:t>
      </w:r>
    </w:p>
    <w:p w:rsidR="00385458" w:rsidRPr="000E6D63" w:rsidRDefault="00385458" w:rsidP="00FF4A30">
      <w:pPr>
        <w:pStyle w:val="3e"/>
        <w:numPr>
          <w:ilvl w:val="2"/>
          <w:numId w:val="56"/>
        </w:numPr>
        <w:spacing w:before="0" w:line="360" w:lineRule="auto"/>
        <w:ind w:left="1415" w:hanging="709"/>
        <w:jc w:val="both"/>
        <w:rPr>
          <w:rFonts w:ascii="David" w:hAnsi="David" w:cs="David"/>
          <w:rtl/>
        </w:rPr>
      </w:pPr>
      <w:bookmarkStart w:id="182" w:name="_Toc392146217"/>
      <w:bookmarkEnd w:id="158"/>
      <w:bookmarkEnd w:id="181"/>
      <w:r w:rsidRPr="000E6D63">
        <w:rPr>
          <w:rFonts w:ascii="David" w:hAnsi="David" w:cs="David"/>
          <w:color w:val="FF0000"/>
          <w:rtl/>
        </w:rPr>
        <w:tab/>
      </w:r>
      <w:r w:rsidRPr="000E6D63">
        <w:rPr>
          <w:rFonts w:ascii="David" w:hAnsi="David" w:cs="David"/>
          <w:rtl/>
        </w:rPr>
        <w:t>מנהל פעילות מטעם המשרד (</w:t>
      </w:r>
      <w:r w:rsidRPr="000E6D63">
        <w:rPr>
          <w:rFonts w:ascii="David" w:hAnsi="David" w:cs="David"/>
        </w:rPr>
        <w:t>I</w:t>
      </w:r>
      <w:r w:rsidRPr="000E6D63">
        <w:rPr>
          <w:rFonts w:ascii="David" w:hAnsi="David" w:cs="David"/>
          <w:rtl/>
        </w:rPr>
        <w:t>)</w:t>
      </w:r>
    </w:p>
    <w:p w:rsidR="00385458" w:rsidRPr="000E6D63" w:rsidRDefault="00385458" w:rsidP="00FF4A30">
      <w:pPr>
        <w:pStyle w:val="Normal11"/>
        <w:spacing w:line="360" w:lineRule="auto"/>
        <w:ind w:left="1415"/>
        <w:rPr>
          <w:rFonts w:ascii="David" w:hAnsi="David"/>
          <w:rtl/>
        </w:rPr>
      </w:pPr>
      <w:r w:rsidRPr="000E6D63">
        <w:rPr>
          <w:rFonts w:ascii="David" w:hAnsi="David"/>
          <w:rtl/>
        </w:rPr>
        <w:t xml:space="preserve"> </w:t>
      </w:r>
      <w:r w:rsidRPr="000E6D63">
        <w:rPr>
          <w:rFonts w:ascii="David" w:hAnsi="David"/>
          <w:szCs w:val="22"/>
          <w:rtl/>
        </w:rPr>
        <w:t xml:space="preserve">משרד הבריאות ימנה מנהל </w:t>
      </w:r>
      <w:r w:rsidR="00487CD8">
        <w:rPr>
          <w:rFonts w:ascii="David" w:hAnsi="David" w:hint="cs"/>
          <w:szCs w:val="22"/>
          <w:rtl/>
        </w:rPr>
        <w:t xml:space="preserve">או מנהלים ככל </w:t>
      </w:r>
      <w:proofErr w:type="spellStart"/>
      <w:r w:rsidR="00487CD8">
        <w:rPr>
          <w:rFonts w:ascii="David" w:hAnsi="David" w:hint="cs"/>
          <w:szCs w:val="22"/>
          <w:rtl/>
        </w:rPr>
        <w:t>שידרש</w:t>
      </w:r>
      <w:proofErr w:type="spellEnd"/>
      <w:r w:rsidR="00487CD8">
        <w:rPr>
          <w:rFonts w:ascii="David" w:hAnsi="David" w:hint="cs"/>
          <w:szCs w:val="22"/>
          <w:rtl/>
        </w:rPr>
        <w:t xml:space="preserve"> ברמת ה</w:t>
      </w:r>
      <w:r w:rsidR="00DD2419">
        <w:rPr>
          <w:rFonts w:ascii="David" w:hAnsi="David" w:hint="cs"/>
          <w:szCs w:val="22"/>
          <w:rtl/>
        </w:rPr>
        <w:t>פרויקטים</w:t>
      </w:r>
      <w:r w:rsidR="00487CD8">
        <w:rPr>
          <w:rFonts w:ascii="David" w:hAnsi="David" w:hint="cs"/>
          <w:szCs w:val="22"/>
          <w:rtl/>
        </w:rPr>
        <w:t xml:space="preserve"> </w:t>
      </w:r>
      <w:r w:rsidRPr="000E6D63">
        <w:rPr>
          <w:rFonts w:ascii="David" w:hAnsi="David"/>
          <w:szCs w:val="22"/>
          <w:rtl/>
        </w:rPr>
        <w:t xml:space="preserve">מטעמו לאספקת השירותים נשוא המכרז. מנהל </w:t>
      </w:r>
      <w:r w:rsidR="00487CD8">
        <w:rPr>
          <w:rFonts w:ascii="David" w:hAnsi="David" w:hint="cs"/>
          <w:szCs w:val="22"/>
          <w:rtl/>
        </w:rPr>
        <w:t xml:space="preserve">או מנהלי </w:t>
      </w:r>
      <w:r w:rsidRPr="000E6D63">
        <w:rPr>
          <w:rFonts w:ascii="David" w:hAnsi="David"/>
          <w:szCs w:val="22"/>
          <w:rtl/>
        </w:rPr>
        <w:t>הפעילות יהי</w:t>
      </w:r>
      <w:r w:rsidR="00487CD8">
        <w:rPr>
          <w:rFonts w:ascii="David" w:hAnsi="David" w:hint="cs"/>
          <w:szCs w:val="22"/>
          <w:rtl/>
        </w:rPr>
        <w:t>ו</w:t>
      </w:r>
      <w:r w:rsidRPr="000E6D63">
        <w:rPr>
          <w:rFonts w:ascii="David" w:hAnsi="David"/>
          <w:szCs w:val="22"/>
          <w:rtl/>
        </w:rPr>
        <w:t xml:space="preserve"> אחראי</w:t>
      </w:r>
      <w:r w:rsidR="00487CD8">
        <w:rPr>
          <w:rFonts w:ascii="David" w:hAnsi="David" w:hint="cs"/>
          <w:szCs w:val="22"/>
          <w:rtl/>
        </w:rPr>
        <w:t>ם</w:t>
      </w:r>
      <w:r w:rsidRPr="000E6D63">
        <w:rPr>
          <w:rFonts w:ascii="David" w:hAnsi="David"/>
          <w:szCs w:val="22"/>
          <w:rtl/>
        </w:rPr>
        <w:t xml:space="preserve"> לקשר</w:t>
      </w:r>
      <w:r w:rsidR="00864E97" w:rsidRPr="000E6D63">
        <w:rPr>
          <w:rFonts w:ascii="David" w:hAnsi="David"/>
          <w:szCs w:val="22"/>
          <w:rtl/>
        </w:rPr>
        <w:t xml:space="preserve"> </w:t>
      </w:r>
      <w:r w:rsidRPr="000E6D63">
        <w:rPr>
          <w:rFonts w:ascii="David" w:hAnsi="David"/>
          <w:szCs w:val="22"/>
          <w:rtl/>
        </w:rPr>
        <w:t>בין המשרד למציע הזוכה, מענה לשאלות, בקשות לשינויים וכד', וכן להגדרת נהלי עבודה</w:t>
      </w:r>
      <w:r w:rsidR="004F5773">
        <w:rPr>
          <w:rFonts w:ascii="David" w:hAnsi="David" w:hint="cs"/>
          <w:szCs w:val="22"/>
          <w:rtl/>
        </w:rPr>
        <w:t xml:space="preserve"> לצורך </w:t>
      </w:r>
      <w:r w:rsidR="004F5773" w:rsidRPr="000E6D63">
        <w:rPr>
          <w:rFonts w:ascii="David" w:hAnsi="David"/>
          <w:szCs w:val="22"/>
          <w:rtl/>
        </w:rPr>
        <w:t>ה</w:t>
      </w:r>
      <w:r w:rsidR="004F5773">
        <w:rPr>
          <w:rFonts w:ascii="David" w:hAnsi="David"/>
          <w:szCs w:val="22"/>
          <w:rtl/>
        </w:rPr>
        <w:t>קמת והטמעת המערכת</w:t>
      </w:r>
      <w:r w:rsidR="004F5773">
        <w:rPr>
          <w:rFonts w:ascii="David" w:hAnsi="David" w:hint="cs"/>
          <w:szCs w:val="22"/>
          <w:rtl/>
        </w:rPr>
        <w:t xml:space="preserve"> לכל</w:t>
      </w:r>
      <w:r w:rsidR="004F5773">
        <w:rPr>
          <w:rFonts w:ascii="David" w:hAnsi="David"/>
          <w:szCs w:val="22"/>
          <w:rtl/>
        </w:rPr>
        <w:t xml:space="preserve"> </w:t>
      </w:r>
      <w:r w:rsidRPr="000E6D63">
        <w:rPr>
          <w:rFonts w:ascii="David" w:hAnsi="David"/>
          <w:szCs w:val="22"/>
          <w:rtl/>
        </w:rPr>
        <w:t xml:space="preserve">אורך </w:t>
      </w:r>
      <w:proofErr w:type="spellStart"/>
      <w:r w:rsidR="004F5773">
        <w:rPr>
          <w:rFonts w:ascii="David" w:hAnsi="David" w:hint="cs"/>
          <w:szCs w:val="22"/>
          <w:rtl/>
        </w:rPr>
        <w:t>ה</w:t>
      </w:r>
      <w:r w:rsidRPr="000E6D63">
        <w:rPr>
          <w:rFonts w:ascii="David" w:hAnsi="David"/>
          <w:szCs w:val="22"/>
          <w:rtl/>
        </w:rPr>
        <w:t>פרוייקט</w:t>
      </w:r>
      <w:proofErr w:type="spellEnd"/>
      <w:r w:rsidRPr="000E6D63">
        <w:rPr>
          <w:rFonts w:ascii="David" w:hAnsi="David"/>
          <w:szCs w:val="22"/>
          <w:rtl/>
        </w:rPr>
        <w:t xml:space="preserve"> </w:t>
      </w:r>
      <w:r w:rsidR="004F5773">
        <w:rPr>
          <w:rFonts w:ascii="David" w:hAnsi="David" w:hint="cs"/>
          <w:szCs w:val="22"/>
          <w:rtl/>
        </w:rPr>
        <w:t>ובחינת צוותי העבודה מטעם הספק הזוכה ואישורם.</w:t>
      </w:r>
    </w:p>
    <w:p w:rsidR="00E34C6F" w:rsidRPr="000E6D63" w:rsidRDefault="00E34C6F" w:rsidP="00C57519">
      <w:pPr>
        <w:pStyle w:val="3e"/>
        <w:numPr>
          <w:ilvl w:val="2"/>
          <w:numId w:val="56"/>
        </w:numPr>
        <w:spacing w:line="360" w:lineRule="auto"/>
        <w:jc w:val="both"/>
        <w:rPr>
          <w:rFonts w:ascii="David" w:hAnsi="David" w:cs="David"/>
        </w:rPr>
      </w:pPr>
      <w:r w:rsidRPr="000E6D63">
        <w:rPr>
          <w:rFonts w:ascii="David" w:hAnsi="David" w:cs="David"/>
          <w:rtl/>
        </w:rPr>
        <w:t xml:space="preserve">המציע וקבלני משנה </w:t>
      </w:r>
      <w:r w:rsidRPr="000E6D63">
        <w:rPr>
          <w:rFonts w:ascii="David" w:hAnsi="David" w:cs="David"/>
        </w:rPr>
        <w:t>(S)</w:t>
      </w:r>
    </w:p>
    <w:p w:rsidR="00E34C6F" w:rsidRPr="000E6D63" w:rsidRDefault="00E34C6F" w:rsidP="00C57519">
      <w:pPr>
        <w:pStyle w:val="Normal30"/>
        <w:numPr>
          <w:ilvl w:val="3"/>
          <w:numId w:val="56"/>
        </w:numPr>
        <w:spacing w:line="360" w:lineRule="auto"/>
        <w:jc w:val="left"/>
        <w:rPr>
          <w:rFonts w:ascii="David" w:hAnsi="David"/>
          <w:szCs w:val="22"/>
        </w:rPr>
      </w:pPr>
      <w:r w:rsidRPr="000E6D63">
        <w:rPr>
          <w:rFonts w:ascii="David" w:hAnsi="David"/>
          <w:szCs w:val="22"/>
          <w:rtl/>
        </w:rPr>
        <w:t xml:space="preserve">המציע יצרף פרטים כלליים על אודותיו, בהתאם לבאים: </w:t>
      </w:r>
    </w:p>
    <w:p w:rsidR="00C34175" w:rsidRPr="000E6D63" w:rsidRDefault="00C34175" w:rsidP="00C57519">
      <w:pPr>
        <w:pStyle w:val="Normal30"/>
        <w:numPr>
          <w:ilvl w:val="4"/>
          <w:numId w:val="56"/>
        </w:numPr>
        <w:spacing w:line="360" w:lineRule="auto"/>
        <w:ind w:left="2266" w:hanging="854"/>
        <w:jc w:val="left"/>
        <w:rPr>
          <w:rFonts w:ascii="David" w:hAnsi="David"/>
          <w:szCs w:val="22"/>
        </w:rPr>
      </w:pPr>
      <w:r w:rsidRPr="000E6D63">
        <w:rPr>
          <w:rFonts w:ascii="David" w:hAnsi="David"/>
          <w:szCs w:val="22"/>
          <w:rtl/>
        </w:rPr>
        <w:t>שם המציע, כתובות (כתובת פיזית, כתובת למשלוח דואר, כתובת דואר אלקטרוני) ופרטי התקשרות (טלפון נייח, טלפון נייד, פקס</w:t>
      </w:r>
      <w:r w:rsidR="00A278B7" w:rsidRPr="000E6D63">
        <w:rPr>
          <w:rFonts w:ascii="David" w:hAnsi="David"/>
          <w:szCs w:val="22"/>
          <w:rtl/>
        </w:rPr>
        <w:t xml:space="preserve"> ככל שישנו</w:t>
      </w:r>
      <w:r w:rsidRPr="000E6D63">
        <w:rPr>
          <w:rFonts w:ascii="David" w:hAnsi="David"/>
          <w:szCs w:val="22"/>
          <w:rtl/>
        </w:rPr>
        <w:t>).</w:t>
      </w:r>
    </w:p>
    <w:p w:rsidR="00C34175" w:rsidRPr="000E6D63" w:rsidRDefault="00C34175" w:rsidP="00C57519">
      <w:pPr>
        <w:pStyle w:val="Normal30"/>
        <w:numPr>
          <w:ilvl w:val="4"/>
          <w:numId w:val="56"/>
        </w:numPr>
        <w:spacing w:line="360" w:lineRule="auto"/>
        <w:ind w:left="2266" w:right="567" w:hanging="854"/>
        <w:rPr>
          <w:rFonts w:ascii="David" w:hAnsi="David"/>
        </w:rPr>
      </w:pPr>
      <w:r w:rsidRPr="000E6D63">
        <w:rPr>
          <w:rFonts w:ascii="David" w:hAnsi="David"/>
          <w:szCs w:val="22"/>
          <w:rtl/>
        </w:rPr>
        <w:t xml:space="preserve">מס' זיהוי תאגיד המציע (ח.פ / מס' עמותה / מס' אגודה שיתופית, וכו'). </w:t>
      </w:r>
    </w:p>
    <w:p w:rsidR="00C34175" w:rsidRPr="000E6D63" w:rsidRDefault="00C34175" w:rsidP="00C57519">
      <w:pPr>
        <w:pStyle w:val="Normal30"/>
        <w:numPr>
          <w:ilvl w:val="4"/>
          <w:numId w:val="56"/>
        </w:numPr>
        <w:spacing w:line="360" w:lineRule="auto"/>
        <w:ind w:left="2266" w:hanging="854"/>
        <w:jc w:val="left"/>
        <w:rPr>
          <w:rFonts w:ascii="David" w:hAnsi="David"/>
          <w:szCs w:val="22"/>
        </w:rPr>
      </w:pPr>
      <w:r w:rsidRPr="000E6D63">
        <w:rPr>
          <w:rFonts w:ascii="David" w:hAnsi="David"/>
          <w:szCs w:val="22"/>
          <w:rtl/>
        </w:rPr>
        <w:t>שמות מורשה/י חתימה.</w:t>
      </w:r>
    </w:p>
    <w:p w:rsidR="00C34175" w:rsidRPr="000E6D63" w:rsidRDefault="00C34175" w:rsidP="00C57519">
      <w:pPr>
        <w:pStyle w:val="Normal30"/>
        <w:numPr>
          <w:ilvl w:val="4"/>
          <w:numId w:val="56"/>
        </w:numPr>
        <w:spacing w:line="360" w:lineRule="auto"/>
        <w:ind w:left="2266" w:right="567" w:hanging="854"/>
        <w:rPr>
          <w:rFonts w:ascii="David" w:hAnsi="David"/>
        </w:rPr>
      </w:pPr>
      <w:r w:rsidRPr="000E6D63">
        <w:rPr>
          <w:rFonts w:ascii="David" w:hAnsi="David"/>
          <w:szCs w:val="22"/>
          <w:rtl/>
        </w:rPr>
        <w:t xml:space="preserve">שם איש קשר לעניין מכרז זה, כתובות ופרטי התקשרות. </w:t>
      </w:r>
    </w:p>
    <w:p w:rsidR="00C34175" w:rsidRPr="000E6D63" w:rsidRDefault="00C34175" w:rsidP="00C57519">
      <w:pPr>
        <w:pStyle w:val="Normal30"/>
        <w:numPr>
          <w:ilvl w:val="4"/>
          <w:numId w:val="56"/>
        </w:numPr>
        <w:spacing w:line="360" w:lineRule="auto"/>
        <w:ind w:left="2266" w:hanging="854"/>
        <w:jc w:val="left"/>
        <w:rPr>
          <w:rFonts w:ascii="David" w:hAnsi="David"/>
          <w:szCs w:val="22"/>
        </w:rPr>
      </w:pPr>
      <w:r w:rsidRPr="000E6D63">
        <w:rPr>
          <w:rFonts w:ascii="David" w:hAnsi="David"/>
          <w:szCs w:val="22"/>
          <w:rtl/>
        </w:rPr>
        <w:t>קשר ליצרן/י המוצר/ים המוצע/ים (אם קיים/ים), במידה שהיצרן אינו המציע.</w:t>
      </w:r>
    </w:p>
    <w:p w:rsidR="00E34C6F" w:rsidRPr="000E6D63" w:rsidRDefault="00E34C6F" w:rsidP="00C57519">
      <w:pPr>
        <w:pStyle w:val="Normal30"/>
        <w:numPr>
          <w:ilvl w:val="3"/>
          <w:numId w:val="56"/>
        </w:numPr>
        <w:spacing w:line="360" w:lineRule="auto"/>
        <w:rPr>
          <w:rFonts w:ascii="David" w:hAnsi="David"/>
        </w:rPr>
      </w:pPr>
      <w:r w:rsidRPr="000E6D63">
        <w:rPr>
          <w:rFonts w:ascii="David" w:hAnsi="David"/>
          <w:szCs w:val="22"/>
          <w:rtl/>
        </w:rPr>
        <w:t xml:space="preserve">המציע יצרף פרטים כלליים על אודות קבלני משנה לעניין </w:t>
      </w:r>
      <w:r w:rsidR="00A278B7" w:rsidRPr="000E6D63">
        <w:rPr>
          <w:rFonts w:ascii="David" w:hAnsi="David"/>
          <w:szCs w:val="22"/>
          <w:rtl/>
        </w:rPr>
        <w:t>מכרז זה, אם ישנם, בהתאם לפרטים</w:t>
      </w:r>
      <w:r w:rsidRPr="000E6D63">
        <w:rPr>
          <w:rFonts w:ascii="David" w:hAnsi="David"/>
          <w:szCs w:val="22"/>
          <w:rtl/>
        </w:rPr>
        <w:t xml:space="preserve"> לעיל (שם, כתובות ופרטי התקשרות, מס' זיהוי, וכו'), וכן את אופן השתלבותם של קבלני המשנה במכרז זה. </w:t>
      </w:r>
    </w:p>
    <w:p w:rsidR="00E34C6F" w:rsidRPr="00A14013" w:rsidRDefault="00864E97" w:rsidP="00C57519">
      <w:pPr>
        <w:pStyle w:val="Normal30"/>
        <w:numPr>
          <w:ilvl w:val="3"/>
          <w:numId w:val="56"/>
        </w:numPr>
        <w:spacing w:line="360" w:lineRule="auto"/>
        <w:rPr>
          <w:rFonts w:ascii="David" w:hAnsi="David"/>
        </w:rPr>
      </w:pPr>
      <w:r w:rsidRPr="000E6D63">
        <w:rPr>
          <w:rFonts w:ascii="David" w:hAnsi="David"/>
          <w:szCs w:val="22"/>
          <w:rtl/>
        </w:rPr>
        <w:t xml:space="preserve"> </w:t>
      </w:r>
      <w:r w:rsidR="00E34C6F" w:rsidRPr="00AF3603">
        <w:rPr>
          <w:rFonts w:ascii="David" w:hAnsi="David"/>
          <w:szCs w:val="22"/>
          <w:rtl/>
        </w:rPr>
        <w:t>המציע יצרף פרטים אודות הצוות המקצועי המועמד למתן השירותים בהתאם לתוכנית העבודה המוצעת, ובכלל זה את המועמד לניהול הפעילות מטעמו.</w:t>
      </w:r>
      <w:r w:rsidR="00E34C6F" w:rsidRPr="00A14013">
        <w:rPr>
          <w:rFonts w:ascii="David" w:hAnsi="David"/>
          <w:szCs w:val="22"/>
          <w:rtl/>
        </w:rPr>
        <w:t xml:space="preserve"> </w:t>
      </w:r>
    </w:p>
    <w:p w:rsidR="00E34C6F" w:rsidRPr="00A14013" w:rsidRDefault="00864E97" w:rsidP="00C57519">
      <w:pPr>
        <w:pStyle w:val="Normal30"/>
        <w:numPr>
          <w:ilvl w:val="3"/>
          <w:numId w:val="56"/>
        </w:numPr>
        <w:spacing w:line="360" w:lineRule="auto"/>
        <w:rPr>
          <w:rFonts w:ascii="David" w:hAnsi="David"/>
        </w:rPr>
      </w:pPr>
      <w:r w:rsidRPr="00A14013">
        <w:rPr>
          <w:rFonts w:ascii="David" w:hAnsi="David"/>
          <w:szCs w:val="22"/>
          <w:rtl/>
        </w:rPr>
        <w:t xml:space="preserve"> </w:t>
      </w:r>
      <w:r w:rsidR="00E34C6F" w:rsidRPr="00A14013">
        <w:rPr>
          <w:rFonts w:ascii="David" w:hAnsi="David"/>
          <w:szCs w:val="22"/>
          <w:rtl/>
        </w:rPr>
        <w:t>המציע יצרף פרטים אודות יועץ מומחה במערכת המוצעת, ניסיונו במערכת, ופרויקטים שביצע.</w:t>
      </w:r>
    </w:p>
    <w:p w:rsidR="00E34C6F" w:rsidRPr="000E665F" w:rsidRDefault="00864E97" w:rsidP="00C57519">
      <w:pPr>
        <w:pStyle w:val="Normal30"/>
        <w:numPr>
          <w:ilvl w:val="3"/>
          <w:numId w:val="56"/>
        </w:numPr>
        <w:spacing w:line="360" w:lineRule="auto"/>
        <w:jc w:val="left"/>
        <w:rPr>
          <w:rFonts w:ascii="David" w:hAnsi="David"/>
          <w:rtl/>
        </w:rPr>
      </w:pPr>
      <w:r w:rsidRPr="000E6D63">
        <w:rPr>
          <w:rFonts w:ascii="David" w:hAnsi="David"/>
          <w:szCs w:val="22"/>
          <w:rtl/>
        </w:rPr>
        <w:t xml:space="preserve"> </w:t>
      </w:r>
      <w:r w:rsidR="00E34C6F" w:rsidRPr="00A14013">
        <w:rPr>
          <w:rFonts w:ascii="David" w:hAnsi="David"/>
          <w:szCs w:val="22"/>
          <w:rtl/>
        </w:rPr>
        <w:t>וכן את היקף הזמינות של היועץ,  צורת נגישות המשרד אליו והתחייבות לעבודה בשעות עבודה מקובלות בארץ (</w:t>
      </w:r>
      <w:r w:rsidR="00E34C6F" w:rsidRPr="000E665F">
        <w:rPr>
          <w:rFonts w:ascii="David" w:hAnsi="David"/>
          <w:szCs w:val="22"/>
          <w:rtl/>
        </w:rPr>
        <w:t>לכל הפחות 8:00-17:00).</w:t>
      </w:r>
    </w:p>
    <w:p w:rsidR="00E34C6F" w:rsidRPr="000E665F" w:rsidRDefault="00E34C6F" w:rsidP="00C57519">
      <w:pPr>
        <w:pStyle w:val="Normal30"/>
        <w:numPr>
          <w:ilvl w:val="3"/>
          <w:numId w:val="56"/>
        </w:numPr>
        <w:spacing w:line="360" w:lineRule="auto"/>
        <w:rPr>
          <w:rFonts w:ascii="David" w:hAnsi="David"/>
        </w:rPr>
      </w:pPr>
      <w:r w:rsidRPr="000E665F">
        <w:rPr>
          <w:rFonts w:ascii="David" w:hAnsi="David"/>
          <w:szCs w:val="22"/>
          <w:rtl/>
        </w:rPr>
        <w:t>עבור כל איש  צוות המוצע – על המציע לצרף:</w:t>
      </w:r>
      <w:r w:rsidRPr="000E665F">
        <w:rPr>
          <w:rFonts w:ascii="David" w:hAnsi="David"/>
          <w:szCs w:val="22"/>
        </w:rPr>
        <w:t xml:space="preserve"> </w:t>
      </w:r>
    </w:p>
    <w:p w:rsidR="00C34175" w:rsidRPr="000E665F" w:rsidRDefault="00C34175" w:rsidP="00C57519">
      <w:pPr>
        <w:pStyle w:val="Normal30"/>
        <w:numPr>
          <w:ilvl w:val="4"/>
          <w:numId w:val="56"/>
        </w:numPr>
        <w:spacing w:line="360" w:lineRule="auto"/>
        <w:ind w:left="2266" w:hanging="854"/>
        <w:rPr>
          <w:rFonts w:ascii="David" w:hAnsi="David"/>
        </w:rPr>
      </w:pPr>
      <w:r w:rsidRPr="000E665F">
        <w:rPr>
          <w:rFonts w:ascii="David" w:hAnsi="David"/>
          <w:szCs w:val="22"/>
          <w:rtl/>
        </w:rPr>
        <w:t>קורות חיים, הכוללים פירוט ותק מקצועי וניסיון רלוונטי.</w:t>
      </w:r>
    </w:p>
    <w:p w:rsidR="00C34175" w:rsidRPr="000E665F" w:rsidRDefault="00C34175" w:rsidP="00C57519">
      <w:pPr>
        <w:pStyle w:val="Normal30"/>
        <w:numPr>
          <w:ilvl w:val="4"/>
          <w:numId w:val="56"/>
        </w:numPr>
        <w:spacing w:line="360" w:lineRule="auto"/>
        <w:ind w:left="2266" w:right="567" w:hanging="854"/>
        <w:rPr>
          <w:rFonts w:ascii="David" w:hAnsi="David"/>
        </w:rPr>
      </w:pPr>
      <w:r w:rsidRPr="000E665F">
        <w:rPr>
          <w:rFonts w:ascii="David" w:hAnsi="David"/>
          <w:szCs w:val="22"/>
          <w:rtl/>
        </w:rPr>
        <w:t>תיאור הכרות עם הפתרון המוצע.</w:t>
      </w:r>
    </w:p>
    <w:p w:rsidR="00C34175" w:rsidRPr="000E665F" w:rsidRDefault="00C34175" w:rsidP="00C57519">
      <w:pPr>
        <w:pStyle w:val="Normal30"/>
        <w:numPr>
          <w:ilvl w:val="4"/>
          <w:numId w:val="56"/>
        </w:numPr>
        <w:spacing w:line="360" w:lineRule="auto"/>
        <w:ind w:left="2266" w:right="567" w:hanging="854"/>
        <w:rPr>
          <w:rFonts w:ascii="David" w:hAnsi="David"/>
        </w:rPr>
      </w:pPr>
      <w:r w:rsidRPr="000E665F">
        <w:rPr>
          <w:rFonts w:ascii="David" w:hAnsi="David"/>
          <w:szCs w:val="22"/>
          <w:rtl/>
        </w:rPr>
        <w:t xml:space="preserve">ניסיון הגורמים המוצעים בעבודה תחת אותו צוות </w:t>
      </w:r>
      <w:proofErr w:type="spellStart"/>
      <w:r w:rsidRPr="000E665F">
        <w:rPr>
          <w:rFonts w:ascii="David" w:hAnsi="David"/>
          <w:szCs w:val="22"/>
          <w:rtl/>
        </w:rPr>
        <w:t>פרויקטלי</w:t>
      </w:r>
      <w:proofErr w:type="spellEnd"/>
      <w:r w:rsidRPr="000E665F">
        <w:rPr>
          <w:rFonts w:ascii="David" w:hAnsi="David"/>
          <w:szCs w:val="22"/>
          <w:rtl/>
        </w:rPr>
        <w:t>.</w:t>
      </w:r>
    </w:p>
    <w:p w:rsidR="00C34175" w:rsidRPr="000E665F" w:rsidRDefault="00C34175" w:rsidP="00C57519">
      <w:pPr>
        <w:pStyle w:val="Normal30"/>
        <w:numPr>
          <w:ilvl w:val="4"/>
          <w:numId w:val="56"/>
        </w:numPr>
        <w:spacing w:line="360" w:lineRule="auto"/>
        <w:ind w:left="2266" w:hanging="854"/>
        <w:rPr>
          <w:rFonts w:ascii="David" w:hAnsi="David"/>
        </w:rPr>
      </w:pPr>
      <w:r w:rsidRPr="000E665F">
        <w:rPr>
          <w:rFonts w:ascii="David" w:hAnsi="David"/>
          <w:szCs w:val="22"/>
          <w:rtl/>
        </w:rPr>
        <w:t>תעודות המעידות על השכלה וקורסים רלוונטיים.</w:t>
      </w:r>
    </w:p>
    <w:p w:rsidR="00C34175" w:rsidRPr="000E665F" w:rsidRDefault="00C34175" w:rsidP="00C57519">
      <w:pPr>
        <w:pStyle w:val="Normal30"/>
        <w:numPr>
          <w:ilvl w:val="4"/>
          <w:numId w:val="56"/>
        </w:numPr>
        <w:spacing w:line="360" w:lineRule="auto"/>
        <w:ind w:left="2266" w:hanging="854"/>
        <w:rPr>
          <w:rFonts w:ascii="David" w:hAnsi="David"/>
        </w:rPr>
      </w:pPr>
      <w:r w:rsidRPr="000E665F">
        <w:rPr>
          <w:rFonts w:ascii="David" w:hAnsi="David"/>
          <w:szCs w:val="22"/>
          <w:rtl/>
        </w:rPr>
        <w:t>המלצה אחת לפחות.</w:t>
      </w:r>
    </w:p>
    <w:p w:rsidR="00E34C6F" w:rsidRPr="00922157" w:rsidRDefault="00E34C6F" w:rsidP="00922157">
      <w:pPr>
        <w:pStyle w:val="Normal30"/>
        <w:numPr>
          <w:ilvl w:val="3"/>
          <w:numId w:val="56"/>
        </w:numPr>
        <w:spacing w:line="360" w:lineRule="auto"/>
        <w:rPr>
          <w:rFonts w:ascii="David" w:hAnsi="David"/>
        </w:rPr>
      </w:pPr>
      <w:r w:rsidRPr="00922157">
        <w:rPr>
          <w:rFonts w:ascii="David" w:hAnsi="David"/>
          <w:szCs w:val="22"/>
          <w:rtl/>
        </w:rPr>
        <w:t xml:space="preserve">בעת הזכייה ובכל שלב אחריה, המשרד יוכל לבקש להחליף </w:t>
      </w:r>
      <w:r w:rsidR="009103CE" w:rsidRPr="00922157">
        <w:rPr>
          <w:rFonts w:ascii="David" w:hAnsi="David" w:hint="cs"/>
          <w:szCs w:val="22"/>
          <w:rtl/>
        </w:rPr>
        <w:t xml:space="preserve">ולצרף </w:t>
      </w:r>
      <w:r w:rsidRPr="00922157">
        <w:rPr>
          <w:rFonts w:ascii="David" w:hAnsi="David"/>
          <w:szCs w:val="22"/>
          <w:rtl/>
        </w:rPr>
        <w:t>כל אחד מאנשי הצוות</w:t>
      </w:r>
      <w:r w:rsidR="00A14013" w:rsidRPr="00922157">
        <w:rPr>
          <w:rFonts w:ascii="David" w:hAnsi="David" w:hint="cs"/>
          <w:szCs w:val="22"/>
          <w:rtl/>
        </w:rPr>
        <w:t xml:space="preserve"> </w:t>
      </w:r>
      <w:r w:rsidR="009103CE" w:rsidRPr="00922157">
        <w:rPr>
          <w:rFonts w:ascii="David" w:hAnsi="David" w:hint="cs"/>
          <w:szCs w:val="22"/>
          <w:rtl/>
        </w:rPr>
        <w:t xml:space="preserve">אשר ידרשו לעמוד </w:t>
      </w:r>
      <w:r w:rsidR="00922157">
        <w:rPr>
          <w:rFonts w:ascii="David" w:hAnsi="David" w:hint="cs"/>
          <w:szCs w:val="22"/>
          <w:rtl/>
        </w:rPr>
        <w:t>בדרישות המפורטות מטה</w:t>
      </w:r>
      <w:r w:rsidR="009103CE" w:rsidRPr="00922157">
        <w:rPr>
          <w:rFonts w:ascii="David" w:hAnsi="David" w:hint="cs"/>
          <w:rtl/>
        </w:rPr>
        <w:t>:</w:t>
      </w:r>
    </w:p>
    <w:tbl>
      <w:tblPr>
        <w:bidiVisual/>
        <w:tblW w:w="0" w:type="auto"/>
        <w:tblInd w:w="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1641"/>
        <w:gridCol w:w="5528"/>
        <w:gridCol w:w="2118"/>
      </w:tblGrid>
      <w:tr w:rsidR="004F6059" w:rsidRPr="005873CC" w:rsidTr="00801A85">
        <w:trPr>
          <w:trHeight w:val="354"/>
          <w:tblHeader/>
        </w:trPr>
        <w:tc>
          <w:tcPr>
            <w:tcW w:w="814" w:type="dxa"/>
            <w:shd w:val="clear" w:color="auto" w:fill="D9D9D9" w:themeFill="background1" w:themeFillShade="D9"/>
          </w:tcPr>
          <w:p w:rsidR="004F6059" w:rsidRPr="00B16F31" w:rsidRDefault="004F6059" w:rsidP="0096652B">
            <w:pPr>
              <w:widowControl w:val="0"/>
              <w:spacing w:before="120"/>
              <w:jc w:val="center"/>
              <w:rPr>
                <w:rFonts w:asciiTheme="minorBidi" w:eastAsia="Times New Roman" w:hAnsiTheme="minorBidi" w:cs="Times New Roman"/>
                <w:b/>
                <w:bCs/>
                <w:noProof/>
                <w:sz w:val="20"/>
                <w:szCs w:val="20"/>
                <w:rtl/>
                <w:lang w:eastAsia="he-IL"/>
              </w:rPr>
            </w:pPr>
          </w:p>
        </w:tc>
        <w:tc>
          <w:tcPr>
            <w:tcW w:w="1641" w:type="dxa"/>
            <w:shd w:val="clear" w:color="auto" w:fill="D9D9D9" w:themeFill="background1" w:themeFillShade="D9"/>
          </w:tcPr>
          <w:p w:rsidR="004F6059" w:rsidRPr="00DB625B" w:rsidRDefault="004F6059" w:rsidP="0096652B">
            <w:pPr>
              <w:widowControl w:val="0"/>
              <w:spacing w:before="120"/>
              <w:jc w:val="center"/>
              <w:rPr>
                <w:rFonts w:asciiTheme="minorBidi" w:eastAsia="Times New Roman" w:hAnsiTheme="minorBidi" w:cs="David"/>
                <w:b/>
                <w:bCs/>
                <w:noProof/>
                <w:rtl/>
                <w:lang w:eastAsia="he-IL"/>
              </w:rPr>
            </w:pPr>
            <w:r w:rsidRPr="00DB625B">
              <w:rPr>
                <w:rFonts w:asciiTheme="minorBidi" w:eastAsia="Times New Roman" w:hAnsiTheme="minorBidi" w:cs="David"/>
                <w:b/>
                <w:bCs/>
                <w:noProof/>
                <w:rtl/>
                <w:lang w:eastAsia="he-IL"/>
              </w:rPr>
              <w:t xml:space="preserve">בעל תפקיד </w:t>
            </w:r>
          </w:p>
        </w:tc>
        <w:tc>
          <w:tcPr>
            <w:tcW w:w="5528" w:type="dxa"/>
            <w:shd w:val="clear" w:color="auto" w:fill="D9D9D9" w:themeFill="background1" w:themeFillShade="D9"/>
            <w:vAlign w:val="center"/>
          </w:tcPr>
          <w:p w:rsidR="004F6059" w:rsidRPr="00DB625B" w:rsidRDefault="00922157" w:rsidP="00922157">
            <w:pPr>
              <w:widowControl w:val="0"/>
              <w:spacing w:before="120"/>
              <w:jc w:val="center"/>
              <w:rPr>
                <w:rFonts w:asciiTheme="minorBidi" w:eastAsia="Times New Roman" w:hAnsiTheme="minorBidi" w:cs="David"/>
                <w:b/>
                <w:bCs/>
                <w:noProof/>
                <w:rtl/>
                <w:lang w:eastAsia="he-IL"/>
              </w:rPr>
            </w:pPr>
            <w:r>
              <w:rPr>
                <w:rFonts w:asciiTheme="minorBidi" w:eastAsia="Times New Roman" w:hAnsiTheme="minorBidi" w:cs="David" w:hint="cs"/>
                <w:b/>
                <w:bCs/>
                <w:noProof/>
                <w:rtl/>
                <w:lang w:eastAsia="he-IL"/>
              </w:rPr>
              <w:t>דרישות מועמדים</w:t>
            </w:r>
          </w:p>
        </w:tc>
        <w:tc>
          <w:tcPr>
            <w:tcW w:w="2118" w:type="dxa"/>
            <w:shd w:val="clear" w:color="auto" w:fill="D9D9D9" w:themeFill="background1" w:themeFillShade="D9"/>
          </w:tcPr>
          <w:p w:rsidR="004F6059" w:rsidRPr="006A5CA9" w:rsidRDefault="004F6059" w:rsidP="0096652B">
            <w:pPr>
              <w:widowControl w:val="0"/>
              <w:spacing w:before="120"/>
              <w:jc w:val="center"/>
              <w:rPr>
                <w:rFonts w:asciiTheme="minorBidi" w:eastAsia="Times New Roman" w:hAnsiTheme="minorBidi" w:cs="Times New Roman"/>
                <w:b/>
                <w:bCs/>
                <w:noProof/>
                <w:rtl/>
                <w:lang w:eastAsia="he-IL"/>
              </w:rPr>
            </w:pPr>
          </w:p>
        </w:tc>
      </w:tr>
      <w:tr w:rsidR="004F6059" w:rsidRPr="005873CC" w:rsidTr="006A1070">
        <w:trPr>
          <w:trHeight w:val="322"/>
        </w:trPr>
        <w:tc>
          <w:tcPr>
            <w:tcW w:w="814" w:type="dxa"/>
          </w:tcPr>
          <w:p w:rsidR="004F6059" w:rsidRPr="00B16F31" w:rsidRDefault="004F6059" w:rsidP="00D86E9B">
            <w:pPr>
              <w:pStyle w:val="ab"/>
              <w:widowControl w:val="0"/>
              <w:numPr>
                <w:ilvl w:val="0"/>
                <w:numId w:val="74"/>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1641" w:type="dxa"/>
            <w:shd w:val="clear" w:color="auto" w:fill="auto"/>
          </w:tcPr>
          <w:p w:rsidR="004F6059" w:rsidRPr="005873CC" w:rsidRDefault="004F6059" w:rsidP="00696A6C">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sidRPr="005873CC">
              <w:rPr>
                <w:rFonts w:ascii="David" w:eastAsia="Times New Roman" w:hAnsi="David" w:cs="David"/>
                <w:noProof/>
                <w:rtl/>
                <w:lang w:eastAsia="he-IL"/>
              </w:rPr>
              <w:t>יועץ בכיר / מומחה</w:t>
            </w:r>
            <w:r w:rsidR="00521C05">
              <w:rPr>
                <w:rFonts w:ascii="David" w:eastAsia="Times New Roman" w:hAnsi="David" w:cs="David" w:hint="cs"/>
                <w:noProof/>
                <w:rtl/>
                <w:lang w:eastAsia="he-IL"/>
              </w:rPr>
              <w:t>/ארכיטקט</w:t>
            </w:r>
          </w:p>
        </w:tc>
        <w:tc>
          <w:tcPr>
            <w:tcW w:w="5528" w:type="dxa"/>
          </w:tcPr>
          <w:p w:rsidR="004F6059" w:rsidRPr="00DB625B" w:rsidRDefault="004F6059" w:rsidP="00D86E9B">
            <w:pPr>
              <w:pStyle w:val="ab"/>
              <w:numPr>
                <w:ilvl w:val="0"/>
                <w:numId w:val="78"/>
              </w:numPr>
              <w:rPr>
                <w:rFonts w:ascii="David" w:hAnsi="David"/>
                <w:noProof/>
                <w:sz w:val="22"/>
                <w:szCs w:val="22"/>
                <w:lang w:eastAsia="he-IL"/>
              </w:rPr>
            </w:pPr>
            <w:r w:rsidRPr="00DB625B">
              <w:rPr>
                <w:rFonts w:ascii="David" w:hAnsi="David"/>
                <w:noProof/>
                <w:sz w:val="22"/>
                <w:szCs w:val="22"/>
                <w:rtl/>
                <w:lang w:eastAsia="he-IL"/>
              </w:rPr>
              <w:t xml:space="preserve">ניסיון </w:t>
            </w:r>
            <w:r w:rsidRPr="00DB625B">
              <w:rPr>
                <w:rFonts w:ascii="David" w:hAnsi="David" w:hint="cs"/>
                <w:noProof/>
                <w:sz w:val="22"/>
                <w:szCs w:val="22"/>
                <w:rtl/>
                <w:lang w:eastAsia="he-IL"/>
              </w:rPr>
              <w:t xml:space="preserve">של </w:t>
            </w:r>
            <w:r w:rsidR="00CD3E9C">
              <w:rPr>
                <w:rFonts w:ascii="David" w:hAnsi="David" w:hint="cs"/>
                <w:noProof/>
                <w:sz w:val="22"/>
                <w:szCs w:val="22"/>
                <w:rtl/>
                <w:lang w:eastAsia="he-IL"/>
              </w:rPr>
              <w:t>6</w:t>
            </w:r>
            <w:r w:rsidRPr="00DB625B">
              <w:rPr>
                <w:rFonts w:ascii="David" w:hAnsi="David" w:hint="cs"/>
                <w:noProof/>
                <w:sz w:val="22"/>
                <w:szCs w:val="22"/>
                <w:rtl/>
                <w:lang w:eastAsia="he-IL"/>
              </w:rPr>
              <w:t xml:space="preserve"> שנים לפחות בייעו</w:t>
            </w:r>
            <w:r w:rsidR="00DB625B" w:rsidRPr="00DB625B">
              <w:rPr>
                <w:rFonts w:ascii="David" w:hAnsi="David" w:hint="cs"/>
                <w:noProof/>
                <w:sz w:val="22"/>
                <w:szCs w:val="22"/>
                <w:rtl/>
                <w:lang w:eastAsia="he-IL"/>
              </w:rPr>
              <w:t>ץ</w:t>
            </w:r>
            <w:r w:rsidRPr="00DB625B">
              <w:rPr>
                <w:rFonts w:ascii="David" w:hAnsi="David" w:hint="cs"/>
                <w:noProof/>
                <w:sz w:val="22"/>
                <w:szCs w:val="22"/>
                <w:rtl/>
                <w:lang w:eastAsia="he-IL"/>
              </w:rPr>
              <w:t xml:space="preserve"> והובלה של פרויקטים שעלו לאוויר </w:t>
            </w:r>
            <w:r w:rsidR="00CD3E9C">
              <w:rPr>
                <w:rFonts w:ascii="David" w:hAnsi="David" w:hint="cs"/>
                <w:noProof/>
                <w:sz w:val="22"/>
                <w:szCs w:val="22"/>
                <w:rtl/>
                <w:lang w:eastAsia="he-IL"/>
              </w:rPr>
              <w:t xml:space="preserve">מתוכם 4 שנים </w:t>
            </w:r>
            <w:r w:rsidRPr="00DB625B">
              <w:rPr>
                <w:rFonts w:ascii="David" w:hAnsi="David" w:hint="cs"/>
                <w:noProof/>
                <w:sz w:val="22"/>
                <w:szCs w:val="22"/>
                <w:rtl/>
                <w:lang w:eastAsia="he-IL"/>
              </w:rPr>
              <w:t xml:space="preserve">בתחום הקמת אתרי אינטרנט ופורטלים או </w:t>
            </w:r>
            <w:r w:rsidR="00DB625B">
              <w:rPr>
                <w:rFonts w:ascii="David" w:hAnsi="David" w:hint="cs"/>
                <w:noProof/>
                <w:sz w:val="22"/>
                <w:szCs w:val="22"/>
                <w:rtl/>
                <w:lang w:eastAsia="he-IL"/>
              </w:rPr>
              <w:t>ב</w:t>
            </w:r>
            <w:r w:rsidRPr="00DB625B">
              <w:rPr>
                <w:rFonts w:ascii="David" w:hAnsi="David" w:hint="cs"/>
                <w:noProof/>
                <w:sz w:val="22"/>
                <w:szCs w:val="22"/>
                <w:rtl/>
                <w:lang w:eastAsia="he-IL"/>
              </w:rPr>
              <w:t xml:space="preserve">תחום הדגיטל </w:t>
            </w:r>
          </w:p>
          <w:p w:rsidR="00521C05" w:rsidRDefault="00521C05" w:rsidP="00D86E9B">
            <w:pPr>
              <w:pStyle w:val="ab"/>
              <w:numPr>
                <w:ilvl w:val="0"/>
                <w:numId w:val="78"/>
              </w:numPr>
              <w:rPr>
                <w:rFonts w:ascii="David" w:hAnsi="David"/>
                <w:noProof/>
                <w:sz w:val="22"/>
                <w:szCs w:val="22"/>
                <w:lang w:eastAsia="he-IL"/>
              </w:rPr>
            </w:pPr>
            <w:r>
              <w:rPr>
                <w:rFonts w:ascii="David" w:hAnsi="David" w:hint="cs"/>
                <w:noProof/>
                <w:sz w:val="22"/>
                <w:szCs w:val="22"/>
                <w:rtl/>
                <w:lang w:eastAsia="he-IL"/>
              </w:rPr>
              <w:t>בניית ארכיטקטורה מורכבת בתחומי אתיר אינטנרט וממשקים למערכות נוספות כולל מערכות צד ג'</w:t>
            </w:r>
          </w:p>
          <w:p w:rsidR="00DB625B" w:rsidRDefault="004F6059" w:rsidP="00D86E9B">
            <w:pPr>
              <w:pStyle w:val="ab"/>
              <w:numPr>
                <w:ilvl w:val="0"/>
                <w:numId w:val="78"/>
              </w:numPr>
              <w:rPr>
                <w:rFonts w:ascii="David" w:hAnsi="David"/>
                <w:noProof/>
                <w:sz w:val="22"/>
                <w:szCs w:val="22"/>
                <w:lang w:eastAsia="he-IL"/>
              </w:rPr>
            </w:pPr>
            <w:r w:rsidRPr="00DB625B">
              <w:rPr>
                <w:rFonts w:ascii="David" w:hAnsi="David" w:hint="cs"/>
                <w:noProof/>
                <w:sz w:val="22"/>
                <w:szCs w:val="22"/>
                <w:rtl/>
                <w:lang w:eastAsia="he-IL"/>
              </w:rPr>
              <w:t>יעוץ והובלה של לפחות 3 פרו</w:t>
            </w:r>
            <w:r w:rsidR="00DB625B">
              <w:rPr>
                <w:rFonts w:ascii="David" w:hAnsi="David" w:hint="cs"/>
                <w:noProof/>
                <w:sz w:val="22"/>
                <w:szCs w:val="22"/>
                <w:rtl/>
                <w:lang w:eastAsia="he-IL"/>
              </w:rPr>
              <w:t>י</w:t>
            </w:r>
            <w:r w:rsidRPr="00DB625B">
              <w:rPr>
                <w:rFonts w:ascii="David" w:hAnsi="David" w:hint="cs"/>
                <w:noProof/>
                <w:sz w:val="22"/>
                <w:szCs w:val="22"/>
                <w:rtl/>
                <w:lang w:eastAsia="he-IL"/>
              </w:rPr>
              <w:t xml:space="preserve">קטים, </w:t>
            </w:r>
            <w:r w:rsidRPr="00DB625B">
              <w:rPr>
                <w:rFonts w:ascii="David" w:hAnsi="David"/>
                <w:noProof/>
                <w:sz w:val="22"/>
                <w:szCs w:val="22"/>
                <w:rtl/>
                <w:lang w:eastAsia="he-IL"/>
              </w:rPr>
              <w:t>כל הפרויקטים מכילים לפחות אינטגרציה ל3 מערכות / רכיבים חיצוניים</w:t>
            </w:r>
          </w:p>
          <w:p w:rsidR="004F6059" w:rsidRPr="00DB625B" w:rsidRDefault="00DB625B" w:rsidP="00D86E9B">
            <w:pPr>
              <w:pStyle w:val="ab"/>
              <w:numPr>
                <w:ilvl w:val="0"/>
                <w:numId w:val="78"/>
              </w:numPr>
              <w:rPr>
                <w:rFonts w:ascii="David" w:hAnsi="David"/>
                <w:noProof/>
                <w:sz w:val="22"/>
                <w:szCs w:val="22"/>
                <w:lang w:eastAsia="he-IL"/>
              </w:rPr>
            </w:pPr>
            <w:r>
              <w:rPr>
                <w:rFonts w:ascii="David" w:hAnsi="David" w:hint="cs"/>
                <w:noProof/>
                <w:sz w:val="22"/>
                <w:szCs w:val="22"/>
                <w:rtl/>
                <w:lang w:eastAsia="he-IL"/>
              </w:rPr>
              <w:t>ניסיון</w:t>
            </w:r>
            <w:r w:rsidR="006C3103">
              <w:rPr>
                <w:rFonts w:ascii="David" w:hAnsi="David"/>
                <w:noProof/>
                <w:sz w:val="22"/>
                <w:szCs w:val="22"/>
                <w:rtl/>
                <w:lang w:eastAsia="he-IL"/>
              </w:rPr>
              <w:t xml:space="preserve"> ב</w:t>
            </w:r>
            <w:r w:rsidR="006C3103">
              <w:rPr>
                <w:rFonts w:ascii="David" w:hAnsi="David" w:hint="cs"/>
                <w:noProof/>
                <w:sz w:val="22"/>
                <w:szCs w:val="22"/>
                <w:rtl/>
                <w:lang w:eastAsia="he-IL"/>
              </w:rPr>
              <w:t>ייעוץ ל</w:t>
            </w:r>
            <w:r w:rsidR="004F6059" w:rsidRPr="00DB625B">
              <w:rPr>
                <w:rFonts w:ascii="David" w:hAnsi="David"/>
                <w:noProof/>
                <w:sz w:val="22"/>
                <w:szCs w:val="22"/>
                <w:rtl/>
                <w:lang w:eastAsia="he-IL"/>
              </w:rPr>
              <w:t>פרויקטי</w:t>
            </w:r>
            <w:r w:rsidR="006C3103">
              <w:rPr>
                <w:rFonts w:ascii="David" w:hAnsi="David" w:hint="cs"/>
                <w:noProof/>
                <w:sz w:val="22"/>
                <w:szCs w:val="22"/>
                <w:rtl/>
                <w:lang w:eastAsia="he-IL"/>
              </w:rPr>
              <w:t>ם שהתנהלו</w:t>
            </w:r>
            <w:r w:rsidR="004F6059" w:rsidRPr="00DB625B">
              <w:rPr>
                <w:rFonts w:ascii="David" w:hAnsi="David"/>
                <w:noProof/>
                <w:sz w:val="22"/>
                <w:szCs w:val="22"/>
                <w:rtl/>
                <w:lang w:eastAsia="he-IL"/>
              </w:rPr>
              <w:t xml:space="preserve"> בצורה אג'ילית</w:t>
            </w:r>
            <w:r>
              <w:rPr>
                <w:rFonts w:ascii="David" w:hAnsi="David" w:hint="cs"/>
                <w:noProof/>
                <w:sz w:val="22"/>
                <w:szCs w:val="22"/>
                <w:rtl/>
                <w:lang w:eastAsia="he-IL"/>
              </w:rPr>
              <w:t xml:space="preserve"> של שנה לפחות </w:t>
            </w:r>
          </w:p>
          <w:p w:rsidR="004F6059" w:rsidRPr="00DB625B" w:rsidRDefault="004F6059" w:rsidP="00D86E9B">
            <w:pPr>
              <w:pStyle w:val="ab"/>
              <w:numPr>
                <w:ilvl w:val="0"/>
                <w:numId w:val="78"/>
              </w:numPr>
              <w:rPr>
                <w:rFonts w:ascii="David" w:hAnsi="David"/>
                <w:noProof/>
                <w:sz w:val="22"/>
                <w:szCs w:val="22"/>
                <w:lang w:eastAsia="he-IL"/>
              </w:rPr>
            </w:pPr>
            <w:r w:rsidRPr="00DB625B">
              <w:rPr>
                <w:rFonts w:ascii="David" w:hAnsi="David" w:hint="cs"/>
                <w:noProof/>
                <w:sz w:val="22"/>
                <w:szCs w:val="22"/>
                <w:rtl/>
                <w:lang w:eastAsia="he-IL"/>
              </w:rPr>
              <w:t>יעוץ והובלה של לפחות 3 פרו</w:t>
            </w:r>
            <w:r w:rsidR="00DB625B">
              <w:rPr>
                <w:rFonts w:ascii="David" w:hAnsi="David" w:hint="cs"/>
                <w:noProof/>
                <w:sz w:val="22"/>
                <w:szCs w:val="22"/>
                <w:rtl/>
                <w:lang w:eastAsia="he-IL"/>
              </w:rPr>
              <w:t>י</w:t>
            </w:r>
            <w:r w:rsidRPr="00DB625B">
              <w:rPr>
                <w:rFonts w:ascii="David" w:hAnsi="David" w:hint="cs"/>
                <w:noProof/>
                <w:sz w:val="22"/>
                <w:szCs w:val="22"/>
                <w:rtl/>
                <w:lang w:eastAsia="he-IL"/>
              </w:rPr>
              <w:t>קטים</w:t>
            </w:r>
            <w:r w:rsidRPr="00DB625B">
              <w:rPr>
                <w:rFonts w:asciiTheme="majorBidi" w:hAnsiTheme="majorBidi"/>
                <w:color w:val="000000"/>
                <w:sz w:val="22"/>
                <w:szCs w:val="22"/>
                <w:rtl/>
              </w:rPr>
              <w:t xml:space="preserve"> שעלות כל אחד מהם מעל חצי </w:t>
            </w:r>
            <w:proofErr w:type="spellStart"/>
            <w:r w:rsidRPr="00DB625B">
              <w:rPr>
                <w:rFonts w:asciiTheme="majorBidi" w:hAnsiTheme="majorBidi"/>
                <w:color w:val="000000"/>
                <w:sz w:val="22"/>
                <w:szCs w:val="22"/>
                <w:rtl/>
              </w:rPr>
              <w:t>מלש"ח</w:t>
            </w:r>
            <w:proofErr w:type="spellEnd"/>
          </w:p>
          <w:p w:rsidR="004F6059" w:rsidRPr="00DB625B" w:rsidRDefault="004F6059" w:rsidP="00D86E9B">
            <w:pPr>
              <w:pStyle w:val="ab"/>
              <w:numPr>
                <w:ilvl w:val="0"/>
                <w:numId w:val="78"/>
              </w:numPr>
              <w:rPr>
                <w:rFonts w:ascii="David" w:hAnsi="David"/>
                <w:noProof/>
                <w:sz w:val="22"/>
                <w:szCs w:val="22"/>
                <w:rtl/>
                <w:lang w:eastAsia="he-IL"/>
              </w:rPr>
            </w:pPr>
            <w:r w:rsidRPr="00DB625B">
              <w:rPr>
                <w:rFonts w:asciiTheme="majorBidi" w:hAnsiTheme="majorBidi"/>
                <w:color w:val="000000"/>
                <w:sz w:val="22"/>
                <w:szCs w:val="22"/>
                <w:rtl/>
              </w:rPr>
              <w:t>ניסיון של 5 שנים לפחות ב</w:t>
            </w:r>
            <w:r w:rsidR="00DB625B">
              <w:rPr>
                <w:rFonts w:asciiTheme="majorBidi" w:hAnsiTheme="majorBidi" w:hint="cs"/>
                <w:color w:val="000000"/>
                <w:sz w:val="22"/>
                <w:szCs w:val="22"/>
                <w:rtl/>
              </w:rPr>
              <w:t>עבודה מ</w:t>
            </w:r>
            <w:r w:rsidRPr="00DB625B">
              <w:rPr>
                <w:rFonts w:asciiTheme="majorBidi" w:hAnsiTheme="majorBidi"/>
                <w:color w:val="000000"/>
                <w:sz w:val="22"/>
                <w:szCs w:val="22"/>
                <w:rtl/>
              </w:rPr>
              <w:t xml:space="preserve">אחת או יותר מהסביבות הבאות- </w:t>
            </w:r>
            <w:r w:rsidRPr="00DB625B">
              <w:rPr>
                <w:rFonts w:asciiTheme="majorBidi" w:hAnsiTheme="majorBidi"/>
                <w:color w:val="000000"/>
                <w:sz w:val="22"/>
                <w:szCs w:val="22"/>
              </w:rPr>
              <w:t>HTML, CSS, JSON, AJAX, JQUERY, JAVASCRIPT,.NET CORE ,  C#, ASP.Net</w:t>
            </w:r>
          </w:p>
        </w:tc>
        <w:tc>
          <w:tcPr>
            <w:tcW w:w="2118" w:type="dxa"/>
          </w:tcPr>
          <w:p w:rsidR="004F6059" w:rsidRPr="00475FD7" w:rsidRDefault="004F6059" w:rsidP="0096652B">
            <w:pPr>
              <w:jc w:val="center"/>
              <w:rPr>
                <w:rFonts w:ascii="David" w:eastAsia="Times New Roman" w:hAnsi="David" w:cs="David"/>
                <w:noProof/>
                <w:highlight w:val="yellow"/>
                <w:rtl/>
                <w:lang w:eastAsia="he-IL"/>
              </w:rPr>
            </w:pPr>
          </w:p>
        </w:tc>
      </w:tr>
      <w:tr w:rsidR="004F6059" w:rsidRPr="005873CC" w:rsidTr="006A1070">
        <w:trPr>
          <w:trHeight w:val="322"/>
        </w:trPr>
        <w:tc>
          <w:tcPr>
            <w:tcW w:w="814" w:type="dxa"/>
          </w:tcPr>
          <w:p w:rsidR="004F6059" w:rsidRPr="00B16F31" w:rsidRDefault="004F6059" w:rsidP="00D86E9B">
            <w:pPr>
              <w:pStyle w:val="ab"/>
              <w:widowControl w:val="0"/>
              <w:numPr>
                <w:ilvl w:val="0"/>
                <w:numId w:val="74"/>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1641" w:type="dxa"/>
            <w:shd w:val="clear" w:color="auto" w:fill="auto"/>
          </w:tcPr>
          <w:p w:rsidR="004F6059" w:rsidRPr="005873CC" w:rsidRDefault="004F6059" w:rsidP="000E01E6">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sidRPr="005873CC">
              <w:rPr>
                <w:rFonts w:ascii="David" w:eastAsia="Times New Roman" w:hAnsi="David" w:cs="David"/>
                <w:noProof/>
                <w:rtl/>
                <w:lang w:eastAsia="he-IL"/>
              </w:rPr>
              <w:t>מנהל פרויקט</w:t>
            </w:r>
            <w:r w:rsidR="000E01E6">
              <w:rPr>
                <w:rFonts w:ascii="David" w:eastAsia="Times New Roman" w:hAnsi="David" w:cs="David" w:hint="cs"/>
                <w:noProof/>
                <w:rtl/>
                <w:lang w:eastAsia="he-IL"/>
              </w:rPr>
              <w:t xml:space="preserve"> </w:t>
            </w:r>
            <w:r w:rsidR="006C3103">
              <w:rPr>
                <w:rFonts w:ascii="David" w:eastAsia="Times New Roman" w:hAnsi="David" w:cs="David" w:hint="cs"/>
                <w:noProof/>
                <w:rtl/>
                <w:lang w:eastAsia="he-IL"/>
              </w:rPr>
              <w:t>בכיר</w:t>
            </w:r>
          </w:p>
        </w:tc>
        <w:tc>
          <w:tcPr>
            <w:tcW w:w="5528" w:type="dxa"/>
          </w:tcPr>
          <w:p w:rsidR="000E01E6" w:rsidRPr="00DB625B" w:rsidRDefault="00DB625B" w:rsidP="00D86E9B">
            <w:pPr>
              <w:pStyle w:val="ab"/>
              <w:numPr>
                <w:ilvl w:val="0"/>
                <w:numId w:val="77"/>
              </w:numPr>
              <w:rPr>
                <w:rFonts w:ascii="David" w:hAnsi="David"/>
                <w:noProof/>
                <w:sz w:val="22"/>
                <w:szCs w:val="22"/>
                <w:lang w:eastAsia="he-IL"/>
              </w:rPr>
            </w:pPr>
            <w:r>
              <w:rPr>
                <w:rFonts w:ascii="David" w:hAnsi="David" w:hint="cs"/>
                <w:noProof/>
                <w:sz w:val="22"/>
                <w:szCs w:val="22"/>
                <w:rtl/>
                <w:lang w:eastAsia="he-IL"/>
              </w:rPr>
              <w:t xml:space="preserve">ניסיון בניהול פרוייקטים </w:t>
            </w:r>
            <w:r w:rsidR="00C10FE0">
              <w:rPr>
                <w:rFonts w:ascii="David" w:hAnsi="David" w:hint="cs"/>
                <w:noProof/>
                <w:sz w:val="22"/>
                <w:szCs w:val="22"/>
                <w:rtl/>
                <w:lang w:eastAsia="he-IL"/>
              </w:rPr>
              <w:t>ב</w:t>
            </w:r>
            <w:r w:rsidR="00A9166E">
              <w:rPr>
                <w:rFonts w:ascii="David" w:hAnsi="David" w:hint="cs"/>
                <w:noProof/>
                <w:sz w:val="22"/>
                <w:szCs w:val="22"/>
                <w:rtl/>
                <w:lang w:eastAsia="he-IL"/>
              </w:rPr>
              <w:t>3</w:t>
            </w:r>
            <w:r w:rsidR="000E01E6" w:rsidRPr="00DB625B">
              <w:rPr>
                <w:rFonts w:ascii="David" w:hAnsi="David" w:hint="cs"/>
                <w:noProof/>
                <w:sz w:val="22"/>
                <w:szCs w:val="22"/>
                <w:rtl/>
                <w:lang w:eastAsia="he-IL"/>
              </w:rPr>
              <w:t xml:space="preserve"> </w:t>
            </w:r>
            <w:r>
              <w:rPr>
                <w:rFonts w:ascii="David" w:hAnsi="David" w:hint="cs"/>
                <w:noProof/>
                <w:sz w:val="22"/>
                <w:szCs w:val="22"/>
                <w:rtl/>
                <w:lang w:eastAsia="he-IL"/>
              </w:rPr>
              <w:t>ה</w:t>
            </w:r>
            <w:r w:rsidR="000E01E6" w:rsidRPr="00DB625B">
              <w:rPr>
                <w:rFonts w:ascii="David" w:hAnsi="David" w:hint="cs"/>
                <w:noProof/>
                <w:sz w:val="22"/>
                <w:szCs w:val="22"/>
                <w:rtl/>
                <w:lang w:eastAsia="he-IL"/>
              </w:rPr>
              <w:t>שנים האחרונות</w:t>
            </w:r>
            <w:r w:rsidR="000E01E6" w:rsidRPr="00DB625B">
              <w:rPr>
                <w:rFonts w:ascii="David" w:hAnsi="David"/>
                <w:noProof/>
                <w:sz w:val="22"/>
                <w:szCs w:val="22"/>
                <w:rtl/>
                <w:lang w:eastAsia="he-IL"/>
              </w:rPr>
              <w:t xml:space="preserve"> </w:t>
            </w:r>
            <w:r>
              <w:rPr>
                <w:rFonts w:ascii="David" w:hAnsi="David" w:hint="cs"/>
                <w:noProof/>
                <w:sz w:val="22"/>
                <w:szCs w:val="22"/>
                <w:rtl/>
                <w:lang w:eastAsia="he-IL"/>
              </w:rPr>
              <w:t>טרם הגשת המועמדות</w:t>
            </w:r>
          </w:p>
          <w:p w:rsidR="00696A6C" w:rsidRPr="00DB625B" w:rsidRDefault="004F6059" w:rsidP="00D86E9B">
            <w:pPr>
              <w:pStyle w:val="ab"/>
              <w:numPr>
                <w:ilvl w:val="0"/>
                <w:numId w:val="77"/>
              </w:numPr>
              <w:rPr>
                <w:rFonts w:ascii="David" w:hAnsi="David"/>
                <w:noProof/>
                <w:sz w:val="22"/>
                <w:szCs w:val="22"/>
                <w:lang w:eastAsia="he-IL"/>
              </w:rPr>
            </w:pPr>
            <w:r w:rsidRPr="00DB625B">
              <w:rPr>
                <w:rFonts w:ascii="David" w:hAnsi="David"/>
                <w:noProof/>
                <w:sz w:val="22"/>
                <w:szCs w:val="22"/>
                <w:rtl/>
                <w:lang w:eastAsia="he-IL"/>
              </w:rPr>
              <w:t xml:space="preserve">ניסיון </w:t>
            </w:r>
            <w:r w:rsidRPr="00DB625B">
              <w:rPr>
                <w:rFonts w:ascii="David" w:hAnsi="David" w:hint="cs"/>
                <w:noProof/>
                <w:sz w:val="22"/>
                <w:szCs w:val="22"/>
                <w:rtl/>
                <w:lang w:eastAsia="he-IL"/>
              </w:rPr>
              <w:t xml:space="preserve">של 4 שנים לפחות בניהול </w:t>
            </w:r>
            <w:r w:rsidR="00DB625B" w:rsidRPr="00DB625B">
              <w:rPr>
                <w:rFonts w:ascii="David" w:hAnsi="David" w:hint="cs"/>
                <w:noProof/>
                <w:sz w:val="22"/>
                <w:szCs w:val="22"/>
                <w:rtl/>
                <w:lang w:eastAsia="he-IL"/>
              </w:rPr>
              <w:t>פרו</w:t>
            </w:r>
            <w:r w:rsidR="00DB625B">
              <w:rPr>
                <w:rFonts w:ascii="David" w:hAnsi="David" w:hint="cs"/>
                <w:noProof/>
                <w:sz w:val="22"/>
                <w:szCs w:val="22"/>
                <w:rtl/>
                <w:lang w:eastAsia="he-IL"/>
              </w:rPr>
              <w:t>י</w:t>
            </w:r>
            <w:r w:rsidR="00DB625B" w:rsidRPr="00DB625B">
              <w:rPr>
                <w:rFonts w:ascii="David" w:hAnsi="David" w:hint="cs"/>
                <w:noProof/>
                <w:sz w:val="22"/>
                <w:szCs w:val="22"/>
                <w:rtl/>
                <w:lang w:eastAsia="he-IL"/>
              </w:rPr>
              <w:t>קטים</w:t>
            </w:r>
            <w:r w:rsidRPr="00DB625B">
              <w:rPr>
                <w:rFonts w:ascii="David" w:hAnsi="David" w:hint="cs"/>
                <w:noProof/>
                <w:sz w:val="22"/>
                <w:szCs w:val="22"/>
                <w:rtl/>
                <w:lang w:eastAsia="he-IL"/>
              </w:rPr>
              <w:t xml:space="preserve"> בתחום האינטרנט והקמת פורטלים</w:t>
            </w:r>
            <w:r w:rsidR="00696A6C" w:rsidRPr="00DB625B">
              <w:rPr>
                <w:rFonts w:ascii="David" w:hAnsi="David" w:hint="cs"/>
                <w:noProof/>
                <w:sz w:val="22"/>
                <w:szCs w:val="22"/>
                <w:rtl/>
                <w:lang w:eastAsia="he-IL"/>
              </w:rPr>
              <w:t>.</w:t>
            </w:r>
            <w:r w:rsidRPr="00DB625B">
              <w:rPr>
                <w:rFonts w:ascii="David" w:hAnsi="David" w:hint="cs"/>
                <w:noProof/>
                <w:sz w:val="22"/>
                <w:szCs w:val="22"/>
                <w:rtl/>
                <w:lang w:eastAsia="he-IL"/>
              </w:rPr>
              <w:t xml:space="preserve"> </w:t>
            </w:r>
          </w:p>
          <w:p w:rsidR="004F6059" w:rsidRPr="00DB625B" w:rsidRDefault="004F6059" w:rsidP="00D86E9B">
            <w:pPr>
              <w:pStyle w:val="ab"/>
              <w:numPr>
                <w:ilvl w:val="0"/>
                <w:numId w:val="77"/>
              </w:numPr>
              <w:rPr>
                <w:rFonts w:ascii="David" w:hAnsi="David"/>
                <w:noProof/>
                <w:sz w:val="22"/>
                <w:szCs w:val="22"/>
                <w:rtl/>
                <w:lang w:eastAsia="he-IL"/>
              </w:rPr>
            </w:pPr>
            <w:r w:rsidRPr="00DB625B">
              <w:rPr>
                <w:rFonts w:ascii="David" w:hAnsi="David"/>
                <w:noProof/>
                <w:sz w:val="22"/>
                <w:szCs w:val="22"/>
                <w:rtl/>
                <w:lang w:eastAsia="he-IL"/>
              </w:rPr>
              <w:t>ניהול והובלה של</w:t>
            </w:r>
            <w:r w:rsidR="00DB625B">
              <w:rPr>
                <w:rFonts w:ascii="David" w:hAnsi="David" w:hint="cs"/>
                <w:noProof/>
                <w:sz w:val="22"/>
                <w:szCs w:val="22"/>
                <w:rtl/>
                <w:lang w:eastAsia="he-IL"/>
              </w:rPr>
              <w:t xml:space="preserve"> לפחות</w:t>
            </w:r>
            <w:r w:rsidRPr="00DB625B">
              <w:rPr>
                <w:rFonts w:ascii="David" w:hAnsi="David"/>
                <w:noProof/>
                <w:sz w:val="22"/>
                <w:szCs w:val="22"/>
                <w:rtl/>
                <w:lang w:eastAsia="he-IL"/>
              </w:rPr>
              <w:t xml:space="preserve"> </w:t>
            </w:r>
            <w:r w:rsidRPr="00DB625B">
              <w:rPr>
                <w:rFonts w:ascii="David" w:hAnsi="David" w:hint="cs"/>
                <w:noProof/>
                <w:sz w:val="22"/>
                <w:szCs w:val="22"/>
                <w:rtl/>
                <w:lang w:eastAsia="he-IL"/>
              </w:rPr>
              <w:t xml:space="preserve">3 </w:t>
            </w:r>
            <w:r w:rsidR="00DB625B" w:rsidRPr="00DB625B">
              <w:rPr>
                <w:rFonts w:ascii="David" w:hAnsi="David" w:hint="cs"/>
                <w:noProof/>
                <w:sz w:val="22"/>
                <w:szCs w:val="22"/>
                <w:rtl/>
                <w:lang w:eastAsia="he-IL"/>
              </w:rPr>
              <w:t>פרו</w:t>
            </w:r>
            <w:r w:rsidR="00DB625B">
              <w:rPr>
                <w:rFonts w:ascii="David" w:hAnsi="David" w:hint="cs"/>
                <w:noProof/>
                <w:sz w:val="22"/>
                <w:szCs w:val="22"/>
                <w:rtl/>
                <w:lang w:eastAsia="he-IL"/>
              </w:rPr>
              <w:t>י</w:t>
            </w:r>
            <w:r w:rsidR="00DB625B" w:rsidRPr="00DB625B">
              <w:rPr>
                <w:rFonts w:ascii="David" w:hAnsi="David" w:hint="cs"/>
                <w:noProof/>
                <w:sz w:val="22"/>
                <w:szCs w:val="22"/>
                <w:rtl/>
                <w:lang w:eastAsia="he-IL"/>
              </w:rPr>
              <w:t>קטים</w:t>
            </w:r>
            <w:r w:rsidR="00DB625B" w:rsidRPr="00DB625B">
              <w:rPr>
                <w:rFonts w:ascii="David" w:hAnsi="David"/>
                <w:noProof/>
                <w:sz w:val="22"/>
                <w:szCs w:val="22"/>
                <w:rtl/>
                <w:lang w:eastAsia="he-IL"/>
              </w:rPr>
              <w:t xml:space="preserve"> </w:t>
            </w:r>
            <w:r w:rsidRPr="00DB625B">
              <w:rPr>
                <w:rFonts w:ascii="David" w:hAnsi="David"/>
                <w:noProof/>
                <w:sz w:val="22"/>
                <w:szCs w:val="22"/>
                <w:rtl/>
                <w:lang w:eastAsia="he-IL"/>
              </w:rPr>
              <w:t>בהקמת מערכ</w:t>
            </w:r>
            <w:r w:rsidR="00DB625B">
              <w:rPr>
                <w:rFonts w:ascii="David" w:hAnsi="David" w:hint="cs"/>
                <w:noProof/>
                <w:sz w:val="22"/>
                <w:szCs w:val="22"/>
                <w:rtl/>
                <w:lang w:eastAsia="he-IL"/>
              </w:rPr>
              <w:t>ו</w:t>
            </w:r>
            <w:r w:rsidRPr="00DB625B">
              <w:rPr>
                <w:rFonts w:ascii="David" w:hAnsi="David"/>
                <w:noProof/>
                <w:sz w:val="22"/>
                <w:szCs w:val="22"/>
                <w:rtl/>
                <w:lang w:eastAsia="he-IL"/>
              </w:rPr>
              <w:t>ת אינטרנט (</w:t>
            </w:r>
            <w:r w:rsidRPr="00DB625B">
              <w:rPr>
                <w:rFonts w:ascii="David" w:hAnsi="David"/>
                <w:noProof/>
                <w:sz w:val="22"/>
                <w:szCs w:val="22"/>
                <w:lang w:eastAsia="he-IL"/>
              </w:rPr>
              <w:t>PORTAL</w:t>
            </w:r>
            <w:r w:rsidRPr="00DB625B">
              <w:rPr>
                <w:rFonts w:ascii="David" w:hAnsi="David"/>
                <w:noProof/>
                <w:sz w:val="22"/>
                <w:szCs w:val="22"/>
                <w:rtl/>
                <w:lang w:eastAsia="he-IL"/>
              </w:rPr>
              <w:t>) מורכבות, על בסיס הטכנולוגיה המוצעת</w:t>
            </w:r>
            <w:r w:rsidR="00696A6C" w:rsidRPr="00DB625B">
              <w:rPr>
                <w:rFonts w:ascii="David" w:hAnsi="David" w:hint="cs"/>
                <w:noProof/>
                <w:sz w:val="22"/>
                <w:szCs w:val="22"/>
                <w:rtl/>
                <w:lang w:eastAsia="he-IL"/>
              </w:rPr>
              <w:t xml:space="preserve"> שעלו לאויר בשנתיים האחרונות</w:t>
            </w:r>
            <w:r w:rsidR="00DB625B">
              <w:rPr>
                <w:rFonts w:ascii="David" w:hAnsi="David" w:hint="cs"/>
                <w:noProof/>
                <w:sz w:val="22"/>
                <w:szCs w:val="22"/>
                <w:rtl/>
                <w:lang w:eastAsia="he-IL"/>
              </w:rPr>
              <w:t xml:space="preserve"> טרם הגשת המועמדות.</w:t>
            </w:r>
            <w:r w:rsidR="00696A6C" w:rsidRPr="00DB625B">
              <w:rPr>
                <w:rFonts w:ascii="David" w:hAnsi="David" w:hint="cs"/>
                <w:noProof/>
                <w:sz w:val="22"/>
                <w:szCs w:val="22"/>
                <w:rtl/>
                <w:lang w:eastAsia="he-IL"/>
              </w:rPr>
              <w:t xml:space="preserve"> </w:t>
            </w:r>
          </w:p>
        </w:tc>
        <w:tc>
          <w:tcPr>
            <w:tcW w:w="2118" w:type="dxa"/>
          </w:tcPr>
          <w:p w:rsidR="004F6059" w:rsidRPr="00475FD7" w:rsidRDefault="004F6059" w:rsidP="0096652B">
            <w:pPr>
              <w:jc w:val="center"/>
              <w:rPr>
                <w:rFonts w:ascii="David" w:eastAsia="Times New Roman" w:hAnsi="David" w:cs="David"/>
                <w:noProof/>
                <w:highlight w:val="yellow"/>
                <w:rtl/>
                <w:lang w:eastAsia="he-IL"/>
              </w:rPr>
            </w:pPr>
          </w:p>
        </w:tc>
      </w:tr>
      <w:tr w:rsidR="004F6059" w:rsidRPr="005873CC" w:rsidTr="006A1070">
        <w:trPr>
          <w:trHeight w:val="333"/>
        </w:trPr>
        <w:tc>
          <w:tcPr>
            <w:tcW w:w="814" w:type="dxa"/>
          </w:tcPr>
          <w:p w:rsidR="004F6059" w:rsidRPr="00B16F31" w:rsidRDefault="004F6059" w:rsidP="00D86E9B">
            <w:pPr>
              <w:pStyle w:val="ab"/>
              <w:widowControl w:val="0"/>
              <w:numPr>
                <w:ilvl w:val="0"/>
                <w:numId w:val="74"/>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1641" w:type="dxa"/>
            <w:shd w:val="clear" w:color="auto" w:fill="auto"/>
          </w:tcPr>
          <w:p w:rsidR="004F6059" w:rsidRPr="005873CC" w:rsidRDefault="004F6059" w:rsidP="00A9166E">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sidRPr="005873CC">
              <w:rPr>
                <w:rFonts w:ascii="David" w:eastAsia="Times New Roman" w:hAnsi="David" w:cs="David"/>
                <w:noProof/>
                <w:rtl/>
                <w:lang w:eastAsia="he-IL"/>
              </w:rPr>
              <w:t>מנתח מערכת</w:t>
            </w:r>
            <w:r w:rsidR="00696A6C">
              <w:rPr>
                <w:rFonts w:ascii="David" w:eastAsia="Times New Roman" w:hAnsi="David" w:cs="David" w:hint="cs"/>
                <w:noProof/>
                <w:rtl/>
                <w:lang w:eastAsia="he-IL"/>
              </w:rPr>
              <w:t xml:space="preserve"> </w:t>
            </w:r>
          </w:p>
        </w:tc>
        <w:tc>
          <w:tcPr>
            <w:tcW w:w="5528" w:type="dxa"/>
          </w:tcPr>
          <w:p w:rsidR="004F6059" w:rsidRPr="00DB625B" w:rsidRDefault="00DB625B" w:rsidP="00D86E9B">
            <w:pPr>
              <w:pStyle w:val="ab"/>
              <w:numPr>
                <w:ilvl w:val="0"/>
                <w:numId w:val="77"/>
              </w:numPr>
              <w:rPr>
                <w:rFonts w:ascii="David" w:hAnsi="David"/>
                <w:noProof/>
                <w:sz w:val="22"/>
                <w:szCs w:val="22"/>
                <w:lang w:eastAsia="he-IL"/>
              </w:rPr>
            </w:pPr>
            <w:r>
              <w:rPr>
                <w:rFonts w:ascii="David" w:hAnsi="David" w:hint="cs"/>
                <w:noProof/>
                <w:sz w:val="22"/>
                <w:szCs w:val="22"/>
                <w:rtl/>
                <w:lang w:eastAsia="he-IL"/>
              </w:rPr>
              <w:t>ניסיון בניתוח מערכות מידע ב</w:t>
            </w:r>
            <w:r w:rsidR="00A9166E">
              <w:rPr>
                <w:rFonts w:ascii="David" w:hAnsi="David" w:hint="cs"/>
                <w:noProof/>
                <w:sz w:val="22"/>
                <w:szCs w:val="22"/>
                <w:rtl/>
                <w:lang w:eastAsia="he-IL"/>
              </w:rPr>
              <w:t>5</w:t>
            </w:r>
            <w:r w:rsidR="00696A6C" w:rsidRPr="00DB625B">
              <w:rPr>
                <w:rFonts w:ascii="David" w:hAnsi="David" w:hint="cs"/>
                <w:noProof/>
                <w:sz w:val="22"/>
                <w:szCs w:val="22"/>
                <w:rtl/>
                <w:lang w:eastAsia="he-IL"/>
              </w:rPr>
              <w:t xml:space="preserve"> שנים האחרונות</w:t>
            </w:r>
            <w:r>
              <w:rPr>
                <w:rFonts w:ascii="David" w:hAnsi="David" w:hint="cs"/>
                <w:noProof/>
                <w:sz w:val="22"/>
                <w:szCs w:val="22"/>
                <w:rtl/>
                <w:lang w:eastAsia="he-IL"/>
              </w:rPr>
              <w:t xml:space="preserve"> טרם הגשת המועמדות.</w:t>
            </w:r>
            <w:r w:rsidR="004F6059" w:rsidRPr="00DB625B">
              <w:rPr>
                <w:rFonts w:ascii="David" w:hAnsi="David"/>
                <w:noProof/>
                <w:sz w:val="22"/>
                <w:szCs w:val="22"/>
                <w:rtl/>
                <w:lang w:eastAsia="he-IL"/>
              </w:rPr>
              <w:t xml:space="preserve"> </w:t>
            </w:r>
          </w:p>
          <w:p w:rsidR="004F6059" w:rsidRPr="00DB625B" w:rsidRDefault="004F6059" w:rsidP="00D86E9B">
            <w:pPr>
              <w:pStyle w:val="ab"/>
              <w:numPr>
                <w:ilvl w:val="0"/>
                <w:numId w:val="77"/>
              </w:numPr>
              <w:rPr>
                <w:rFonts w:ascii="David" w:hAnsi="David"/>
                <w:noProof/>
                <w:sz w:val="22"/>
                <w:szCs w:val="22"/>
                <w:lang w:eastAsia="he-IL"/>
              </w:rPr>
            </w:pPr>
            <w:r w:rsidRPr="00DB625B">
              <w:rPr>
                <w:rFonts w:ascii="David" w:hAnsi="David"/>
                <w:noProof/>
                <w:sz w:val="22"/>
                <w:szCs w:val="22"/>
                <w:rtl/>
                <w:lang w:eastAsia="he-IL"/>
              </w:rPr>
              <w:t xml:space="preserve">ניסיון של לפחות שנתיים בניתוח ואפיון באתרים, מערכות </w:t>
            </w:r>
            <w:r w:rsidRPr="00DB625B">
              <w:rPr>
                <w:rFonts w:ascii="David" w:hAnsi="David"/>
                <w:noProof/>
                <w:sz w:val="22"/>
                <w:szCs w:val="22"/>
                <w:lang w:eastAsia="he-IL"/>
              </w:rPr>
              <w:t>,WEB</w:t>
            </w:r>
            <w:r w:rsidRPr="00DB625B">
              <w:rPr>
                <w:rFonts w:ascii="David" w:hAnsi="David"/>
                <w:noProof/>
                <w:sz w:val="22"/>
                <w:szCs w:val="22"/>
                <w:rtl/>
                <w:lang w:eastAsia="he-IL"/>
              </w:rPr>
              <w:t xml:space="preserve"> ופתרונות משלימים לאתרים</w:t>
            </w:r>
            <w:r w:rsidR="00DB625B">
              <w:rPr>
                <w:rFonts w:ascii="David" w:hAnsi="David" w:hint="cs"/>
                <w:noProof/>
                <w:sz w:val="22"/>
                <w:szCs w:val="22"/>
                <w:rtl/>
                <w:lang w:eastAsia="he-IL"/>
              </w:rPr>
              <w:t>.</w:t>
            </w:r>
          </w:p>
          <w:p w:rsidR="004F6059" w:rsidRPr="00DB625B" w:rsidRDefault="004F6059" w:rsidP="00D86E9B">
            <w:pPr>
              <w:pStyle w:val="ab"/>
              <w:numPr>
                <w:ilvl w:val="0"/>
                <w:numId w:val="77"/>
              </w:numPr>
              <w:rPr>
                <w:rFonts w:ascii="David" w:hAnsi="David"/>
                <w:noProof/>
                <w:sz w:val="22"/>
                <w:szCs w:val="22"/>
                <w:lang w:eastAsia="he-IL"/>
              </w:rPr>
            </w:pPr>
            <w:r w:rsidRPr="00DB625B">
              <w:rPr>
                <w:rFonts w:ascii="David" w:hAnsi="David"/>
                <w:noProof/>
                <w:sz w:val="22"/>
                <w:szCs w:val="22"/>
                <w:rtl/>
                <w:lang w:eastAsia="he-IL"/>
              </w:rPr>
              <w:t xml:space="preserve"> ניסיון של לפחות שנתיים בכתיבת אפיון פונקציונאלי וטכני ותיעוד באמצעות מסמכי אפיון ותרשימים</w:t>
            </w:r>
          </w:p>
          <w:p w:rsidR="004F6059" w:rsidRPr="00DB625B" w:rsidRDefault="004F6059" w:rsidP="00D86E9B">
            <w:pPr>
              <w:pStyle w:val="ab"/>
              <w:numPr>
                <w:ilvl w:val="0"/>
                <w:numId w:val="77"/>
              </w:numPr>
              <w:rPr>
                <w:rFonts w:ascii="David" w:hAnsi="David"/>
                <w:noProof/>
                <w:sz w:val="22"/>
                <w:szCs w:val="22"/>
                <w:rtl/>
                <w:lang w:eastAsia="he-IL"/>
              </w:rPr>
            </w:pPr>
            <w:r w:rsidRPr="00DB625B">
              <w:rPr>
                <w:rFonts w:ascii="David" w:hAnsi="David"/>
                <w:noProof/>
                <w:sz w:val="22"/>
                <w:szCs w:val="22"/>
                <w:rtl/>
                <w:lang w:eastAsia="he-IL"/>
              </w:rPr>
              <w:t>ניסיון של לפחות שנתיים  בכתיבת אפיון ממשקים מסוגים שונים מול פתרונות חיצוניים וגם מול מערכות משיקות</w:t>
            </w:r>
          </w:p>
        </w:tc>
        <w:tc>
          <w:tcPr>
            <w:tcW w:w="2118" w:type="dxa"/>
          </w:tcPr>
          <w:p w:rsidR="004F6059" w:rsidRPr="00475FD7" w:rsidRDefault="004F6059" w:rsidP="0096652B">
            <w:pPr>
              <w:jc w:val="center"/>
              <w:rPr>
                <w:rFonts w:ascii="David" w:eastAsia="Times New Roman" w:hAnsi="David" w:cs="David"/>
                <w:noProof/>
                <w:highlight w:val="yellow"/>
                <w:rtl/>
                <w:lang w:eastAsia="he-IL"/>
              </w:rPr>
            </w:pPr>
          </w:p>
        </w:tc>
      </w:tr>
      <w:tr w:rsidR="004F6059" w:rsidRPr="005873CC" w:rsidTr="006A1070">
        <w:trPr>
          <w:trHeight w:val="322"/>
        </w:trPr>
        <w:tc>
          <w:tcPr>
            <w:tcW w:w="814" w:type="dxa"/>
          </w:tcPr>
          <w:p w:rsidR="004F6059" w:rsidRPr="00B16F31" w:rsidRDefault="004F6059" w:rsidP="00D86E9B">
            <w:pPr>
              <w:pStyle w:val="ab"/>
              <w:widowControl w:val="0"/>
              <w:numPr>
                <w:ilvl w:val="0"/>
                <w:numId w:val="74"/>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1641" w:type="dxa"/>
            <w:shd w:val="clear" w:color="auto" w:fill="auto"/>
          </w:tcPr>
          <w:p w:rsidR="004F6059" w:rsidRPr="005873CC" w:rsidRDefault="004F6059" w:rsidP="0096652B">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sidRPr="005873CC">
              <w:rPr>
                <w:rFonts w:ascii="David" w:eastAsia="Times New Roman" w:hAnsi="David" w:cs="David"/>
                <w:noProof/>
                <w:rtl/>
                <w:lang w:eastAsia="he-IL"/>
              </w:rPr>
              <w:t xml:space="preserve">מפתח </w:t>
            </w:r>
            <w:r>
              <w:rPr>
                <w:rFonts w:ascii="David" w:eastAsia="Times New Roman" w:hAnsi="David" w:cs="David" w:hint="cs"/>
                <w:noProof/>
                <w:lang w:eastAsia="he-IL"/>
              </w:rPr>
              <w:t>WEB</w:t>
            </w:r>
            <w:r>
              <w:rPr>
                <w:rFonts w:ascii="David" w:eastAsia="Times New Roman" w:hAnsi="David" w:cs="David" w:hint="cs"/>
                <w:noProof/>
                <w:rtl/>
                <w:lang w:eastAsia="he-IL"/>
              </w:rPr>
              <w:t xml:space="preserve"> </w:t>
            </w:r>
            <w:r w:rsidRPr="005873CC">
              <w:rPr>
                <w:rFonts w:ascii="David" w:eastAsia="Times New Roman" w:hAnsi="David" w:cs="David"/>
                <w:noProof/>
                <w:rtl/>
                <w:lang w:eastAsia="he-IL"/>
              </w:rPr>
              <w:t>בכיר</w:t>
            </w:r>
          </w:p>
        </w:tc>
        <w:tc>
          <w:tcPr>
            <w:tcW w:w="5528" w:type="dxa"/>
          </w:tcPr>
          <w:p w:rsidR="00DB625B" w:rsidRPr="00DB625B" w:rsidRDefault="00DB625B" w:rsidP="00D86E9B">
            <w:pPr>
              <w:pStyle w:val="ab"/>
              <w:numPr>
                <w:ilvl w:val="0"/>
                <w:numId w:val="77"/>
              </w:numPr>
              <w:rPr>
                <w:rFonts w:ascii="David" w:hAnsi="David"/>
                <w:noProof/>
                <w:sz w:val="22"/>
                <w:szCs w:val="22"/>
                <w:lang w:eastAsia="he-IL"/>
              </w:rPr>
            </w:pPr>
            <w:r>
              <w:rPr>
                <w:rFonts w:ascii="David" w:hAnsi="David" w:hint="cs"/>
                <w:noProof/>
                <w:sz w:val="22"/>
                <w:szCs w:val="22"/>
                <w:rtl/>
                <w:lang w:eastAsia="he-IL"/>
              </w:rPr>
              <w:t xml:space="preserve">ניסיון בפיתוח </w:t>
            </w:r>
            <w:r>
              <w:rPr>
                <w:rFonts w:ascii="David" w:hAnsi="David" w:hint="cs"/>
                <w:noProof/>
                <w:sz w:val="22"/>
                <w:szCs w:val="22"/>
                <w:lang w:eastAsia="he-IL"/>
              </w:rPr>
              <w:t>WEB</w:t>
            </w:r>
            <w:r>
              <w:rPr>
                <w:rFonts w:ascii="David" w:hAnsi="David" w:hint="cs"/>
                <w:noProof/>
                <w:sz w:val="22"/>
                <w:szCs w:val="22"/>
                <w:rtl/>
                <w:lang w:eastAsia="he-IL"/>
              </w:rPr>
              <w:t xml:space="preserve"> </w:t>
            </w:r>
            <w:r w:rsidR="00696A6C" w:rsidRPr="00DB625B">
              <w:rPr>
                <w:rFonts w:ascii="David" w:hAnsi="David" w:hint="cs"/>
                <w:noProof/>
                <w:sz w:val="22"/>
                <w:szCs w:val="22"/>
                <w:rtl/>
                <w:lang w:eastAsia="he-IL"/>
              </w:rPr>
              <w:t xml:space="preserve"> ב5 שנים האחרונות</w:t>
            </w:r>
            <w:r w:rsidR="00696A6C" w:rsidRPr="00DB625B">
              <w:rPr>
                <w:rFonts w:ascii="David" w:hAnsi="David"/>
                <w:noProof/>
                <w:sz w:val="22"/>
                <w:szCs w:val="22"/>
                <w:rtl/>
                <w:lang w:eastAsia="he-IL"/>
              </w:rPr>
              <w:t xml:space="preserve"> </w:t>
            </w:r>
            <w:r w:rsidRPr="00DB625B">
              <w:rPr>
                <w:rFonts w:ascii="David" w:hAnsi="David" w:hint="cs"/>
                <w:noProof/>
                <w:sz w:val="22"/>
                <w:szCs w:val="22"/>
                <w:rtl/>
                <w:lang w:eastAsia="he-IL"/>
              </w:rPr>
              <w:t>האחרונות</w:t>
            </w:r>
            <w:r>
              <w:rPr>
                <w:rFonts w:ascii="David" w:hAnsi="David" w:hint="cs"/>
                <w:noProof/>
                <w:sz w:val="22"/>
                <w:szCs w:val="22"/>
                <w:rtl/>
                <w:lang w:eastAsia="he-IL"/>
              </w:rPr>
              <w:t xml:space="preserve"> טרם הגשת המועמדות</w:t>
            </w:r>
            <w:r w:rsidR="00C10FE0">
              <w:rPr>
                <w:rFonts w:ascii="David" w:hAnsi="David" w:hint="cs"/>
                <w:noProof/>
                <w:sz w:val="22"/>
                <w:szCs w:val="22"/>
                <w:rtl/>
                <w:lang w:eastAsia="he-IL"/>
              </w:rPr>
              <w:t xml:space="preserve"> באחת מהטכנולוגיות הבאות:</w:t>
            </w:r>
            <w:r w:rsidRPr="00DB625B">
              <w:rPr>
                <w:rFonts w:ascii="David" w:hAnsi="David"/>
                <w:noProof/>
                <w:sz w:val="22"/>
                <w:szCs w:val="22"/>
                <w:rtl/>
                <w:lang w:eastAsia="he-IL"/>
              </w:rPr>
              <w:t xml:space="preserve"> </w:t>
            </w:r>
          </w:p>
          <w:p w:rsidR="004F6059" w:rsidRPr="00DB625B" w:rsidRDefault="004F6059" w:rsidP="00D86E9B">
            <w:pPr>
              <w:pStyle w:val="ab"/>
              <w:numPr>
                <w:ilvl w:val="0"/>
                <w:numId w:val="77"/>
              </w:numPr>
              <w:rPr>
                <w:rFonts w:ascii="David" w:hAnsi="David"/>
                <w:noProof/>
                <w:sz w:val="22"/>
                <w:szCs w:val="22"/>
                <w:lang w:eastAsia="he-IL"/>
              </w:rPr>
            </w:pPr>
            <w:r w:rsidRPr="00DB625B">
              <w:rPr>
                <w:rFonts w:ascii="David" w:hAnsi="David"/>
                <w:noProof/>
                <w:sz w:val="22"/>
                <w:szCs w:val="22"/>
                <w:rtl/>
                <w:lang w:eastAsia="he-IL"/>
              </w:rPr>
              <w:t>ניסיון של</w:t>
            </w:r>
            <w:r w:rsidR="00AF4463">
              <w:rPr>
                <w:rFonts w:ascii="David" w:hAnsi="David" w:hint="cs"/>
                <w:noProof/>
                <w:sz w:val="22"/>
                <w:szCs w:val="22"/>
                <w:rtl/>
                <w:lang w:eastAsia="he-IL"/>
              </w:rPr>
              <w:t xml:space="preserve"> 3 שנים</w:t>
            </w:r>
            <w:r w:rsidRPr="00DB625B">
              <w:rPr>
                <w:rFonts w:ascii="David" w:hAnsi="David"/>
                <w:noProof/>
                <w:sz w:val="22"/>
                <w:szCs w:val="22"/>
                <w:rtl/>
                <w:lang w:eastAsia="he-IL"/>
              </w:rPr>
              <w:t xml:space="preserve"> </w:t>
            </w:r>
            <w:r w:rsidRPr="00DB625B">
              <w:rPr>
                <w:rFonts w:ascii="David" w:hAnsi="David" w:hint="cs"/>
                <w:noProof/>
                <w:sz w:val="22"/>
                <w:szCs w:val="22"/>
                <w:rtl/>
                <w:lang w:eastAsia="he-IL"/>
              </w:rPr>
              <w:t xml:space="preserve">לפחות </w:t>
            </w:r>
            <w:r w:rsidRPr="00DB625B">
              <w:rPr>
                <w:rFonts w:ascii="David" w:hAnsi="David"/>
                <w:noProof/>
                <w:sz w:val="22"/>
                <w:szCs w:val="22"/>
                <w:rtl/>
                <w:lang w:eastAsia="he-IL"/>
              </w:rPr>
              <w:t xml:space="preserve">בפיתוח </w:t>
            </w:r>
            <w:r w:rsidRPr="00DB625B">
              <w:rPr>
                <w:rFonts w:ascii="David" w:hAnsi="David"/>
                <w:noProof/>
                <w:sz w:val="22"/>
                <w:szCs w:val="22"/>
                <w:lang w:eastAsia="he-IL"/>
              </w:rPr>
              <w:t>CLIENT SIDE</w:t>
            </w:r>
          </w:p>
          <w:p w:rsidR="004F6059" w:rsidRPr="00DB625B" w:rsidRDefault="004F6059" w:rsidP="00D86E9B">
            <w:pPr>
              <w:pStyle w:val="ab"/>
              <w:numPr>
                <w:ilvl w:val="0"/>
                <w:numId w:val="77"/>
              </w:numPr>
              <w:rPr>
                <w:rFonts w:ascii="David" w:hAnsi="David"/>
                <w:noProof/>
                <w:sz w:val="22"/>
                <w:szCs w:val="22"/>
                <w:lang w:eastAsia="he-IL"/>
              </w:rPr>
            </w:pPr>
            <w:r w:rsidRPr="00DB625B">
              <w:rPr>
                <w:rFonts w:ascii="David" w:hAnsi="David"/>
                <w:noProof/>
                <w:sz w:val="22"/>
                <w:szCs w:val="22"/>
                <w:rtl/>
                <w:lang w:eastAsia="he-IL"/>
              </w:rPr>
              <w:t>ניסיון של שנ</w:t>
            </w:r>
            <w:r w:rsidR="00AF4463">
              <w:rPr>
                <w:rFonts w:ascii="David" w:hAnsi="David" w:hint="cs"/>
                <w:noProof/>
                <w:sz w:val="22"/>
                <w:szCs w:val="22"/>
                <w:rtl/>
                <w:lang w:eastAsia="he-IL"/>
              </w:rPr>
              <w:t>תיים</w:t>
            </w:r>
            <w:r w:rsidRPr="00DB625B">
              <w:rPr>
                <w:rFonts w:ascii="David" w:hAnsi="David"/>
                <w:noProof/>
                <w:sz w:val="22"/>
                <w:szCs w:val="22"/>
                <w:rtl/>
                <w:lang w:eastAsia="he-IL"/>
              </w:rPr>
              <w:t xml:space="preserve"> לפחות ב </w:t>
            </w:r>
            <w:r w:rsidRPr="00DB625B">
              <w:rPr>
                <w:rFonts w:ascii="David" w:hAnsi="David"/>
                <w:noProof/>
                <w:sz w:val="22"/>
                <w:szCs w:val="22"/>
                <w:lang w:eastAsia="he-IL"/>
              </w:rPr>
              <w:t>WCF</w:t>
            </w:r>
            <w:r w:rsidRPr="00DB625B">
              <w:rPr>
                <w:rFonts w:ascii="David" w:hAnsi="David"/>
                <w:noProof/>
                <w:sz w:val="22"/>
                <w:szCs w:val="22"/>
                <w:rtl/>
                <w:lang w:eastAsia="he-IL"/>
              </w:rPr>
              <w:t xml:space="preserve">, </w:t>
            </w:r>
            <w:r w:rsidRPr="00DB625B">
              <w:rPr>
                <w:rFonts w:ascii="David" w:hAnsi="David"/>
                <w:noProof/>
                <w:sz w:val="22"/>
                <w:szCs w:val="22"/>
                <w:lang w:eastAsia="he-IL"/>
              </w:rPr>
              <w:t xml:space="preserve">WEB SERVICES </w:t>
            </w:r>
          </w:p>
          <w:p w:rsidR="004F6059" w:rsidRPr="00DB625B" w:rsidRDefault="004F6059" w:rsidP="00D86E9B">
            <w:pPr>
              <w:pStyle w:val="ab"/>
              <w:numPr>
                <w:ilvl w:val="0"/>
                <w:numId w:val="77"/>
              </w:numPr>
              <w:rPr>
                <w:rFonts w:ascii="David" w:hAnsi="David"/>
                <w:noProof/>
                <w:sz w:val="22"/>
                <w:szCs w:val="22"/>
                <w:rtl/>
                <w:lang w:eastAsia="he-IL"/>
              </w:rPr>
            </w:pPr>
            <w:r w:rsidRPr="00DB625B">
              <w:rPr>
                <w:rFonts w:ascii="David" w:hAnsi="David"/>
                <w:noProof/>
                <w:sz w:val="22"/>
                <w:szCs w:val="22"/>
                <w:rtl/>
                <w:lang w:eastAsia="he-IL"/>
              </w:rPr>
              <w:t xml:space="preserve">ניסיון של </w:t>
            </w:r>
            <w:r w:rsidR="00AF4463">
              <w:rPr>
                <w:rFonts w:ascii="David" w:hAnsi="David" w:hint="cs"/>
                <w:noProof/>
                <w:sz w:val="22"/>
                <w:szCs w:val="22"/>
                <w:rtl/>
                <w:lang w:eastAsia="he-IL"/>
              </w:rPr>
              <w:t>3 שנים</w:t>
            </w:r>
            <w:r w:rsidRPr="00DB625B">
              <w:rPr>
                <w:rFonts w:ascii="David" w:hAnsi="David"/>
                <w:noProof/>
                <w:sz w:val="22"/>
                <w:szCs w:val="22"/>
                <w:rtl/>
                <w:lang w:eastAsia="he-IL"/>
              </w:rPr>
              <w:t xml:space="preserve"> לפחות באחת או יותר מהסביבות הבאות- </w:t>
            </w:r>
            <w:r w:rsidRPr="00DB625B">
              <w:rPr>
                <w:rFonts w:ascii="David" w:hAnsi="David"/>
                <w:noProof/>
                <w:sz w:val="22"/>
                <w:szCs w:val="22"/>
                <w:lang w:eastAsia="he-IL"/>
              </w:rPr>
              <w:t>HTML, CSS, JSON, AJAX, JQUERY, JAVASCRIPT,.NET CORE,  C#, ASP.Net</w:t>
            </w:r>
            <w:r w:rsidRPr="00DB625B">
              <w:rPr>
                <w:rFonts w:ascii="David" w:hAnsi="David"/>
                <w:noProof/>
                <w:sz w:val="22"/>
                <w:szCs w:val="22"/>
                <w:rtl/>
                <w:lang w:eastAsia="he-IL"/>
              </w:rPr>
              <w:t xml:space="preserve">, </w:t>
            </w:r>
            <w:r w:rsidR="00696A6C" w:rsidRPr="00DB625B">
              <w:rPr>
                <w:rFonts w:ascii="David" w:hAnsi="David" w:hint="cs"/>
                <w:noProof/>
                <w:sz w:val="22"/>
                <w:szCs w:val="22"/>
                <w:lang w:eastAsia="he-IL"/>
              </w:rPr>
              <w:t>UMBRACO</w:t>
            </w:r>
          </w:p>
          <w:p w:rsidR="004F6059" w:rsidRPr="00DB625B" w:rsidRDefault="004F6059" w:rsidP="00D86E9B">
            <w:pPr>
              <w:pStyle w:val="ab"/>
              <w:numPr>
                <w:ilvl w:val="0"/>
                <w:numId w:val="77"/>
              </w:numPr>
              <w:rPr>
                <w:rFonts w:ascii="David" w:hAnsi="David"/>
                <w:noProof/>
                <w:sz w:val="22"/>
                <w:szCs w:val="22"/>
                <w:rtl/>
                <w:lang w:eastAsia="he-IL"/>
              </w:rPr>
            </w:pPr>
            <w:r w:rsidRPr="00DB625B">
              <w:rPr>
                <w:rFonts w:ascii="David" w:hAnsi="David"/>
                <w:noProof/>
                <w:sz w:val="22"/>
                <w:szCs w:val="22"/>
                <w:rtl/>
                <w:lang w:eastAsia="he-IL"/>
              </w:rPr>
              <w:t>ניסיון של שנ</w:t>
            </w:r>
            <w:r w:rsidR="00AF4463">
              <w:rPr>
                <w:rFonts w:ascii="David" w:hAnsi="David" w:hint="cs"/>
                <w:noProof/>
                <w:sz w:val="22"/>
                <w:szCs w:val="22"/>
                <w:rtl/>
                <w:lang w:eastAsia="he-IL"/>
              </w:rPr>
              <w:t>תיים</w:t>
            </w:r>
            <w:r w:rsidRPr="00DB625B">
              <w:rPr>
                <w:rFonts w:ascii="David" w:hAnsi="David"/>
                <w:noProof/>
                <w:sz w:val="22"/>
                <w:szCs w:val="22"/>
                <w:rtl/>
                <w:lang w:eastAsia="he-IL"/>
              </w:rPr>
              <w:t xml:space="preserve"> לפחות בפיתוח רספונסיבי</w:t>
            </w:r>
          </w:p>
          <w:p w:rsidR="004F6059" w:rsidRPr="00DB625B" w:rsidRDefault="004F6059" w:rsidP="00D86E9B">
            <w:pPr>
              <w:pStyle w:val="ab"/>
              <w:numPr>
                <w:ilvl w:val="0"/>
                <w:numId w:val="77"/>
              </w:numPr>
              <w:rPr>
                <w:rFonts w:ascii="David" w:hAnsi="David"/>
                <w:noProof/>
                <w:sz w:val="22"/>
                <w:szCs w:val="22"/>
                <w:rtl/>
                <w:lang w:eastAsia="he-IL"/>
              </w:rPr>
            </w:pPr>
            <w:r w:rsidRPr="00DB625B">
              <w:rPr>
                <w:rFonts w:ascii="David" w:hAnsi="David"/>
                <w:noProof/>
                <w:sz w:val="22"/>
                <w:szCs w:val="22"/>
                <w:rtl/>
                <w:lang w:eastAsia="he-IL"/>
              </w:rPr>
              <w:t xml:space="preserve">ניסיון של שנתיים לפחות בפיתוח </w:t>
            </w:r>
            <w:r w:rsidRPr="00DB625B">
              <w:rPr>
                <w:rFonts w:ascii="David" w:hAnsi="David"/>
                <w:noProof/>
                <w:sz w:val="22"/>
                <w:szCs w:val="22"/>
                <w:lang w:eastAsia="he-IL"/>
              </w:rPr>
              <w:t>Angular JS</w:t>
            </w:r>
          </w:p>
          <w:p w:rsidR="004F6059" w:rsidRPr="00DB625B" w:rsidRDefault="004F6059" w:rsidP="00D86E9B">
            <w:pPr>
              <w:pStyle w:val="ab"/>
              <w:numPr>
                <w:ilvl w:val="0"/>
                <w:numId w:val="77"/>
              </w:numPr>
              <w:rPr>
                <w:rFonts w:ascii="David" w:hAnsi="David"/>
                <w:noProof/>
                <w:sz w:val="22"/>
                <w:szCs w:val="22"/>
                <w:rtl/>
                <w:lang w:eastAsia="he-IL"/>
              </w:rPr>
            </w:pPr>
            <w:r w:rsidRPr="00DB625B">
              <w:rPr>
                <w:rFonts w:ascii="David" w:hAnsi="David"/>
                <w:noProof/>
                <w:sz w:val="22"/>
                <w:szCs w:val="22"/>
                <w:rtl/>
                <w:lang w:eastAsia="he-IL"/>
              </w:rPr>
              <w:t>ניסיון של שנתיים לפחות בפיתוח מותאם לתקני הנגישות</w:t>
            </w:r>
          </w:p>
          <w:p w:rsidR="004F6059" w:rsidRPr="00DB625B" w:rsidRDefault="004F6059" w:rsidP="00D86E9B">
            <w:pPr>
              <w:pStyle w:val="ab"/>
              <w:numPr>
                <w:ilvl w:val="0"/>
                <w:numId w:val="77"/>
              </w:numPr>
              <w:rPr>
                <w:rFonts w:ascii="David" w:hAnsi="David"/>
                <w:noProof/>
                <w:sz w:val="22"/>
                <w:szCs w:val="22"/>
                <w:rtl/>
                <w:lang w:eastAsia="he-IL"/>
              </w:rPr>
            </w:pPr>
            <w:r w:rsidRPr="00DB625B">
              <w:rPr>
                <w:rFonts w:ascii="David" w:hAnsi="David"/>
                <w:noProof/>
                <w:sz w:val="22"/>
                <w:szCs w:val="22"/>
                <w:rtl/>
                <w:lang w:eastAsia="he-IL"/>
              </w:rPr>
              <w:t>ניסיון של שנה לפחות בפיתוח ו/או תחזוקת מערכת בענן</w:t>
            </w:r>
          </w:p>
        </w:tc>
        <w:tc>
          <w:tcPr>
            <w:tcW w:w="2118" w:type="dxa"/>
          </w:tcPr>
          <w:p w:rsidR="004F6059" w:rsidRPr="00475FD7" w:rsidRDefault="004F6059" w:rsidP="0096652B">
            <w:pPr>
              <w:jc w:val="center"/>
              <w:rPr>
                <w:rFonts w:ascii="David" w:eastAsia="Times New Roman" w:hAnsi="David" w:cs="David"/>
                <w:noProof/>
                <w:highlight w:val="yellow"/>
                <w:rtl/>
                <w:lang w:eastAsia="he-IL"/>
              </w:rPr>
            </w:pPr>
          </w:p>
        </w:tc>
      </w:tr>
      <w:tr w:rsidR="006A1070" w:rsidRPr="005873CC" w:rsidTr="006A1070">
        <w:trPr>
          <w:trHeight w:val="322"/>
        </w:trPr>
        <w:tc>
          <w:tcPr>
            <w:tcW w:w="814" w:type="dxa"/>
          </w:tcPr>
          <w:p w:rsidR="006A1070" w:rsidRPr="00B16F31" w:rsidRDefault="006A1070" w:rsidP="00D86E9B">
            <w:pPr>
              <w:pStyle w:val="ab"/>
              <w:widowControl w:val="0"/>
              <w:numPr>
                <w:ilvl w:val="0"/>
                <w:numId w:val="74"/>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1641" w:type="dxa"/>
            <w:shd w:val="clear" w:color="auto" w:fill="auto"/>
          </w:tcPr>
          <w:p w:rsidR="006A1070" w:rsidRPr="005873CC" w:rsidRDefault="006A1070" w:rsidP="006A1070">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sidRPr="005873CC">
              <w:rPr>
                <w:rFonts w:ascii="David" w:eastAsia="Times New Roman" w:hAnsi="David" w:cs="David"/>
                <w:noProof/>
                <w:rtl/>
                <w:lang w:eastAsia="he-IL"/>
              </w:rPr>
              <w:t xml:space="preserve">מפתח </w:t>
            </w:r>
            <w:r>
              <w:rPr>
                <w:rFonts w:ascii="David" w:eastAsia="Times New Roman" w:hAnsi="David" w:cs="David" w:hint="cs"/>
                <w:noProof/>
                <w:lang w:eastAsia="he-IL"/>
              </w:rPr>
              <w:t>WEB</w:t>
            </w:r>
          </w:p>
        </w:tc>
        <w:tc>
          <w:tcPr>
            <w:tcW w:w="5528" w:type="dxa"/>
          </w:tcPr>
          <w:p w:rsidR="00AF4463" w:rsidRPr="00AF4463" w:rsidRDefault="00AF4463" w:rsidP="00D86E9B">
            <w:pPr>
              <w:pStyle w:val="ab"/>
              <w:numPr>
                <w:ilvl w:val="0"/>
                <w:numId w:val="77"/>
              </w:numPr>
              <w:rPr>
                <w:rFonts w:ascii="David" w:hAnsi="David"/>
                <w:noProof/>
                <w:sz w:val="22"/>
                <w:szCs w:val="22"/>
                <w:lang w:eastAsia="he-IL"/>
              </w:rPr>
            </w:pPr>
            <w:r>
              <w:rPr>
                <w:rFonts w:ascii="David" w:hAnsi="David" w:hint="cs"/>
                <w:noProof/>
                <w:sz w:val="22"/>
                <w:szCs w:val="22"/>
                <w:rtl/>
                <w:lang w:eastAsia="he-IL"/>
              </w:rPr>
              <w:t xml:space="preserve">ניסיון בפיתוח </w:t>
            </w:r>
            <w:r>
              <w:rPr>
                <w:rFonts w:ascii="David" w:hAnsi="David" w:hint="cs"/>
                <w:noProof/>
                <w:sz w:val="22"/>
                <w:szCs w:val="22"/>
                <w:lang w:eastAsia="he-IL"/>
              </w:rPr>
              <w:t>WEB</w:t>
            </w:r>
            <w:r>
              <w:rPr>
                <w:rFonts w:ascii="David" w:hAnsi="David" w:hint="cs"/>
                <w:noProof/>
                <w:sz w:val="22"/>
                <w:szCs w:val="22"/>
                <w:rtl/>
                <w:lang w:eastAsia="he-IL"/>
              </w:rPr>
              <w:t xml:space="preserve"> </w:t>
            </w:r>
            <w:r w:rsidRPr="00DB625B">
              <w:rPr>
                <w:rFonts w:ascii="David" w:hAnsi="David" w:hint="cs"/>
                <w:noProof/>
                <w:sz w:val="22"/>
                <w:szCs w:val="22"/>
                <w:rtl/>
                <w:lang w:eastAsia="he-IL"/>
              </w:rPr>
              <w:t xml:space="preserve"> ב</w:t>
            </w:r>
            <w:r>
              <w:rPr>
                <w:rFonts w:ascii="David" w:hAnsi="David" w:hint="cs"/>
                <w:noProof/>
                <w:sz w:val="22"/>
                <w:szCs w:val="22"/>
                <w:rtl/>
                <w:lang w:eastAsia="he-IL"/>
              </w:rPr>
              <w:t xml:space="preserve"> 3</w:t>
            </w:r>
            <w:r w:rsidRPr="00DB625B">
              <w:rPr>
                <w:rFonts w:ascii="David" w:hAnsi="David" w:hint="cs"/>
                <w:noProof/>
                <w:sz w:val="22"/>
                <w:szCs w:val="22"/>
                <w:rtl/>
                <w:lang w:eastAsia="he-IL"/>
              </w:rPr>
              <w:t>שנים האחרונות</w:t>
            </w:r>
            <w:r w:rsidRPr="00DB625B">
              <w:rPr>
                <w:rFonts w:ascii="David" w:hAnsi="David"/>
                <w:noProof/>
                <w:sz w:val="22"/>
                <w:szCs w:val="22"/>
                <w:rtl/>
                <w:lang w:eastAsia="he-IL"/>
              </w:rPr>
              <w:t xml:space="preserve"> </w:t>
            </w:r>
            <w:r w:rsidRPr="00DB625B">
              <w:rPr>
                <w:rFonts w:ascii="David" w:hAnsi="David" w:hint="cs"/>
                <w:noProof/>
                <w:sz w:val="22"/>
                <w:szCs w:val="22"/>
                <w:rtl/>
                <w:lang w:eastAsia="he-IL"/>
              </w:rPr>
              <w:t>האחרונות</w:t>
            </w:r>
            <w:r>
              <w:rPr>
                <w:rFonts w:ascii="David" w:hAnsi="David" w:hint="cs"/>
                <w:noProof/>
                <w:sz w:val="22"/>
                <w:szCs w:val="22"/>
                <w:rtl/>
                <w:lang w:eastAsia="he-IL"/>
              </w:rPr>
              <w:t xml:space="preserve"> טרם הגשת המועמדות באחת מהטכנולוגיות הבאות:</w:t>
            </w:r>
            <w:r w:rsidRPr="00DB625B">
              <w:rPr>
                <w:rFonts w:ascii="David" w:hAnsi="David"/>
                <w:noProof/>
                <w:sz w:val="22"/>
                <w:szCs w:val="22"/>
                <w:rtl/>
                <w:lang w:eastAsia="he-IL"/>
              </w:rPr>
              <w:t xml:space="preserve"> </w:t>
            </w:r>
          </w:p>
          <w:p w:rsidR="00AF4463" w:rsidRPr="00AF4463" w:rsidRDefault="00AF4463" w:rsidP="00D86E9B">
            <w:pPr>
              <w:pStyle w:val="ab"/>
              <w:numPr>
                <w:ilvl w:val="0"/>
                <w:numId w:val="77"/>
              </w:numPr>
              <w:rPr>
                <w:rFonts w:ascii="David" w:hAnsi="David"/>
                <w:noProof/>
                <w:sz w:val="22"/>
                <w:szCs w:val="22"/>
                <w:lang w:eastAsia="he-IL"/>
              </w:rPr>
            </w:pPr>
            <w:r w:rsidRPr="00AF4463">
              <w:rPr>
                <w:rFonts w:ascii="David" w:hAnsi="David"/>
                <w:noProof/>
                <w:sz w:val="22"/>
                <w:szCs w:val="22"/>
                <w:rtl/>
                <w:lang w:eastAsia="he-IL"/>
              </w:rPr>
              <w:t xml:space="preserve">ניסיון של 2 שנים בפיתוח </w:t>
            </w:r>
            <w:r w:rsidRPr="00AF4463">
              <w:rPr>
                <w:rFonts w:ascii="David" w:hAnsi="David"/>
                <w:noProof/>
                <w:sz w:val="22"/>
                <w:szCs w:val="22"/>
                <w:lang w:eastAsia="he-IL"/>
              </w:rPr>
              <w:t>CLIENT SIDE</w:t>
            </w:r>
          </w:p>
          <w:p w:rsidR="00AF4463" w:rsidRDefault="00AF4463" w:rsidP="00D86E9B">
            <w:pPr>
              <w:pStyle w:val="ab"/>
              <w:numPr>
                <w:ilvl w:val="0"/>
                <w:numId w:val="77"/>
              </w:numPr>
              <w:rPr>
                <w:rFonts w:ascii="David" w:hAnsi="David"/>
                <w:noProof/>
                <w:sz w:val="22"/>
                <w:szCs w:val="22"/>
                <w:lang w:eastAsia="he-IL"/>
              </w:rPr>
            </w:pPr>
            <w:r w:rsidRPr="00AF4463">
              <w:rPr>
                <w:rFonts w:ascii="David" w:hAnsi="David"/>
                <w:noProof/>
                <w:sz w:val="22"/>
                <w:szCs w:val="22"/>
                <w:rtl/>
                <w:lang w:eastAsia="he-IL"/>
              </w:rPr>
              <w:t xml:space="preserve">ניסיון של שנה לפחות ב </w:t>
            </w:r>
            <w:r w:rsidRPr="00AF4463">
              <w:rPr>
                <w:rFonts w:ascii="David" w:hAnsi="David"/>
                <w:noProof/>
                <w:sz w:val="22"/>
                <w:szCs w:val="22"/>
                <w:lang w:eastAsia="he-IL"/>
              </w:rPr>
              <w:t>WCF</w:t>
            </w:r>
            <w:r w:rsidRPr="00AF4463">
              <w:rPr>
                <w:rFonts w:ascii="David" w:hAnsi="David"/>
                <w:noProof/>
                <w:sz w:val="22"/>
                <w:szCs w:val="22"/>
                <w:rtl/>
                <w:lang w:eastAsia="he-IL"/>
              </w:rPr>
              <w:t xml:space="preserve">, </w:t>
            </w:r>
            <w:r w:rsidRPr="00AF4463">
              <w:rPr>
                <w:rFonts w:ascii="David" w:hAnsi="David"/>
                <w:noProof/>
                <w:sz w:val="22"/>
                <w:szCs w:val="22"/>
                <w:lang w:eastAsia="he-IL"/>
              </w:rPr>
              <w:t xml:space="preserve">WEB SERVICES </w:t>
            </w:r>
          </w:p>
          <w:p w:rsidR="00AF4463" w:rsidRPr="00AF4463" w:rsidRDefault="00AF4463" w:rsidP="00D86E9B">
            <w:pPr>
              <w:pStyle w:val="ab"/>
              <w:numPr>
                <w:ilvl w:val="0"/>
                <w:numId w:val="77"/>
              </w:numPr>
              <w:rPr>
                <w:rFonts w:ascii="David" w:hAnsi="David"/>
                <w:noProof/>
                <w:sz w:val="22"/>
                <w:szCs w:val="22"/>
                <w:lang w:eastAsia="he-IL"/>
              </w:rPr>
            </w:pPr>
            <w:r w:rsidRPr="00AF4463">
              <w:rPr>
                <w:rFonts w:ascii="David" w:hAnsi="David"/>
                <w:noProof/>
                <w:sz w:val="22"/>
                <w:szCs w:val="22"/>
                <w:rtl/>
                <w:lang w:eastAsia="he-IL"/>
              </w:rPr>
              <w:t xml:space="preserve">ניסיון של </w:t>
            </w:r>
            <w:r w:rsidRPr="00AF4463">
              <w:rPr>
                <w:rFonts w:ascii="David" w:hAnsi="David" w:hint="cs"/>
                <w:noProof/>
                <w:sz w:val="22"/>
                <w:szCs w:val="22"/>
                <w:rtl/>
                <w:lang w:eastAsia="he-IL"/>
              </w:rPr>
              <w:t xml:space="preserve">2 </w:t>
            </w:r>
            <w:r w:rsidRPr="00AF4463">
              <w:rPr>
                <w:rFonts w:ascii="David" w:hAnsi="David"/>
                <w:noProof/>
                <w:sz w:val="22"/>
                <w:szCs w:val="22"/>
                <w:rtl/>
                <w:lang w:eastAsia="he-IL"/>
              </w:rPr>
              <w:t>שנים לפחות באחת או יותר מה</w:t>
            </w:r>
            <w:r w:rsidRPr="00AF4463">
              <w:rPr>
                <w:rFonts w:ascii="David" w:hAnsi="David" w:hint="cs"/>
                <w:noProof/>
                <w:sz w:val="22"/>
                <w:szCs w:val="22"/>
                <w:rtl/>
                <w:lang w:eastAsia="he-IL"/>
              </w:rPr>
              <w:t>טכנולוגיות</w:t>
            </w:r>
            <w:r w:rsidRPr="00AF4463">
              <w:rPr>
                <w:rFonts w:ascii="David" w:hAnsi="David"/>
                <w:noProof/>
                <w:sz w:val="22"/>
                <w:szCs w:val="22"/>
                <w:rtl/>
                <w:lang w:eastAsia="he-IL"/>
              </w:rPr>
              <w:t xml:space="preserve"> הבאות- </w:t>
            </w:r>
            <w:r w:rsidRPr="00AF4463">
              <w:rPr>
                <w:rFonts w:ascii="David" w:hAnsi="David"/>
                <w:noProof/>
                <w:sz w:val="22"/>
                <w:szCs w:val="22"/>
                <w:lang w:eastAsia="he-IL"/>
              </w:rPr>
              <w:t>HTML, CSS, JSON, AJAX, JQUERY, JAVASCRIPT</w:t>
            </w:r>
            <w:r w:rsidRPr="00AF4463">
              <w:rPr>
                <w:rFonts w:ascii="David" w:hAnsi="David"/>
                <w:noProof/>
                <w:sz w:val="22"/>
                <w:szCs w:val="22"/>
                <w:rtl/>
                <w:lang w:eastAsia="he-IL"/>
              </w:rPr>
              <w:t xml:space="preserve"> , </w:t>
            </w:r>
            <w:r w:rsidRPr="00AF4463">
              <w:rPr>
                <w:rFonts w:ascii="David" w:hAnsi="David"/>
                <w:noProof/>
                <w:sz w:val="22"/>
                <w:szCs w:val="22"/>
                <w:lang w:eastAsia="he-IL"/>
              </w:rPr>
              <w:t xml:space="preserve"> C#, ASP.Net</w:t>
            </w:r>
            <w:r w:rsidRPr="00AF4463">
              <w:rPr>
                <w:rFonts w:ascii="David" w:hAnsi="David"/>
                <w:noProof/>
                <w:sz w:val="22"/>
                <w:szCs w:val="22"/>
                <w:rtl/>
                <w:lang w:eastAsia="he-IL"/>
              </w:rPr>
              <w:t>,</w:t>
            </w:r>
            <w:r w:rsidRPr="00AF4463">
              <w:rPr>
                <w:rFonts w:ascii="David" w:hAnsi="David"/>
                <w:noProof/>
                <w:sz w:val="22"/>
                <w:szCs w:val="22"/>
                <w:lang w:eastAsia="he-IL"/>
              </w:rPr>
              <w:t>WCF</w:t>
            </w:r>
            <w:r w:rsidRPr="00AF4463">
              <w:rPr>
                <w:rFonts w:ascii="David" w:hAnsi="David"/>
                <w:noProof/>
                <w:sz w:val="22"/>
                <w:szCs w:val="22"/>
                <w:rtl/>
                <w:lang w:eastAsia="he-IL"/>
              </w:rPr>
              <w:t xml:space="preserve"> </w:t>
            </w:r>
            <w:r w:rsidRPr="00AF4463">
              <w:rPr>
                <w:rFonts w:ascii="David" w:hAnsi="David" w:hint="cs"/>
                <w:noProof/>
                <w:sz w:val="22"/>
                <w:szCs w:val="22"/>
                <w:rtl/>
                <w:lang w:eastAsia="he-IL"/>
              </w:rPr>
              <w:t>,</w:t>
            </w:r>
            <w:r w:rsidRPr="00AF4463">
              <w:rPr>
                <w:rFonts w:ascii="David" w:hAnsi="David"/>
                <w:noProof/>
                <w:sz w:val="22"/>
                <w:szCs w:val="22"/>
                <w:lang w:eastAsia="he-IL"/>
              </w:rPr>
              <w:t xml:space="preserve"> Umbraco</w:t>
            </w:r>
            <w:r w:rsidRPr="00AF4463">
              <w:rPr>
                <w:rFonts w:ascii="David" w:hAnsi="David" w:hint="cs"/>
                <w:noProof/>
                <w:sz w:val="22"/>
                <w:szCs w:val="22"/>
                <w:rtl/>
                <w:lang w:eastAsia="he-IL"/>
              </w:rPr>
              <w:t xml:space="preserve"> 9</w:t>
            </w:r>
          </w:p>
          <w:p w:rsidR="00AF4463" w:rsidRPr="00AF4463" w:rsidRDefault="00AF4463" w:rsidP="00D86E9B">
            <w:pPr>
              <w:pStyle w:val="ab"/>
              <w:numPr>
                <w:ilvl w:val="0"/>
                <w:numId w:val="77"/>
              </w:numPr>
              <w:rPr>
                <w:rFonts w:ascii="David" w:hAnsi="David"/>
                <w:noProof/>
                <w:sz w:val="22"/>
                <w:szCs w:val="22"/>
                <w:lang w:eastAsia="he-IL"/>
              </w:rPr>
            </w:pPr>
            <w:r w:rsidRPr="00AF4463">
              <w:rPr>
                <w:rFonts w:ascii="David" w:hAnsi="David"/>
                <w:noProof/>
                <w:sz w:val="22"/>
                <w:szCs w:val="22"/>
                <w:rtl/>
                <w:lang w:eastAsia="he-IL"/>
              </w:rPr>
              <w:t>ניסיון של שנה לפחות בפיתוח רספונסיבי</w:t>
            </w:r>
          </w:p>
          <w:p w:rsidR="006A1070" w:rsidRDefault="00AF4463" w:rsidP="00D86E9B">
            <w:pPr>
              <w:pStyle w:val="ab"/>
              <w:numPr>
                <w:ilvl w:val="0"/>
                <w:numId w:val="77"/>
              </w:numPr>
              <w:rPr>
                <w:rFonts w:ascii="David" w:hAnsi="David"/>
                <w:noProof/>
                <w:sz w:val="22"/>
                <w:szCs w:val="22"/>
                <w:rtl/>
                <w:lang w:eastAsia="he-IL"/>
              </w:rPr>
            </w:pPr>
            <w:r w:rsidRPr="00AF4463">
              <w:rPr>
                <w:rFonts w:ascii="David" w:hAnsi="David"/>
                <w:noProof/>
                <w:sz w:val="22"/>
                <w:szCs w:val="22"/>
                <w:rtl/>
                <w:lang w:eastAsia="he-IL"/>
              </w:rPr>
              <w:t>ניסיון של שנה לפחות בפיתוח ו/או תחזוקת מערכת בענן</w:t>
            </w:r>
          </w:p>
        </w:tc>
        <w:tc>
          <w:tcPr>
            <w:tcW w:w="2118" w:type="dxa"/>
          </w:tcPr>
          <w:p w:rsidR="006A1070" w:rsidRPr="00475FD7" w:rsidRDefault="006A1070" w:rsidP="006A1070">
            <w:pPr>
              <w:jc w:val="center"/>
              <w:rPr>
                <w:rFonts w:ascii="David" w:eastAsia="Times New Roman" w:hAnsi="David" w:cs="David"/>
                <w:noProof/>
                <w:highlight w:val="yellow"/>
                <w:rtl/>
                <w:lang w:eastAsia="he-IL"/>
              </w:rPr>
            </w:pPr>
          </w:p>
        </w:tc>
      </w:tr>
      <w:tr w:rsidR="006A1070" w:rsidRPr="005873CC" w:rsidTr="006A1070">
        <w:trPr>
          <w:trHeight w:val="322"/>
        </w:trPr>
        <w:tc>
          <w:tcPr>
            <w:tcW w:w="814" w:type="dxa"/>
          </w:tcPr>
          <w:p w:rsidR="006A1070" w:rsidRPr="00B16F31" w:rsidRDefault="006A1070" w:rsidP="00D86E9B">
            <w:pPr>
              <w:pStyle w:val="ab"/>
              <w:widowControl w:val="0"/>
              <w:numPr>
                <w:ilvl w:val="0"/>
                <w:numId w:val="74"/>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1641" w:type="dxa"/>
            <w:shd w:val="clear" w:color="auto" w:fill="auto"/>
          </w:tcPr>
          <w:p w:rsidR="006A1070" w:rsidRPr="005873CC" w:rsidRDefault="006A1070" w:rsidP="006A1070">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Pr>
                <w:rFonts w:ascii="David" w:eastAsia="Times New Roman" w:hAnsi="David" w:cs="David" w:hint="cs"/>
                <w:noProof/>
                <w:rtl/>
                <w:lang w:eastAsia="he-IL"/>
              </w:rPr>
              <w:t>ר' צוות פיתוח</w:t>
            </w:r>
          </w:p>
        </w:tc>
        <w:tc>
          <w:tcPr>
            <w:tcW w:w="5528" w:type="dxa"/>
          </w:tcPr>
          <w:p w:rsidR="006A1070" w:rsidRPr="00DB625B" w:rsidRDefault="006A1070" w:rsidP="00D86E9B">
            <w:pPr>
              <w:pStyle w:val="ab"/>
              <w:numPr>
                <w:ilvl w:val="0"/>
                <w:numId w:val="77"/>
              </w:numPr>
              <w:rPr>
                <w:rFonts w:ascii="David" w:hAnsi="David"/>
                <w:noProof/>
                <w:sz w:val="22"/>
                <w:szCs w:val="22"/>
                <w:lang w:eastAsia="he-IL"/>
              </w:rPr>
            </w:pPr>
            <w:r w:rsidRPr="00DB625B">
              <w:rPr>
                <w:rFonts w:ascii="David" w:hAnsi="David" w:hint="cs"/>
                <w:noProof/>
                <w:sz w:val="22"/>
                <w:szCs w:val="22"/>
                <w:rtl/>
                <w:lang w:eastAsia="he-IL"/>
              </w:rPr>
              <w:t xml:space="preserve">ניסיון </w:t>
            </w:r>
            <w:r>
              <w:rPr>
                <w:rFonts w:ascii="David" w:hAnsi="David" w:hint="cs"/>
                <w:noProof/>
                <w:sz w:val="22"/>
                <w:szCs w:val="22"/>
                <w:rtl/>
                <w:lang w:eastAsia="he-IL"/>
              </w:rPr>
              <w:t xml:space="preserve">בניהול צוות פיתוח המונה 3 עובדים לפחות בפיתוח </w:t>
            </w:r>
            <w:r>
              <w:rPr>
                <w:rFonts w:ascii="David" w:hAnsi="David" w:hint="cs"/>
                <w:noProof/>
                <w:sz w:val="22"/>
                <w:szCs w:val="22"/>
                <w:lang w:eastAsia="he-IL"/>
              </w:rPr>
              <w:t>WEB</w:t>
            </w:r>
            <w:r>
              <w:rPr>
                <w:rFonts w:ascii="David" w:hAnsi="David" w:hint="cs"/>
                <w:noProof/>
                <w:sz w:val="22"/>
                <w:szCs w:val="22"/>
                <w:rtl/>
                <w:lang w:eastAsia="he-IL"/>
              </w:rPr>
              <w:t xml:space="preserve"> באחת מהטכנולוגיות המוזכרות מטה  </w:t>
            </w:r>
            <w:r w:rsidRPr="00DB625B">
              <w:rPr>
                <w:rFonts w:ascii="David" w:hAnsi="David" w:hint="cs"/>
                <w:noProof/>
                <w:sz w:val="22"/>
                <w:szCs w:val="22"/>
                <w:rtl/>
                <w:lang w:eastAsia="he-IL"/>
              </w:rPr>
              <w:t>ב</w:t>
            </w:r>
            <w:r>
              <w:rPr>
                <w:rFonts w:ascii="David" w:hAnsi="David" w:hint="cs"/>
                <w:noProof/>
                <w:sz w:val="22"/>
                <w:szCs w:val="22"/>
                <w:rtl/>
                <w:lang w:eastAsia="he-IL"/>
              </w:rPr>
              <w:t>3</w:t>
            </w:r>
            <w:r w:rsidRPr="00DB625B">
              <w:rPr>
                <w:rFonts w:ascii="David" w:hAnsi="David" w:hint="cs"/>
                <w:noProof/>
                <w:sz w:val="22"/>
                <w:szCs w:val="22"/>
                <w:rtl/>
                <w:lang w:eastAsia="he-IL"/>
              </w:rPr>
              <w:t xml:space="preserve"> שנים</w:t>
            </w:r>
            <w:r>
              <w:rPr>
                <w:rFonts w:ascii="David" w:hAnsi="David" w:hint="cs"/>
                <w:noProof/>
                <w:sz w:val="22"/>
                <w:szCs w:val="22"/>
                <w:rtl/>
                <w:lang w:eastAsia="he-IL"/>
              </w:rPr>
              <w:t xml:space="preserve"> מתוך 5 השנים</w:t>
            </w:r>
            <w:r w:rsidRPr="00DB625B">
              <w:rPr>
                <w:rFonts w:ascii="David" w:hAnsi="David" w:hint="cs"/>
                <w:noProof/>
                <w:sz w:val="22"/>
                <w:szCs w:val="22"/>
                <w:rtl/>
                <w:lang w:eastAsia="he-IL"/>
              </w:rPr>
              <w:t xml:space="preserve"> האחרונות</w:t>
            </w:r>
            <w:r>
              <w:rPr>
                <w:rFonts w:ascii="David" w:hAnsi="David" w:hint="cs"/>
                <w:noProof/>
                <w:sz w:val="22"/>
                <w:szCs w:val="22"/>
                <w:rtl/>
                <w:lang w:eastAsia="he-IL"/>
              </w:rPr>
              <w:t>.</w:t>
            </w:r>
            <w:r w:rsidRPr="00DB625B">
              <w:rPr>
                <w:rFonts w:ascii="David" w:hAnsi="David"/>
                <w:noProof/>
                <w:sz w:val="22"/>
                <w:szCs w:val="22"/>
                <w:rtl/>
                <w:lang w:eastAsia="he-IL"/>
              </w:rPr>
              <w:t xml:space="preserve"> </w:t>
            </w:r>
          </w:p>
          <w:p w:rsidR="006A1070" w:rsidRPr="00DB625B" w:rsidRDefault="006A1070" w:rsidP="00D86E9B">
            <w:pPr>
              <w:pStyle w:val="ab"/>
              <w:numPr>
                <w:ilvl w:val="0"/>
                <w:numId w:val="77"/>
              </w:numPr>
              <w:rPr>
                <w:rFonts w:ascii="David" w:hAnsi="David"/>
                <w:noProof/>
                <w:sz w:val="22"/>
                <w:szCs w:val="22"/>
                <w:lang w:eastAsia="he-IL"/>
              </w:rPr>
            </w:pPr>
            <w:r w:rsidRPr="00DB625B">
              <w:rPr>
                <w:rFonts w:ascii="David" w:hAnsi="David"/>
                <w:noProof/>
                <w:sz w:val="22"/>
                <w:szCs w:val="22"/>
                <w:rtl/>
                <w:lang w:eastAsia="he-IL"/>
              </w:rPr>
              <w:t>ניסיון של 3 שנים לפחות בפיתוח אתרים מבוססי אומברקו 7 ומעלה.</w:t>
            </w:r>
          </w:p>
          <w:p w:rsidR="006A1070" w:rsidRPr="00DB625B" w:rsidRDefault="006A1070" w:rsidP="00D86E9B">
            <w:pPr>
              <w:pStyle w:val="ab"/>
              <w:numPr>
                <w:ilvl w:val="0"/>
                <w:numId w:val="77"/>
              </w:numPr>
              <w:rPr>
                <w:rFonts w:ascii="David" w:hAnsi="David"/>
                <w:noProof/>
                <w:sz w:val="22"/>
                <w:szCs w:val="22"/>
                <w:lang w:eastAsia="he-IL"/>
              </w:rPr>
            </w:pPr>
            <w:r w:rsidRPr="00DB625B">
              <w:rPr>
                <w:rFonts w:ascii="David" w:hAnsi="David"/>
                <w:noProof/>
                <w:sz w:val="22"/>
                <w:szCs w:val="22"/>
                <w:rtl/>
                <w:lang w:eastAsia="he-IL"/>
              </w:rPr>
              <w:t xml:space="preserve">ניסיון של 3 שנים לפחות בפיתוח </w:t>
            </w:r>
            <w:r w:rsidRPr="00DB625B">
              <w:rPr>
                <w:rFonts w:ascii="David" w:hAnsi="David"/>
                <w:noProof/>
                <w:sz w:val="22"/>
                <w:szCs w:val="22"/>
                <w:lang w:eastAsia="he-IL"/>
              </w:rPr>
              <w:t>CLIENT SIDE</w:t>
            </w:r>
          </w:p>
          <w:p w:rsidR="006A1070" w:rsidRPr="00DB625B" w:rsidRDefault="006A1070" w:rsidP="00D86E9B">
            <w:pPr>
              <w:pStyle w:val="ab"/>
              <w:numPr>
                <w:ilvl w:val="0"/>
                <w:numId w:val="77"/>
              </w:numPr>
              <w:rPr>
                <w:rFonts w:ascii="David" w:hAnsi="David"/>
                <w:noProof/>
                <w:sz w:val="22"/>
                <w:szCs w:val="22"/>
                <w:lang w:eastAsia="he-IL"/>
              </w:rPr>
            </w:pPr>
            <w:r w:rsidRPr="00DB625B">
              <w:rPr>
                <w:rFonts w:ascii="David" w:hAnsi="David"/>
                <w:noProof/>
                <w:sz w:val="22"/>
                <w:szCs w:val="22"/>
                <w:rtl/>
                <w:lang w:eastAsia="he-IL"/>
              </w:rPr>
              <w:t xml:space="preserve">ניסיון של 3 שנים לפחות באחת או יותר מהסביבות הבאות- </w:t>
            </w:r>
            <w:r w:rsidRPr="00DB625B">
              <w:rPr>
                <w:rFonts w:ascii="David" w:hAnsi="David"/>
                <w:noProof/>
                <w:sz w:val="22"/>
                <w:szCs w:val="22"/>
                <w:lang w:eastAsia="he-IL"/>
              </w:rPr>
              <w:t>HTML, CSS, JSON, AJAX, JQUERY, JAVASCRIPT, ,.NET CORE</w:t>
            </w:r>
            <w:r w:rsidRPr="00DB625B">
              <w:rPr>
                <w:rFonts w:ascii="David" w:hAnsi="David"/>
                <w:noProof/>
                <w:sz w:val="22"/>
                <w:szCs w:val="22"/>
                <w:rtl/>
                <w:lang w:eastAsia="he-IL"/>
              </w:rPr>
              <w:t xml:space="preserve"> </w:t>
            </w:r>
            <w:r w:rsidRPr="00DB625B">
              <w:rPr>
                <w:rFonts w:ascii="David" w:hAnsi="David"/>
                <w:noProof/>
                <w:sz w:val="22"/>
                <w:szCs w:val="22"/>
                <w:lang w:eastAsia="he-IL"/>
              </w:rPr>
              <w:t> C#, ASP.Net</w:t>
            </w:r>
            <w:r w:rsidRPr="00DB625B">
              <w:rPr>
                <w:rFonts w:ascii="David" w:hAnsi="David"/>
                <w:noProof/>
                <w:sz w:val="22"/>
                <w:szCs w:val="22"/>
                <w:rtl/>
                <w:lang w:eastAsia="he-IL"/>
              </w:rPr>
              <w:t>.</w:t>
            </w:r>
          </w:p>
          <w:p w:rsidR="006A1070" w:rsidRPr="00DB625B" w:rsidRDefault="006A1070" w:rsidP="00D86E9B">
            <w:pPr>
              <w:pStyle w:val="ab"/>
              <w:numPr>
                <w:ilvl w:val="0"/>
                <w:numId w:val="77"/>
              </w:numPr>
              <w:rPr>
                <w:rFonts w:ascii="David" w:hAnsi="David"/>
                <w:noProof/>
                <w:sz w:val="22"/>
                <w:szCs w:val="22"/>
                <w:lang w:eastAsia="he-IL"/>
              </w:rPr>
            </w:pPr>
            <w:r w:rsidRPr="00DB625B">
              <w:rPr>
                <w:rFonts w:ascii="David" w:hAnsi="David"/>
                <w:noProof/>
                <w:sz w:val="22"/>
                <w:szCs w:val="22"/>
                <w:rtl/>
                <w:lang w:eastAsia="he-IL"/>
              </w:rPr>
              <w:t xml:space="preserve">ניסיון של 3 שנים לפחות בפיתוח </w:t>
            </w:r>
            <w:r w:rsidRPr="00DB625B">
              <w:rPr>
                <w:rFonts w:ascii="David" w:hAnsi="David"/>
                <w:noProof/>
                <w:sz w:val="22"/>
                <w:szCs w:val="22"/>
                <w:lang w:eastAsia="he-IL"/>
              </w:rPr>
              <w:t>Angular JS/Knockout</w:t>
            </w:r>
          </w:p>
          <w:p w:rsidR="006A1070" w:rsidRPr="00DB625B" w:rsidRDefault="006A1070" w:rsidP="00D86E9B">
            <w:pPr>
              <w:pStyle w:val="ab"/>
              <w:numPr>
                <w:ilvl w:val="0"/>
                <w:numId w:val="77"/>
              </w:numPr>
              <w:rPr>
                <w:rFonts w:ascii="David" w:hAnsi="David"/>
                <w:noProof/>
                <w:sz w:val="22"/>
                <w:szCs w:val="22"/>
                <w:lang w:eastAsia="he-IL"/>
              </w:rPr>
            </w:pPr>
            <w:r w:rsidRPr="00DB625B">
              <w:rPr>
                <w:rFonts w:ascii="David" w:hAnsi="David"/>
                <w:noProof/>
                <w:sz w:val="22"/>
                <w:szCs w:val="22"/>
                <w:rtl/>
                <w:lang w:eastAsia="he-IL"/>
              </w:rPr>
              <w:t>ניסיון של שנתיים לפחות בפיתוח רספונסיבי</w:t>
            </w:r>
          </w:p>
          <w:p w:rsidR="006A1070" w:rsidRPr="00DB625B" w:rsidRDefault="006A1070" w:rsidP="00D86E9B">
            <w:pPr>
              <w:pStyle w:val="ab"/>
              <w:numPr>
                <w:ilvl w:val="0"/>
                <w:numId w:val="77"/>
              </w:numPr>
              <w:rPr>
                <w:rFonts w:ascii="David" w:hAnsi="David"/>
                <w:noProof/>
                <w:sz w:val="22"/>
                <w:szCs w:val="22"/>
                <w:lang w:eastAsia="he-IL"/>
              </w:rPr>
            </w:pPr>
            <w:r w:rsidRPr="00DB625B">
              <w:rPr>
                <w:rFonts w:ascii="David" w:hAnsi="David"/>
                <w:noProof/>
                <w:sz w:val="22"/>
                <w:szCs w:val="22"/>
                <w:rtl/>
                <w:lang w:eastAsia="he-IL"/>
              </w:rPr>
              <w:t>ניסיון של שנתיים לפחות בפיתוח מותאם לתקני הנגישות</w:t>
            </w:r>
          </w:p>
          <w:p w:rsidR="006A1070" w:rsidRPr="00DB625B" w:rsidRDefault="006A1070" w:rsidP="00D86E9B">
            <w:pPr>
              <w:pStyle w:val="ab"/>
              <w:numPr>
                <w:ilvl w:val="0"/>
                <w:numId w:val="77"/>
              </w:numPr>
              <w:rPr>
                <w:rFonts w:ascii="David" w:hAnsi="David"/>
                <w:noProof/>
                <w:sz w:val="22"/>
                <w:szCs w:val="22"/>
                <w:rtl/>
                <w:lang w:eastAsia="he-IL"/>
              </w:rPr>
            </w:pPr>
            <w:r w:rsidRPr="00DB625B">
              <w:rPr>
                <w:rFonts w:ascii="David" w:hAnsi="David"/>
                <w:noProof/>
                <w:sz w:val="22"/>
                <w:szCs w:val="22"/>
                <w:rtl/>
                <w:lang w:eastAsia="he-IL"/>
              </w:rPr>
              <w:t>ניסיון של שנתיים לפחות בפיתוח ו/או תחזוקת מערכת בענן</w:t>
            </w:r>
          </w:p>
        </w:tc>
        <w:tc>
          <w:tcPr>
            <w:tcW w:w="2118" w:type="dxa"/>
          </w:tcPr>
          <w:p w:rsidR="006A1070" w:rsidRPr="00475FD7" w:rsidRDefault="006A1070" w:rsidP="006A1070">
            <w:pPr>
              <w:jc w:val="center"/>
              <w:rPr>
                <w:rFonts w:ascii="David" w:eastAsia="Times New Roman" w:hAnsi="David" w:cs="David"/>
                <w:noProof/>
                <w:highlight w:val="yellow"/>
                <w:rtl/>
                <w:lang w:eastAsia="he-IL"/>
              </w:rPr>
            </w:pPr>
          </w:p>
        </w:tc>
      </w:tr>
      <w:tr w:rsidR="006A1070" w:rsidRPr="005873CC" w:rsidTr="006A1070">
        <w:trPr>
          <w:trHeight w:val="333"/>
        </w:trPr>
        <w:tc>
          <w:tcPr>
            <w:tcW w:w="814" w:type="dxa"/>
          </w:tcPr>
          <w:p w:rsidR="006A1070" w:rsidRPr="00B16F31" w:rsidRDefault="006A1070" w:rsidP="00D86E9B">
            <w:pPr>
              <w:pStyle w:val="ab"/>
              <w:widowControl w:val="0"/>
              <w:numPr>
                <w:ilvl w:val="0"/>
                <w:numId w:val="74"/>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1641" w:type="dxa"/>
            <w:shd w:val="clear" w:color="auto" w:fill="auto"/>
          </w:tcPr>
          <w:p w:rsidR="006A1070" w:rsidRPr="005873CC" w:rsidRDefault="006A1070" w:rsidP="006A1070">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sidRPr="005873CC">
              <w:rPr>
                <w:rFonts w:ascii="David" w:eastAsia="Times New Roman" w:hAnsi="David" w:cs="David"/>
                <w:noProof/>
                <w:rtl/>
                <w:lang w:eastAsia="he-IL"/>
              </w:rPr>
              <w:t>מטמיע/ מדריך</w:t>
            </w:r>
          </w:p>
        </w:tc>
        <w:tc>
          <w:tcPr>
            <w:tcW w:w="5528" w:type="dxa"/>
          </w:tcPr>
          <w:p w:rsidR="006A1070" w:rsidRPr="00DB625B" w:rsidRDefault="006A1070" w:rsidP="00D86E9B">
            <w:pPr>
              <w:pStyle w:val="ab"/>
              <w:numPr>
                <w:ilvl w:val="0"/>
                <w:numId w:val="77"/>
              </w:numPr>
              <w:rPr>
                <w:rFonts w:ascii="David" w:hAnsi="David"/>
                <w:noProof/>
                <w:sz w:val="22"/>
                <w:szCs w:val="22"/>
                <w:lang w:eastAsia="he-IL"/>
              </w:rPr>
            </w:pPr>
            <w:r w:rsidRPr="00DB625B">
              <w:rPr>
                <w:rFonts w:ascii="David" w:hAnsi="David"/>
                <w:noProof/>
                <w:sz w:val="22"/>
                <w:szCs w:val="22"/>
                <w:rtl/>
                <w:lang w:eastAsia="he-IL"/>
              </w:rPr>
              <w:t xml:space="preserve">ניסיון של לפחות </w:t>
            </w:r>
            <w:r w:rsidR="00AF4463">
              <w:rPr>
                <w:rFonts w:ascii="David" w:hAnsi="David" w:hint="cs"/>
                <w:noProof/>
                <w:sz w:val="22"/>
                <w:szCs w:val="22"/>
                <w:rtl/>
                <w:lang w:eastAsia="he-IL"/>
              </w:rPr>
              <w:t>3 שנים</w:t>
            </w:r>
            <w:r w:rsidRPr="00DB625B">
              <w:rPr>
                <w:rFonts w:ascii="David" w:hAnsi="David"/>
                <w:noProof/>
                <w:sz w:val="22"/>
                <w:szCs w:val="22"/>
                <w:rtl/>
                <w:lang w:eastAsia="he-IL"/>
              </w:rPr>
              <w:t xml:space="preserve"> </w:t>
            </w:r>
            <w:r w:rsidRPr="00DB625B">
              <w:rPr>
                <w:rFonts w:ascii="David" w:hAnsi="David" w:hint="cs"/>
                <w:noProof/>
                <w:sz w:val="22"/>
                <w:szCs w:val="22"/>
                <w:rtl/>
                <w:lang w:eastAsia="he-IL"/>
              </w:rPr>
              <w:t>בכתיבת מדריכים למשתמש ותוכני הדרכה</w:t>
            </w:r>
            <w:r w:rsidRPr="00DB625B">
              <w:rPr>
                <w:rFonts w:ascii="David" w:hAnsi="David"/>
                <w:noProof/>
                <w:sz w:val="22"/>
                <w:szCs w:val="22"/>
                <w:rtl/>
                <w:lang w:eastAsia="he-IL"/>
              </w:rPr>
              <w:t xml:space="preserve"> </w:t>
            </w:r>
            <w:r w:rsidRPr="00DB625B">
              <w:rPr>
                <w:rFonts w:ascii="David" w:hAnsi="David" w:hint="cs"/>
                <w:noProof/>
                <w:sz w:val="22"/>
                <w:szCs w:val="22"/>
                <w:rtl/>
                <w:lang w:eastAsia="he-IL"/>
              </w:rPr>
              <w:t xml:space="preserve">בעולמות של </w:t>
            </w:r>
            <w:r w:rsidRPr="00DB625B">
              <w:rPr>
                <w:rFonts w:ascii="David" w:hAnsi="David"/>
                <w:noProof/>
                <w:sz w:val="22"/>
                <w:szCs w:val="22"/>
                <w:rtl/>
                <w:lang w:eastAsia="he-IL"/>
              </w:rPr>
              <w:t xml:space="preserve">מערכות </w:t>
            </w:r>
            <w:r w:rsidRPr="00DB625B">
              <w:rPr>
                <w:rFonts w:ascii="David" w:hAnsi="David"/>
                <w:noProof/>
                <w:sz w:val="22"/>
                <w:szCs w:val="22"/>
                <w:lang w:eastAsia="he-IL"/>
              </w:rPr>
              <w:t>,WEB</w:t>
            </w:r>
            <w:r w:rsidRPr="00DB625B">
              <w:rPr>
                <w:rFonts w:ascii="David" w:hAnsi="David"/>
                <w:noProof/>
                <w:sz w:val="22"/>
                <w:szCs w:val="22"/>
                <w:rtl/>
                <w:lang w:eastAsia="he-IL"/>
              </w:rPr>
              <w:t xml:space="preserve"> ופתרונות משלימים לאתרים</w:t>
            </w:r>
          </w:p>
          <w:p w:rsidR="006A1070" w:rsidRPr="00DB625B" w:rsidRDefault="006A1070" w:rsidP="00D86E9B">
            <w:pPr>
              <w:pStyle w:val="ab"/>
              <w:numPr>
                <w:ilvl w:val="0"/>
                <w:numId w:val="77"/>
              </w:numPr>
              <w:rPr>
                <w:rFonts w:ascii="David" w:hAnsi="David"/>
                <w:noProof/>
                <w:sz w:val="22"/>
                <w:szCs w:val="22"/>
                <w:rtl/>
                <w:lang w:eastAsia="he-IL"/>
              </w:rPr>
            </w:pPr>
            <w:r w:rsidRPr="00DB625B">
              <w:rPr>
                <w:rFonts w:ascii="David" w:hAnsi="David"/>
                <w:noProof/>
                <w:sz w:val="22"/>
                <w:szCs w:val="22"/>
                <w:rtl/>
                <w:lang w:eastAsia="he-IL"/>
              </w:rPr>
              <w:t xml:space="preserve"> ניסיון של לפחות שנתיים </w:t>
            </w:r>
            <w:r w:rsidRPr="00DB625B">
              <w:rPr>
                <w:rFonts w:ascii="David" w:hAnsi="David" w:hint="cs"/>
                <w:noProof/>
                <w:sz w:val="22"/>
                <w:szCs w:val="22"/>
                <w:rtl/>
                <w:lang w:eastAsia="he-IL"/>
              </w:rPr>
              <w:t>בביצוע הדרכות פרונטליות ובאונליין</w:t>
            </w:r>
          </w:p>
        </w:tc>
        <w:tc>
          <w:tcPr>
            <w:tcW w:w="2118" w:type="dxa"/>
          </w:tcPr>
          <w:p w:rsidR="006A1070" w:rsidRPr="00475FD7" w:rsidRDefault="006A1070" w:rsidP="006A1070">
            <w:pPr>
              <w:jc w:val="center"/>
              <w:rPr>
                <w:rFonts w:ascii="David" w:eastAsia="Times New Roman" w:hAnsi="David" w:cs="David"/>
                <w:noProof/>
                <w:highlight w:val="yellow"/>
                <w:rtl/>
                <w:lang w:eastAsia="he-IL"/>
              </w:rPr>
            </w:pPr>
          </w:p>
        </w:tc>
      </w:tr>
      <w:tr w:rsidR="006A1070" w:rsidRPr="005873CC" w:rsidTr="006A1070">
        <w:trPr>
          <w:trHeight w:val="322"/>
        </w:trPr>
        <w:tc>
          <w:tcPr>
            <w:tcW w:w="814" w:type="dxa"/>
          </w:tcPr>
          <w:p w:rsidR="006A1070" w:rsidRPr="00B16F31" w:rsidRDefault="006A1070" w:rsidP="00D86E9B">
            <w:pPr>
              <w:pStyle w:val="ab"/>
              <w:widowControl w:val="0"/>
              <w:numPr>
                <w:ilvl w:val="0"/>
                <w:numId w:val="74"/>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1641" w:type="dxa"/>
            <w:shd w:val="clear" w:color="auto" w:fill="auto"/>
          </w:tcPr>
          <w:p w:rsidR="006A1070" w:rsidRPr="005873CC" w:rsidRDefault="006A1070" w:rsidP="006A1070">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sidRPr="005873CC">
              <w:rPr>
                <w:rFonts w:ascii="David" w:eastAsia="Times New Roman" w:hAnsi="David" w:cs="David"/>
                <w:noProof/>
                <w:rtl/>
                <w:lang w:eastAsia="he-IL"/>
              </w:rPr>
              <w:t>בודק</w:t>
            </w:r>
          </w:p>
        </w:tc>
        <w:tc>
          <w:tcPr>
            <w:tcW w:w="5528" w:type="dxa"/>
          </w:tcPr>
          <w:p w:rsidR="006A1070" w:rsidRPr="00DB625B" w:rsidRDefault="006A1070" w:rsidP="00D86E9B">
            <w:pPr>
              <w:pStyle w:val="ab"/>
              <w:numPr>
                <w:ilvl w:val="0"/>
                <w:numId w:val="77"/>
              </w:numPr>
              <w:rPr>
                <w:rFonts w:ascii="David" w:hAnsi="David"/>
                <w:noProof/>
                <w:sz w:val="22"/>
                <w:szCs w:val="22"/>
                <w:lang w:eastAsia="he-IL"/>
              </w:rPr>
            </w:pPr>
            <w:r w:rsidRPr="00DB625B">
              <w:rPr>
                <w:rFonts w:ascii="David" w:hAnsi="David"/>
                <w:noProof/>
                <w:sz w:val="22"/>
                <w:szCs w:val="22"/>
                <w:rtl/>
                <w:lang w:eastAsia="he-IL"/>
              </w:rPr>
              <w:t xml:space="preserve">ניסיון של לפחות </w:t>
            </w:r>
            <w:r w:rsidR="00AF4463">
              <w:rPr>
                <w:rFonts w:ascii="David" w:hAnsi="David" w:hint="cs"/>
                <w:noProof/>
                <w:sz w:val="22"/>
                <w:szCs w:val="22"/>
                <w:rtl/>
                <w:lang w:eastAsia="he-IL"/>
              </w:rPr>
              <w:t xml:space="preserve">3 שנים </w:t>
            </w:r>
            <w:r w:rsidRPr="00DB625B">
              <w:rPr>
                <w:rFonts w:ascii="David" w:hAnsi="David" w:hint="cs"/>
                <w:noProof/>
                <w:sz w:val="22"/>
                <w:szCs w:val="22"/>
                <w:rtl/>
                <w:lang w:eastAsia="he-IL"/>
              </w:rPr>
              <w:t>בכתיבת מסמכי בדיקות מפורטים הכוללים בדיקות מסירה וקבלה</w:t>
            </w:r>
          </w:p>
          <w:p w:rsidR="006A1070" w:rsidRPr="00DB625B" w:rsidRDefault="006A1070" w:rsidP="00D86E9B">
            <w:pPr>
              <w:pStyle w:val="ab"/>
              <w:numPr>
                <w:ilvl w:val="0"/>
                <w:numId w:val="77"/>
              </w:numPr>
              <w:rPr>
                <w:rFonts w:ascii="David" w:hAnsi="David"/>
                <w:noProof/>
                <w:sz w:val="22"/>
                <w:szCs w:val="22"/>
                <w:rtl/>
                <w:lang w:eastAsia="he-IL"/>
              </w:rPr>
            </w:pPr>
            <w:r w:rsidRPr="00DB625B">
              <w:rPr>
                <w:rFonts w:ascii="David" w:hAnsi="David" w:hint="cs"/>
                <w:noProof/>
                <w:sz w:val="22"/>
                <w:szCs w:val="22"/>
                <w:rtl/>
                <w:lang w:eastAsia="he-IL"/>
              </w:rPr>
              <w:t xml:space="preserve">נסיון של שנתיים בביצוע בדיקות למערכות </w:t>
            </w:r>
            <w:r w:rsidRPr="00DB625B">
              <w:rPr>
                <w:rFonts w:ascii="David" w:hAnsi="David" w:hint="cs"/>
                <w:noProof/>
                <w:sz w:val="22"/>
                <w:szCs w:val="22"/>
                <w:lang w:eastAsia="he-IL"/>
              </w:rPr>
              <w:t>WEB</w:t>
            </w:r>
            <w:r w:rsidRPr="00DB625B">
              <w:rPr>
                <w:rFonts w:ascii="David" w:hAnsi="David" w:hint="cs"/>
                <w:noProof/>
                <w:sz w:val="22"/>
                <w:szCs w:val="22"/>
                <w:rtl/>
                <w:lang w:eastAsia="he-IL"/>
              </w:rPr>
              <w:t xml:space="preserve"> ואתרי אינטרנט באחת או יותר מהסביבות הנ"ל: </w:t>
            </w:r>
            <w:r w:rsidRPr="00DB625B">
              <w:rPr>
                <w:rFonts w:ascii="David" w:hAnsi="David"/>
                <w:noProof/>
                <w:sz w:val="22"/>
                <w:szCs w:val="22"/>
                <w:lang w:eastAsia="he-IL"/>
              </w:rPr>
              <w:t>HTML, CSS, JSON, AJAX, JQUERY, JAVASCRIPT,.NET CORE,  C#, ASP.Net</w:t>
            </w:r>
            <w:r w:rsidRPr="00DB625B">
              <w:rPr>
                <w:rFonts w:ascii="David" w:hAnsi="David"/>
                <w:noProof/>
                <w:sz w:val="22"/>
                <w:szCs w:val="22"/>
                <w:rtl/>
                <w:lang w:eastAsia="he-IL"/>
              </w:rPr>
              <w:t xml:space="preserve">, </w:t>
            </w:r>
            <w:r w:rsidRPr="00DB625B">
              <w:rPr>
                <w:rFonts w:ascii="David" w:hAnsi="David" w:hint="cs"/>
                <w:noProof/>
                <w:sz w:val="22"/>
                <w:szCs w:val="22"/>
                <w:lang w:eastAsia="he-IL"/>
              </w:rPr>
              <w:t>UMBRACO</w:t>
            </w:r>
          </w:p>
        </w:tc>
        <w:tc>
          <w:tcPr>
            <w:tcW w:w="2118" w:type="dxa"/>
          </w:tcPr>
          <w:p w:rsidR="006A1070" w:rsidRPr="00475FD7" w:rsidRDefault="006A1070" w:rsidP="006A1070">
            <w:pPr>
              <w:jc w:val="center"/>
              <w:rPr>
                <w:rFonts w:ascii="David" w:eastAsia="Times New Roman" w:hAnsi="David" w:cs="David"/>
                <w:noProof/>
                <w:highlight w:val="yellow"/>
                <w:rtl/>
                <w:lang w:eastAsia="he-IL"/>
              </w:rPr>
            </w:pPr>
          </w:p>
        </w:tc>
      </w:tr>
    </w:tbl>
    <w:p w:rsidR="00E34C6F" w:rsidRPr="00566A67" w:rsidRDefault="00E34C6F" w:rsidP="001B1F47">
      <w:pPr>
        <w:pStyle w:val="Normal30"/>
        <w:numPr>
          <w:ilvl w:val="3"/>
          <w:numId w:val="56"/>
        </w:numPr>
        <w:spacing w:line="360" w:lineRule="auto"/>
        <w:rPr>
          <w:rFonts w:ascii="David" w:hAnsi="David"/>
          <w:szCs w:val="22"/>
        </w:rPr>
      </w:pPr>
      <w:r w:rsidRPr="001B1F47">
        <w:rPr>
          <w:rFonts w:ascii="David" w:hAnsi="David"/>
          <w:szCs w:val="22"/>
          <w:rtl/>
        </w:rPr>
        <w:t>בעת החלפת איש צוות ביוזמת המציע, המציע ימסור למשרד הודעה מוקדמת בת חודש ימים לפחות</w:t>
      </w:r>
      <w:r w:rsidR="001B1F47" w:rsidRPr="001B1F47">
        <w:rPr>
          <w:rFonts w:ascii="David" w:hAnsi="David"/>
          <w:szCs w:val="22"/>
          <w:rtl/>
        </w:rPr>
        <w:t>. למשרד שמור שיקול הדעת הבלעדי לאשר או לדחות איש צוות חלופי מוצע. היה כי לא יאשר המשרד את איש הצוות החלופי המוצע, ולא יציע הספק איש צוות חלופי נוסף לשביעות רצונו של המזמין, עשוי הדבר להוות עילה לביטול ההתקשרות, ובמקרה זה לא יהא הספק זכאי לכל תשלום מלבד תמו</w:t>
      </w:r>
      <w:r w:rsidR="001B1F47" w:rsidRPr="006F77C4">
        <w:rPr>
          <w:rFonts w:ascii="David" w:hAnsi="David"/>
          <w:szCs w:val="22"/>
          <w:rtl/>
        </w:rPr>
        <w:t xml:space="preserve">רה בגין עבודות שכבר בוצעו. </w:t>
      </w:r>
    </w:p>
    <w:p w:rsidR="00E34C6F" w:rsidRPr="00BC405F" w:rsidRDefault="0092112B" w:rsidP="0092112B">
      <w:pPr>
        <w:pStyle w:val="Normal30"/>
        <w:numPr>
          <w:ilvl w:val="3"/>
          <w:numId w:val="56"/>
        </w:numPr>
        <w:spacing w:line="360" w:lineRule="auto"/>
        <w:rPr>
          <w:rFonts w:ascii="David" w:hAnsi="David"/>
        </w:rPr>
      </w:pPr>
      <w:r w:rsidRPr="00BC405F">
        <w:rPr>
          <w:rFonts w:ascii="David" w:hAnsi="David" w:hint="cs"/>
          <w:szCs w:val="22"/>
          <w:rtl/>
        </w:rPr>
        <w:t>המשרד רשאי לדרוש מעת לעת תפקיד אחד או יותר מהתפקידים המפורטים בטבלה לעיל, על הספק לעשות כל מאמץ בכדי לספקם לשביעות רצון המשרד- ובהתאם לתנאי הסף שפורטו.</w:t>
      </w:r>
    </w:p>
    <w:p w:rsidR="00403275" w:rsidRPr="00964AB9" w:rsidRDefault="00403275" w:rsidP="00C57519">
      <w:pPr>
        <w:pStyle w:val="Normal1"/>
        <w:numPr>
          <w:ilvl w:val="1"/>
          <w:numId w:val="56"/>
        </w:numPr>
      </w:pPr>
      <w:r w:rsidRPr="00964AB9">
        <w:rPr>
          <w:bCs/>
          <w:rtl/>
        </w:rPr>
        <w:t>ותק וניסיון של המציע (</w:t>
      </w:r>
      <w:r w:rsidRPr="00964AB9">
        <w:rPr>
          <w:bCs/>
        </w:rPr>
        <w:t>S</w:t>
      </w:r>
      <w:r w:rsidRPr="00964AB9">
        <w:rPr>
          <w:bCs/>
          <w:rtl/>
        </w:rPr>
        <w:t>)</w:t>
      </w:r>
    </w:p>
    <w:p w:rsidR="00403275" w:rsidRPr="00964AB9" w:rsidRDefault="00E71057" w:rsidP="00C939AE">
      <w:pPr>
        <w:pStyle w:val="Normal1"/>
        <w:tabs>
          <w:tab w:val="clear" w:pos="1132"/>
          <w:tab w:val="left" w:pos="1273"/>
        </w:tabs>
      </w:pPr>
      <w:r w:rsidRPr="00964AB9">
        <w:rPr>
          <w:rtl/>
        </w:rPr>
        <w:lastRenderedPageBreak/>
        <w:t xml:space="preserve"> </w:t>
      </w:r>
      <w:r w:rsidR="00403275" w:rsidRPr="00964AB9">
        <w:rPr>
          <w:rtl/>
        </w:rPr>
        <w:t xml:space="preserve">המציע יפרט ההיבטים הבאים בנוגע </w:t>
      </w:r>
      <w:proofErr w:type="spellStart"/>
      <w:r w:rsidR="00403275" w:rsidRPr="00964AB9">
        <w:rPr>
          <w:rtl/>
        </w:rPr>
        <w:t>לוותקו</w:t>
      </w:r>
      <w:proofErr w:type="spellEnd"/>
      <w:r w:rsidR="00403275" w:rsidRPr="00964AB9">
        <w:rPr>
          <w:rtl/>
        </w:rPr>
        <w:t xml:space="preserve"> וניסיונו: </w:t>
      </w:r>
    </w:p>
    <w:p w:rsidR="00403275" w:rsidRPr="00964AB9" w:rsidRDefault="00403275" w:rsidP="00C57519">
      <w:pPr>
        <w:pStyle w:val="Normal30"/>
        <w:numPr>
          <w:ilvl w:val="3"/>
          <w:numId w:val="56"/>
        </w:numPr>
        <w:spacing w:line="360" w:lineRule="auto"/>
        <w:ind w:left="2266"/>
        <w:rPr>
          <w:rFonts w:ascii="David" w:hAnsi="David"/>
          <w:szCs w:val="22"/>
        </w:rPr>
      </w:pPr>
      <w:r w:rsidRPr="00964AB9">
        <w:rPr>
          <w:rFonts w:ascii="David" w:hAnsi="David"/>
          <w:szCs w:val="22"/>
          <w:rtl/>
        </w:rPr>
        <w:t>שנת ההקמה של הישות המשפטית מגישת ההצעה, ומספר שנות קיומה.</w:t>
      </w:r>
    </w:p>
    <w:p w:rsidR="00403275" w:rsidRPr="00964AB9" w:rsidRDefault="00403275" w:rsidP="00C57519">
      <w:pPr>
        <w:pStyle w:val="Normal30"/>
        <w:numPr>
          <w:ilvl w:val="3"/>
          <w:numId w:val="56"/>
        </w:numPr>
        <w:spacing w:line="360" w:lineRule="auto"/>
        <w:ind w:left="2266"/>
        <w:rPr>
          <w:rFonts w:ascii="David" w:hAnsi="David"/>
          <w:szCs w:val="22"/>
        </w:rPr>
      </w:pPr>
      <w:r w:rsidRPr="00964AB9">
        <w:rPr>
          <w:rFonts w:ascii="David" w:hAnsi="David"/>
          <w:szCs w:val="22"/>
          <w:rtl/>
        </w:rPr>
        <w:t xml:space="preserve">כמות לקוחות. </w:t>
      </w:r>
    </w:p>
    <w:p w:rsidR="00403275" w:rsidRPr="00964AB9" w:rsidRDefault="00403275" w:rsidP="00C57519">
      <w:pPr>
        <w:pStyle w:val="Normal30"/>
        <w:numPr>
          <w:ilvl w:val="3"/>
          <w:numId w:val="56"/>
        </w:numPr>
        <w:spacing w:line="360" w:lineRule="auto"/>
        <w:ind w:left="2266"/>
        <w:rPr>
          <w:rFonts w:ascii="David" w:hAnsi="David"/>
          <w:szCs w:val="22"/>
        </w:rPr>
      </w:pPr>
      <w:r w:rsidRPr="00964AB9">
        <w:rPr>
          <w:rFonts w:ascii="David" w:hAnsi="David"/>
          <w:szCs w:val="22"/>
          <w:rtl/>
        </w:rPr>
        <w:t xml:space="preserve">מספר שנות ניסיון במגזר הממשלתי – ציבורי. </w:t>
      </w:r>
    </w:p>
    <w:p w:rsidR="00403275" w:rsidRPr="00964AB9" w:rsidRDefault="00403275" w:rsidP="00C57519">
      <w:pPr>
        <w:pStyle w:val="Normal30"/>
        <w:numPr>
          <w:ilvl w:val="3"/>
          <w:numId w:val="56"/>
        </w:numPr>
        <w:spacing w:line="360" w:lineRule="auto"/>
        <w:ind w:left="2266"/>
        <w:rPr>
          <w:rFonts w:ascii="David" w:hAnsi="David"/>
          <w:szCs w:val="22"/>
        </w:rPr>
      </w:pPr>
      <w:r w:rsidRPr="00964AB9">
        <w:rPr>
          <w:rFonts w:ascii="David" w:hAnsi="David"/>
          <w:szCs w:val="22"/>
          <w:rtl/>
        </w:rPr>
        <w:t xml:space="preserve">מספר שנים במתן שירות דומה לנדרש במכרז זה. </w:t>
      </w:r>
    </w:p>
    <w:p w:rsidR="00403275" w:rsidRPr="00964AB9" w:rsidRDefault="00403275" w:rsidP="00C57519">
      <w:pPr>
        <w:pStyle w:val="Normal30"/>
        <w:numPr>
          <w:ilvl w:val="3"/>
          <w:numId w:val="56"/>
        </w:numPr>
        <w:spacing w:line="360" w:lineRule="auto"/>
        <w:ind w:left="2266"/>
        <w:rPr>
          <w:rFonts w:ascii="David" w:hAnsi="David"/>
          <w:szCs w:val="22"/>
        </w:rPr>
      </w:pPr>
      <w:r w:rsidRPr="00964AB9">
        <w:rPr>
          <w:rFonts w:ascii="David" w:hAnsi="David"/>
          <w:szCs w:val="22"/>
          <w:rtl/>
        </w:rPr>
        <w:t xml:space="preserve">מספר שנים במתן שירות דומה לנדרש במכרז זה, במגזר הממשלתי – ציבורי. </w:t>
      </w:r>
    </w:p>
    <w:p w:rsidR="00403275" w:rsidRPr="00964AB9" w:rsidRDefault="00403275" w:rsidP="00C57519">
      <w:pPr>
        <w:pStyle w:val="Normal30"/>
        <w:numPr>
          <w:ilvl w:val="3"/>
          <w:numId w:val="56"/>
        </w:numPr>
        <w:spacing w:line="360" w:lineRule="auto"/>
        <w:ind w:left="2266"/>
        <w:rPr>
          <w:rFonts w:ascii="David" w:hAnsi="David"/>
          <w:szCs w:val="22"/>
        </w:rPr>
      </w:pPr>
      <w:r w:rsidRPr="00964AB9">
        <w:rPr>
          <w:rFonts w:ascii="David" w:hAnsi="David"/>
          <w:szCs w:val="22"/>
          <w:rtl/>
        </w:rPr>
        <w:t>מספר שנים במתן שירות דומה לנדרש במכרז זה, במגזר הבריאות בכלל ובמגזר הבריאות בארץ בפרט.</w:t>
      </w:r>
    </w:p>
    <w:p w:rsidR="00403275" w:rsidRPr="00964AB9" w:rsidRDefault="00403275" w:rsidP="00964AB9">
      <w:pPr>
        <w:pStyle w:val="Normal30"/>
        <w:numPr>
          <w:ilvl w:val="3"/>
          <w:numId w:val="56"/>
        </w:numPr>
        <w:spacing w:line="360" w:lineRule="auto"/>
        <w:ind w:left="2266"/>
        <w:rPr>
          <w:rFonts w:ascii="David" w:hAnsi="David"/>
          <w:szCs w:val="22"/>
        </w:rPr>
      </w:pPr>
      <w:r w:rsidRPr="00964AB9">
        <w:rPr>
          <w:rFonts w:ascii="David" w:hAnsi="David"/>
          <w:szCs w:val="22"/>
          <w:rtl/>
        </w:rPr>
        <w:t xml:space="preserve">פירוט יישומים דומים של אינטגרציה על בסיס </w:t>
      </w:r>
      <w:proofErr w:type="spellStart"/>
      <w:r w:rsidRPr="00964AB9">
        <w:rPr>
          <w:rFonts w:ascii="David" w:hAnsi="David"/>
          <w:szCs w:val="22"/>
          <w:rtl/>
        </w:rPr>
        <w:t>ה</w:t>
      </w:r>
      <w:r w:rsidR="00964AB9">
        <w:rPr>
          <w:rFonts w:ascii="David" w:hAnsi="David" w:hint="cs"/>
          <w:szCs w:val="22"/>
          <w:rtl/>
        </w:rPr>
        <w:t>פיתרון</w:t>
      </w:r>
      <w:proofErr w:type="spellEnd"/>
      <w:r w:rsidR="00964AB9">
        <w:rPr>
          <w:rFonts w:ascii="David" w:hAnsi="David" w:hint="cs"/>
          <w:szCs w:val="22"/>
          <w:rtl/>
        </w:rPr>
        <w:t xml:space="preserve"> ה</w:t>
      </w:r>
      <w:r w:rsidRPr="00964AB9">
        <w:rPr>
          <w:rFonts w:ascii="David" w:hAnsi="David"/>
          <w:szCs w:val="22"/>
          <w:rtl/>
        </w:rPr>
        <w:t xml:space="preserve">מוצע במכרז זה, אשר יושמו על ידי המציע. </w:t>
      </w:r>
    </w:p>
    <w:p w:rsidR="00403275" w:rsidRPr="000E6D63" w:rsidRDefault="00403275" w:rsidP="00C57519">
      <w:pPr>
        <w:pStyle w:val="3e"/>
        <w:numPr>
          <w:ilvl w:val="2"/>
          <w:numId w:val="56"/>
        </w:numPr>
        <w:tabs>
          <w:tab w:val="num" w:pos="1415"/>
        </w:tabs>
        <w:spacing w:line="360" w:lineRule="auto"/>
        <w:ind w:left="1415" w:hanging="709"/>
        <w:jc w:val="both"/>
        <w:rPr>
          <w:rFonts w:ascii="David" w:hAnsi="David" w:cs="David"/>
          <w:b w:val="0"/>
          <w:bCs w:val="0"/>
        </w:rPr>
      </w:pPr>
      <w:r w:rsidRPr="00964AB9">
        <w:rPr>
          <w:rFonts w:ascii="David" w:hAnsi="David" w:cs="David"/>
          <w:b w:val="0"/>
          <w:bCs w:val="0"/>
          <w:rtl/>
        </w:rPr>
        <w:t>ככל וההצעה משלבת שימוש במוצר/ים, על המציע לפרט ההיבטים המפורטים לעיל גם אודות היצרן/ים.</w:t>
      </w:r>
      <w:r w:rsidRPr="000E6D63">
        <w:rPr>
          <w:rFonts w:ascii="David" w:hAnsi="David" w:cs="David"/>
          <w:b w:val="0"/>
          <w:bCs w:val="0"/>
          <w:rtl/>
        </w:rPr>
        <w:t xml:space="preserve">   </w:t>
      </w:r>
    </w:p>
    <w:p w:rsidR="00403275" w:rsidRPr="001C1C40" w:rsidRDefault="00403275" w:rsidP="00C57519">
      <w:pPr>
        <w:pStyle w:val="23"/>
        <w:numPr>
          <w:ilvl w:val="1"/>
          <w:numId w:val="56"/>
        </w:numPr>
        <w:jc w:val="both"/>
        <w:rPr>
          <w:rFonts w:ascii="David" w:hAnsi="David" w:cs="David"/>
        </w:rPr>
      </w:pPr>
      <w:r w:rsidRPr="001C1C40">
        <w:rPr>
          <w:rFonts w:ascii="David" w:hAnsi="David" w:cs="David"/>
          <w:rtl/>
        </w:rPr>
        <w:t>תיעוד (</w:t>
      </w:r>
      <w:r w:rsidRPr="001C1C40">
        <w:rPr>
          <w:rFonts w:ascii="David" w:hAnsi="David" w:cs="David"/>
        </w:rPr>
        <w:t>I</w:t>
      </w:r>
      <w:r w:rsidRPr="001C1C40">
        <w:rPr>
          <w:rFonts w:ascii="David" w:hAnsi="David" w:cs="David"/>
          <w:rtl/>
        </w:rPr>
        <w:t>)</w:t>
      </w:r>
    </w:p>
    <w:p w:rsidR="00403275" w:rsidRPr="000E6D63" w:rsidRDefault="00403275" w:rsidP="00C57519">
      <w:pPr>
        <w:pStyle w:val="32"/>
        <w:numPr>
          <w:ilvl w:val="2"/>
          <w:numId w:val="56"/>
        </w:numPr>
        <w:spacing w:line="360" w:lineRule="auto"/>
        <w:ind w:left="1415" w:hanging="709"/>
        <w:jc w:val="both"/>
        <w:rPr>
          <w:rFonts w:ascii="David" w:hAnsi="David" w:cs="David"/>
          <w:b/>
          <w:bCs/>
        </w:rPr>
      </w:pPr>
      <w:r w:rsidRPr="000E6D63">
        <w:rPr>
          <w:rFonts w:ascii="David" w:hAnsi="David" w:cs="David"/>
          <w:b/>
          <w:bCs/>
          <w:rtl/>
        </w:rPr>
        <w:t>תוצרים שיימסרו ללקוח</w:t>
      </w:r>
    </w:p>
    <w:p w:rsidR="00B01DAC" w:rsidRDefault="00B01DAC" w:rsidP="00C57519">
      <w:pPr>
        <w:pStyle w:val="Normal30"/>
        <w:numPr>
          <w:ilvl w:val="3"/>
          <w:numId w:val="56"/>
        </w:numPr>
        <w:spacing w:line="360" w:lineRule="auto"/>
        <w:rPr>
          <w:rFonts w:ascii="David" w:hAnsi="David"/>
          <w:szCs w:val="22"/>
        </w:rPr>
      </w:pPr>
      <w:r>
        <w:rPr>
          <w:rFonts w:ascii="David" w:hAnsi="David" w:hint="cs"/>
          <w:szCs w:val="22"/>
          <w:rtl/>
        </w:rPr>
        <w:t xml:space="preserve">מסמכי </w:t>
      </w:r>
      <w:proofErr w:type="spellStart"/>
      <w:r>
        <w:rPr>
          <w:rFonts w:ascii="David" w:hAnsi="David" w:hint="cs"/>
          <w:szCs w:val="22"/>
          <w:rtl/>
        </w:rPr>
        <w:t>איפיון</w:t>
      </w:r>
      <w:proofErr w:type="spellEnd"/>
      <w:r>
        <w:rPr>
          <w:rFonts w:ascii="David" w:hAnsi="David" w:hint="cs"/>
          <w:szCs w:val="22"/>
          <w:rtl/>
        </w:rPr>
        <w:t xml:space="preserve"> המתארים את </w:t>
      </w:r>
      <w:proofErr w:type="spellStart"/>
      <w:r>
        <w:rPr>
          <w:rFonts w:ascii="David" w:hAnsi="David" w:hint="cs"/>
          <w:szCs w:val="22"/>
          <w:rtl/>
        </w:rPr>
        <w:t>פונקציוליות</w:t>
      </w:r>
      <w:proofErr w:type="spellEnd"/>
      <w:r>
        <w:rPr>
          <w:rFonts w:ascii="David" w:hAnsi="David" w:hint="cs"/>
          <w:szCs w:val="22"/>
          <w:rtl/>
        </w:rPr>
        <w:t xml:space="preserve"> המערכת והיישום הטכני </w:t>
      </w:r>
    </w:p>
    <w:p w:rsidR="00403275" w:rsidRPr="000E6D63" w:rsidRDefault="00403275" w:rsidP="00C57519">
      <w:pPr>
        <w:pStyle w:val="Normal30"/>
        <w:numPr>
          <w:ilvl w:val="3"/>
          <w:numId w:val="56"/>
        </w:numPr>
        <w:spacing w:line="360" w:lineRule="auto"/>
        <w:rPr>
          <w:rFonts w:ascii="David" w:hAnsi="David"/>
          <w:szCs w:val="22"/>
        </w:rPr>
      </w:pPr>
      <w:r w:rsidRPr="000E6D63">
        <w:rPr>
          <w:rFonts w:ascii="David" w:hAnsi="David"/>
          <w:szCs w:val="22"/>
          <w:rtl/>
        </w:rPr>
        <w:t xml:space="preserve"> מסמכי הדרכה לכל אחד מסוגי בעלי התפקידים הצפויים לעשות שימוש במערכת.</w:t>
      </w:r>
    </w:p>
    <w:p w:rsidR="00142D28" w:rsidRPr="000E6D63" w:rsidRDefault="00142D28" w:rsidP="00C57519">
      <w:pPr>
        <w:pStyle w:val="Normal30"/>
        <w:numPr>
          <w:ilvl w:val="3"/>
          <w:numId w:val="56"/>
        </w:numPr>
        <w:spacing w:line="360" w:lineRule="auto"/>
        <w:rPr>
          <w:rFonts w:ascii="David" w:hAnsi="David"/>
          <w:szCs w:val="22"/>
        </w:rPr>
      </w:pPr>
      <w:r w:rsidRPr="000E6D63">
        <w:rPr>
          <w:rFonts w:ascii="David" w:hAnsi="David"/>
          <w:szCs w:val="22"/>
          <w:rtl/>
        </w:rPr>
        <w:t>מסמכים המתעדים את פעילות התפעול והתחזוקה שבוצעו אצל הלקוח.</w:t>
      </w:r>
    </w:p>
    <w:p w:rsidR="00B9518D" w:rsidRPr="000E6D63" w:rsidRDefault="00B9518D" w:rsidP="006801FC">
      <w:pPr>
        <w:pStyle w:val="Normal30"/>
        <w:numPr>
          <w:ilvl w:val="3"/>
          <w:numId w:val="56"/>
        </w:numPr>
        <w:spacing w:line="360" w:lineRule="auto"/>
        <w:rPr>
          <w:rFonts w:ascii="David" w:hAnsi="David"/>
          <w:szCs w:val="22"/>
        </w:rPr>
      </w:pPr>
      <w:r w:rsidRPr="000E6D63">
        <w:rPr>
          <w:rFonts w:ascii="David" w:hAnsi="David"/>
          <w:szCs w:val="22"/>
          <w:rtl/>
        </w:rPr>
        <w:t xml:space="preserve">מסמך המתעד העברת ידע לאחר פיתוח </w:t>
      </w:r>
      <w:r w:rsidR="006801FC">
        <w:rPr>
          <w:rFonts w:ascii="David" w:hAnsi="David" w:hint="cs"/>
          <w:szCs w:val="22"/>
          <w:rtl/>
        </w:rPr>
        <w:t xml:space="preserve">האתרים והממשקים </w:t>
      </w:r>
      <w:r w:rsidRPr="000E6D63">
        <w:rPr>
          <w:rFonts w:ascii="David" w:hAnsi="David"/>
          <w:szCs w:val="22"/>
          <w:rtl/>
        </w:rPr>
        <w:t>, במסמך יתועד את שלבי הפיתוח הטכני.</w:t>
      </w:r>
    </w:p>
    <w:p w:rsidR="00403275" w:rsidRPr="000E6D63" w:rsidRDefault="00403275" w:rsidP="00C57519">
      <w:pPr>
        <w:pStyle w:val="Normal30"/>
        <w:numPr>
          <w:ilvl w:val="3"/>
          <w:numId w:val="56"/>
        </w:numPr>
        <w:spacing w:line="360" w:lineRule="auto"/>
        <w:rPr>
          <w:rFonts w:ascii="David" w:hAnsi="David"/>
          <w:szCs w:val="22"/>
        </w:rPr>
      </w:pPr>
      <w:r w:rsidRPr="000E6D63">
        <w:rPr>
          <w:rFonts w:ascii="David" w:hAnsi="David"/>
          <w:szCs w:val="22"/>
          <w:rtl/>
        </w:rPr>
        <w:t xml:space="preserve">תיק תחזוקה הכולל:  </w:t>
      </w:r>
    </w:p>
    <w:p w:rsidR="00DC1AAF" w:rsidRPr="000E6D63" w:rsidRDefault="00DC1AAF" w:rsidP="00C57519">
      <w:pPr>
        <w:pStyle w:val="Normal30"/>
        <w:numPr>
          <w:ilvl w:val="4"/>
          <w:numId w:val="56"/>
        </w:numPr>
        <w:spacing w:line="360" w:lineRule="auto"/>
        <w:ind w:right="567"/>
        <w:rPr>
          <w:rFonts w:ascii="David" w:hAnsi="David"/>
          <w:szCs w:val="22"/>
          <w:rtl/>
        </w:rPr>
      </w:pPr>
      <w:r w:rsidRPr="000E6D63">
        <w:rPr>
          <w:rFonts w:ascii="David" w:hAnsi="David"/>
          <w:szCs w:val="22"/>
          <w:rtl/>
        </w:rPr>
        <w:t>תיאור קונפיגורציה, פרמטרים וגרסאות: מערכת הפעלה, שרתים ותחנות קצה , מנוע ה-</w:t>
      </w:r>
      <w:r w:rsidRPr="000E6D63">
        <w:rPr>
          <w:rFonts w:ascii="David" w:hAnsi="David"/>
          <w:szCs w:val="22"/>
        </w:rPr>
        <w:t>Web</w:t>
      </w:r>
      <w:r w:rsidRPr="000E6D63">
        <w:rPr>
          <w:rFonts w:ascii="David" w:hAnsi="David"/>
          <w:szCs w:val="22"/>
          <w:rtl/>
        </w:rPr>
        <w:t xml:space="preserve"> (במידת הצורך) או כל טכנולוגיה שהיא.</w:t>
      </w:r>
    </w:p>
    <w:p w:rsidR="00DC1AAF" w:rsidRPr="000E6D63" w:rsidRDefault="00DC1AAF" w:rsidP="00C57519">
      <w:pPr>
        <w:pStyle w:val="Normal30"/>
        <w:numPr>
          <w:ilvl w:val="4"/>
          <w:numId w:val="56"/>
        </w:numPr>
        <w:spacing w:line="360" w:lineRule="auto"/>
        <w:ind w:right="567"/>
        <w:rPr>
          <w:rFonts w:ascii="David" w:hAnsi="David"/>
          <w:szCs w:val="22"/>
        </w:rPr>
      </w:pPr>
      <w:r w:rsidRPr="000E6D63">
        <w:rPr>
          <w:rFonts w:ascii="David" w:hAnsi="David"/>
          <w:szCs w:val="22"/>
          <w:rtl/>
        </w:rPr>
        <w:t>תכנית גיבויים.</w:t>
      </w:r>
    </w:p>
    <w:p w:rsidR="00403275" w:rsidRPr="000E6D63" w:rsidRDefault="00DC1AAF" w:rsidP="00C57519">
      <w:pPr>
        <w:pStyle w:val="Normal30"/>
        <w:numPr>
          <w:ilvl w:val="4"/>
          <w:numId w:val="56"/>
        </w:numPr>
        <w:spacing w:line="360" w:lineRule="auto"/>
        <w:ind w:right="567"/>
        <w:rPr>
          <w:rFonts w:ascii="David" w:hAnsi="David"/>
          <w:szCs w:val="22"/>
        </w:rPr>
      </w:pPr>
      <w:r w:rsidRPr="000E6D63">
        <w:rPr>
          <w:rFonts w:ascii="David" w:hAnsi="David"/>
          <w:szCs w:val="22"/>
        </w:rPr>
        <w:t>SDK</w:t>
      </w:r>
      <w:r w:rsidRPr="000E6D63">
        <w:rPr>
          <w:rFonts w:ascii="David" w:hAnsi="David"/>
          <w:szCs w:val="22"/>
          <w:rtl/>
        </w:rPr>
        <w:t xml:space="preserve"> &amp; </w:t>
      </w:r>
      <w:r w:rsidRPr="000E6D63">
        <w:rPr>
          <w:rFonts w:ascii="David" w:hAnsi="David"/>
          <w:szCs w:val="22"/>
        </w:rPr>
        <w:t>API</w:t>
      </w:r>
      <w:r w:rsidRPr="000E6D63">
        <w:rPr>
          <w:rFonts w:ascii="David" w:hAnsi="David"/>
          <w:szCs w:val="22"/>
          <w:rtl/>
        </w:rPr>
        <w:t xml:space="preserve"> של המוצר/ים ככל וקיים. </w:t>
      </w:r>
    </w:p>
    <w:p w:rsidR="006801FC" w:rsidRDefault="006801FC" w:rsidP="00C57519">
      <w:pPr>
        <w:pStyle w:val="32"/>
        <w:numPr>
          <w:ilvl w:val="2"/>
          <w:numId w:val="56"/>
        </w:numPr>
        <w:spacing w:line="360" w:lineRule="auto"/>
        <w:ind w:left="1415" w:hanging="709"/>
        <w:jc w:val="both"/>
        <w:rPr>
          <w:rFonts w:ascii="David" w:hAnsi="David" w:cs="David"/>
        </w:rPr>
      </w:pPr>
      <w:r>
        <w:rPr>
          <w:rFonts w:ascii="David" w:hAnsi="David" w:cs="David" w:hint="cs"/>
          <w:rtl/>
        </w:rPr>
        <w:t xml:space="preserve">מסמכי בדיקות מערכת הכוללים בדיקות מסירה שיבוצעו עי הספק </w:t>
      </w:r>
    </w:p>
    <w:p w:rsidR="00403275" w:rsidRPr="000E6D63" w:rsidRDefault="00403275" w:rsidP="00C57519">
      <w:pPr>
        <w:pStyle w:val="32"/>
        <w:numPr>
          <w:ilvl w:val="2"/>
          <w:numId w:val="56"/>
        </w:numPr>
        <w:spacing w:line="360" w:lineRule="auto"/>
        <w:ind w:left="1415" w:hanging="709"/>
        <w:jc w:val="both"/>
        <w:rPr>
          <w:rFonts w:ascii="David" w:hAnsi="David" w:cs="David"/>
        </w:rPr>
      </w:pPr>
      <w:r w:rsidRPr="000E6D63">
        <w:rPr>
          <w:rFonts w:ascii="David" w:hAnsi="David" w:cs="David"/>
          <w:rtl/>
        </w:rPr>
        <w:t xml:space="preserve">תוצרי התיעוד, למעט חוזים ותיעוד יצרני התוכנה, ימסרו למשרד </w:t>
      </w:r>
      <w:r w:rsidR="00142D28" w:rsidRPr="000E6D63">
        <w:rPr>
          <w:rFonts w:ascii="David" w:hAnsi="David" w:cs="David"/>
          <w:rtl/>
        </w:rPr>
        <w:t xml:space="preserve">בסיומו של כל פעילות שבוצעה עד </w:t>
      </w:r>
      <w:r w:rsidR="00475ABB" w:rsidRPr="000E6D63">
        <w:rPr>
          <w:rFonts w:ascii="David" w:hAnsi="David" w:cs="David"/>
          <w:rtl/>
        </w:rPr>
        <w:t xml:space="preserve">שלושה ימים </w:t>
      </w:r>
      <w:r w:rsidR="00142D28" w:rsidRPr="000E6D63">
        <w:rPr>
          <w:rFonts w:ascii="David" w:hAnsi="David" w:cs="David"/>
          <w:rtl/>
        </w:rPr>
        <w:t>מסיום הפעילו</w:t>
      </w:r>
      <w:r w:rsidR="00BF6437" w:rsidRPr="000E6D63">
        <w:rPr>
          <w:rFonts w:ascii="David" w:hAnsi="David" w:cs="David"/>
          <w:rtl/>
        </w:rPr>
        <w:t>ת</w:t>
      </w:r>
      <w:r w:rsidRPr="000E6D63">
        <w:rPr>
          <w:rFonts w:ascii="David" w:hAnsi="David" w:cs="David"/>
          <w:rtl/>
        </w:rPr>
        <w:t xml:space="preserve">. </w:t>
      </w:r>
      <w:r w:rsidR="00142D28" w:rsidRPr="000E6D63">
        <w:rPr>
          <w:rFonts w:ascii="David" w:hAnsi="David" w:cs="David"/>
          <w:rtl/>
        </w:rPr>
        <w:t xml:space="preserve"> </w:t>
      </w:r>
      <w:r w:rsidRPr="000E6D63">
        <w:rPr>
          <w:rFonts w:ascii="David" w:hAnsi="David" w:cs="David"/>
          <w:rtl/>
        </w:rPr>
        <w:t>התיעוד יימסר על גבי מדיה מגנטית ברת - עדכון וכן בעותקים מודפסים.</w:t>
      </w:r>
    </w:p>
    <w:p w:rsidR="00403275" w:rsidRDefault="00403275" w:rsidP="00C57519">
      <w:pPr>
        <w:pStyle w:val="23"/>
        <w:numPr>
          <w:ilvl w:val="1"/>
          <w:numId w:val="56"/>
        </w:numPr>
        <w:jc w:val="both"/>
        <w:rPr>
          <w:rFonts w:ascii="David" w:hAnsi="David" w:cs="David"/>
          <w:rtl/>
        </w:rPr>
      </w:pPr>
      <w:r w:rsidRPr="000E6D63">
        <w:rPr>
          <w:rFonts w:ascii="David" w:hAnsi="David" w:cs="David"/>
          <w:rtl/>
        </w:rPr>
        <w:t>שירות, תמיכה ותחזוקה (</w:t>
      </w:r>
      <w:r w:rsidRPr="000E6D63">
        <w:rPr>
          <w:rFonts w:ascii="David" w:hAnsi="David" w:cs="David"/>
        </w:rPr>
        <w:t>S</w:t>
      </w:r>
      <w:r w:rsidRPr="000E6D63">
        <w:rPr>
          <w:rFonts w:ascii="David" w:hAnsi="David" w:cs="David"/>
          <w:rtl/>
        </w:rPr>
        <w:t>)</w:t>
      </w:r>
    </w:p>
    <w:p w:rsidR="00C90F9B" w:rsidRPr="000E6D63" w:rsidRDefault="00C90F9B" w:rsidP="00C57519">
      <w:pPr>
        <w:pStyle w:val="32"/>
        <w:numPr>
          <w:ilvl w:val="2"/>
          <w:numId w:val="56"/>
        </w:numPr>
        <w:spacing w:line="360" w:lineRule="auto"/>
        <w:ind w:left="1415" w:hanging="709"/>
        <w:jc w:val="both"/>
        <w:rPr>
          <w:rFonts w:ascii="David" w:hAnsi="David" w:cs="David"/>
          <w:b/>
          <w:bCs/>
        </w:rPr>
      </w:pPr>
      <w:r w:rsidRPr="000E6D63">
        <w:rPr>
          <w:rFonts w:ascii="David" w:hAnsi="David" w:cs="David"/>
          <w:b/>
          <w:bCs/>
          <w:rtl/>
        </w:rPr>
        <w:t>תקופת האחריות</w:t>
      </w:r>
    </w:p>
    <w:p w:rsidR="00C90F9B" w:rsidRPr="000E6D63" w:rsidRDefault="00C90F9B" w:rsidP="00C90F9B">
      <w:pPr>
        <w:pStyle w:val="Normal79"/>
        <w:ind w:left="1420"/>
        <w:rPr>
          <w:rtl/>
        </w:rPr>
      </w:pPr>
      <w:r w:rsidRPr="000E6D63">
        <w:rPr>
          <w:rtl/>
        </w:rPr>
        <w:t>תקופת האחריות בנוגע לכל אחד מרכיבי המערכת (לפי כמות הרישיונות אותם רכש המשרד באותה נקודת זמן) וכן לכל יישום שיפותח על ידי המציע הזוכה , תהיה לשנה מזמן העליה לאויר.</w:t>
      </w:r>
    </w:p>
    <w:p w:rsidR="00C90F9B" w:rsidRPr="000E6D63" w:rsidRDefault="00C90F9B" w:rsidP="00C57519">
      <w:pPr>
        <w:pStyle w:val="32"/>
        <w:numPr>
          <w:ilvl w:val="2"/>
          <w:numId w:val="56"/>
        </w:numPr>
        <w:spacing w:line="360" w:lineRule="auto"/>
        <w:ind w:left="1415" w:hanging="709"/>
        <w:jc w:val="both"/>
        <w:rPr>
          <w:rFonts w:ascii="David" w:hAnsi="David" w:cs="David"/>
          <w:b/>
          <w:bCs/>
          <w:rtl/>
        </w:rPr>
      </w:pPr>
      <w:r w:rsidRPr="000E6D63">
        <w:rPr>
          <w:rFonts w:ascii="David" w:hAnsi="David" w:cs="David"/>
          <w:b/>
          <w:bCs/>
          <w:rtl/>
        </w:rPr>
        <w:t>ליווי מקצועי</w:t>
      </w:r>
    </w:p>
    <w:p w:rsidR="00C90F9B" w:rsidRPr="000E6D63" w:rsidRDefault="00C90F9B" w:rsidP="00C90F9B">
      <w:pPr>
        <w:pStyle w:val="Normal89"/>
        <w:ind w:left="1420"/>
        <w:rPr>
          <w:rtl/>
        </w:rPr>
      </w:pPr>
      <w:r w:rsidRPr="000E6D63">
        <w:rPr>
          <w:rtl/>
        </w:rPr>
        <w:lastRenderedPageBreak/>
        <w:t>המשרד יהיה רשאי לדרוש מהמציע הזוכה, והמציע הזוכה מתחייב, ללוות את נותני השירות במשרד וכן ספקים אחרים של המשרד, באפיון, יישום, פיתוח מערכות לשימוש המערכת המוצעת, תוך שהמציע הזוכה מדריך, מבקר ומנחה את נותני השירותים ו/או הספק האחר. בכך יאפשר הספק להבטיח את איכות התוצרים עבור המשרד ושימוש מיטבי ביכולות המוצר. הליווי המקצועי יתבצע בכפוף לקבלת הזמנת אישור המשרד לביצוע העבודה.</w:t>
      </w:r>
    </w:p>
    <w:p w:rsidR="00C90F9B" w:rsidRPr="000E6D63" w:rsidRDefault="00C90F9B" w:rsidP="00C57519">
      <w:pPr>
        <w:pStyle w:val="32"/>
        <w:numPr>
          <w:ilvl w:val="2"/>
          <w:numId w:val="56"/>
        </w:numPr>
        <w:spacing w:line="360" w:lineRule="auto"/>
        <w:ind w:left="1415" w:hanging="709"/>
        <w:jc w:val="both"/>
        <w:rPr>
          <w:rFonts w:ascii="David" w:hAnsi="David" w:cs="David"/>
          <w:b/>
          <w:bCs/>
          <w:rtl/>
        </w:rPr>
      </w:pPr>
      <w:r w:rsidRPr="000E6D63">
        <w:rPr>
          <w:rFonts w:ascii="David" w:hAnsi="David" w:cs="David"/>
          <w:b/>
          <w:bCs/>
          <w:rtl/>
        </w:rPr>
        <w:t>דרישות לשינויים תוספות ושיפורים</w:t>
      </w:r>
    </w:p>
    <w:p w:rsidR="00C90F9B" w:rsidRPr="000E6D63" w:rsidRDefault="00C90F9B" w:rsidP="00C90F9B">
      <w:pPr>
        <w:pStyle w:val="Normal9a"/>
        <w:ind w:left="1420"/>
        <w:rPr>
          <w:rtl/>
        </w:rPr>
      </w:pPr>
      <w:r w:rsidRPr="000E6D63">
        <w:rPr>
          <w:rtl/>
        </w:rPr>
        <w:t xml:space="preserve">כחלק בלתי נפרד מתכולת מכרז זה, עשוי המציע הזוכה להידרש על ידי המשרד לביצוע פעילויות שונות </w:t>
      </w:r>
      <w:r w:rsidR="006801FC">
        <w:rPr>
          <w:rFonts w:hint="cs"/>
          <w:rtl/>
        </w:rPr>
        <w:t xml:space="preserve">ונוספות </w:t>
      </w:r>
      <w:r w:rsidRPr="000E6D63">
        <w:rPr>
          <w:rtl/>
        </w:rPr>
        <w:t>כגון: אפיון, עיצוב, ניתוח, פיתוח, התקנה, הדרכה, הטמעה וכו' (כולן או חלקו) של יכולות רוחביות, תשתיות נוספות או כל פיתוח שיצטרף לתשתית המשרד ליישום ופיתוח של מערכות. פעילויות אלו יבוצעו במקביל לתחזוקה והתמיכה השוטפת של המערכת. המציע ייתן מענה לדרישות ושינויים של המשרד. השינויים יבוצעו בהתאם לנוהל שינויים, שיפעל בהתאם לעקרונות הבאים:</w:t>
      </w:r>
    </w:p>
    <w:p w:rsidR="00C90F9B" w:rsidRPr="000E6D63" w:rsidRDefault="00C90F9B" w:rsidP="00C57519">
      <w:pPr>
        <w:pStyle w:val="Normal30"/>
        <w:numPr>
          <w:ilvl w:val="3"/>
          <w:numId w:val="56"/>
        </w:numPr>
        <w:spacing w:line="360" w:lineRule="auto"/>
        <w:ind w:left="2266"/>
        <w:rPr>
          <w:rFonts w:ascii="David" w:hAnsi="David"/>
          <w:rtl/>
        </w:rPr>
      </w:pPr>
      <w:r w:rsidRPr="000E6D63">
        <w:rPr>
          <w:rFonts w:ascii="David" w:hAnsi="David"/>
          <w:szCs w:val="22"/>
          <w:rtl/>
        </w:rPr>
        <w:t>כל דרישה של המשרד לביצוע עבודה תועבר לידי המציע הזוכה ותיענה על ידו תוך 5 ימי עבודה מיום פניית המשרד בתנאי שהדרישה אינה דחופה, תוך ציון מספר השעות הנדרש ולוח הזמנים לסיום פיתוח, התקנה והטמעה של הרכיב שיפותח.</w:t>
      </w:r>
    </w:p>
    <w:p w:rsidR="00C90F9B" w:rsidRPr="000E6D63" w:rsidRDefault="00C90F9B" w:rsidP="00C57519">
      <w:pPr>
        <w:pStyle w:val="Normal30"/>
        <w:numPr>
          <w:ilvl w:val="3"/>
          <w:numId w:val="56"/>
        </w:numPr>
        <w:spacing w:line="360" w:lineRule="auto"/>
        <w:ind w:left="2266"/>
        <w:rPr>
          <w:rFonts w:ascii="David" w:hAnsi="David"/>
          <w:rtl/>
        </w:rPr>
      </w:pPr>
      <w:r w:rsidRPr="000E6D63">
        <w:rPr>
          <w:rFonts w:ascii="David" w:hAnsi="David"/>
          <w:szCs w:val="22"/>
          <w:rtl/>
        </w:rPr>
        <w:t>אם המציע הזוכה</w:t>
      </w:r>
      <w:r w:rsidRPr="000E6D63" w:rsidDel="000501FA">
        <w:rPr>
          <w:rFonts w:ascii="David" w:hAnsi="David"/>
          <w:szCs w:val="22"/>
          <w:rtl/>
        </w:rPr>
        <w:t xml:space="preserve"> </w:t>
      </w:r>
      <w:r w:rsidRPr="000E6D63">
        <w:rPr>
          <w:rFonts w:ascii="David" w:hAnsi="David"/>
          <w:szCs w:val="22"/>
          <w:rtl/>
        </w:rPr>
        <w:t>יעריך שמורכבות הדרישה אינה מאפשרת תגובה תוך 5 ימי עבודה, יבקש מראש הארכה לזמן התגובה בכתב.</w:t>
      </w:r>
    </w:p>
    <w:p w:rsidR="00C90F9B" w:rsidRPr="000E6D63" w:rsidRDefault="00C90F9B" w:rsidP="00C57519">
      <w:pPr>
        <w:pStyle w:val="Normal30"/>
        <w:numPr>
          <w:ilvl w:val="3"/>
          <w:numId w:val="56"/>
        </w:numPr>
        <w:spacing w:line="360" w:lineRule="auto"/>
        <w:ind w:left="2266"/>
        <w:rPr>
          <w:rFonts w:ascii="David" w:hAnsi="David"/>
          <w:rtl/>
        </w:rPr>
      </w:pPr>
      <w:r w:rsidRPr="000E6D63">
        <w:rPr>
          <w:rFonts w:ascii="David" w:hAnsi="David"/>
          <w:szCs w:val="22"/>
          <w:rtl/>
        </w:rPr>
        <w:t>יישום הדרישה בפועל על ידי המציע הזוכה יבוצע רק לאחר קבלת הזמנת עבודה בכתב מהגורמים המוסמכים במשרד.</w:t>
      </w:r>
    </w:p>
    <w:p w:rsidR="00C90F9B" w:rsidRPr="000E6D63" w:rsidRDefault="00C90F9B" w:rsidP="00C57519">
      <w:pPr>
        <w:pStyle w:val="Normal30"/>
        <w:numPr>
          <w:ilvl w:val="3"/>
          <w:numId w:val="56"/>
        </w:numPr>
        <w:spacing w:line="360" w:lineRule="auto"/>
        <w:ind w:left="2266"/>
        <w:rPr>
          <w:rFonts w:ascii="David" w:hAnsi="David"/>
          <w:rtl/>
        </w:rPr>
      </w:pPr>
      <w:r w:rsidRPr="000E6D63">
        <w:rPr>
          <w:rFonts w:ascii="David" w:hAnsi="David"/>
          <w:szCs w:val="22"/>
          <w:rtl/>
        </w:rPr>
        <w:t xml:space="preserve">אפיון טכני </w:t>
      </w:r>
      <w:r w:rsidR="006801FC">
        <w:rPr>
          <w:rFonts w:ascii="David" w:hAnsi="David" w:hint="cs"/>
          <w:szCs w:val="22"/>
          <w:rtl/>
        </w:rPr>
        <w:t xml:space="preserve">ופונקציונלי </w:t>
      </w:r>
      <w:r w:rsidRPr="000E6D63">
        <w:rPr>
          <w:rFonts w:ascii="David" w:hAnsi="David"/>
          <w:szCs w:val="22"/>
          <w:rtl/>
        </w:rPr>
        <w:t>של השינוי ו/או השיפור יימסר לאישור המשרד.</w:t>
      </w:r>
    </w:p>
    <w:p w:rsidR="00C90F9B" w:rsidRPr="000E6D63" w:rsidRDefault="00C90F9B" w:rsidP="00C57519">
      <w:pPr>
        <w:pStyle w:val="Normal30"/>
        <w:numPr>
          <w:ilvl w:val="3"/>
          <w:numId w:val="56"/>
        </w:numPr>
        <w:spacing w:line="360" w:lineRule="auto"/>
        <w:ind w:left="2266"/>
        <w:rPr>
          <w:rFonts w:ascii="David" w:hAnsi="David"/>
        </w:rPr>
      </w:pPr>
      <w:r w:rsidRPr="000E6D63">
        <w:rPr>
          <w:rFonts w:ascii="David" w:hAnsi="David"/>
          <w:szCs w:val="22"/>
          <w:rtl/>
        </w:rPr>
        <w:t>השינוי ו/או השיפור יבוצעו לאחר קבלת אישור המשרד בכתב.</w:t>
      </w:r>
    </w:p>
    <w:p w:rsidR="00C90F9B" w:rsidRPr="000E6D63" w:rsidRDefault="00C90F9B" w:rsidP="00C57519">
      <w:pPr>
        <w:pStyle w:val="Normal30"/>
        <w:numPr>
          <w:ilvl w:val="3"/>
          <w:numId w:val="56"/>
        </w:numPr>
        <w:spacing w:line="360" w:lineRule="auto"/>
        <w:ind w:left="2266"/>
        <w:rPr>
          <w:rFonts w:ascii="David" w:hAnsi="David"/>
        </w:rPr>
      </w:pPr>
      <w:r w:rsidRPr="000E6D63">
        <w:rPr>
          <w:rFonts w:ascii="David" w:hAnsi="David"/>
          <w:szCs w:val="22"/>
          <w:rtl/>
        </w:rPr>
        <w:t>כל שינוי ו/או שיפור ימוספר וינוהל באמצעות סטטוסים במערכת ניהול שינויים ממוכנת שתאפשר גישה גם ללקוח לצורך הפקת דו"חות סטטוס.</w:t>
      </w:r>
    </w:p>
    <w:p w:rsidR="00C90F9B" w:rsidRPr="000E6D63" w:rsidRDefault="00C90F9B" w:rsidP="00C57519">
      <w:pPr>
        <w:pStyle w:val="Normal30"/>
        <w:numPr>
          <w:ilvl w:val="3"/>
          <w:numId w:val="56"/>
        </w:numPr>
        <w:spacing w:line="360" w:lineRule="auto"/>
        <w:ind w:left="2266"/>
        <w:rPr>
          <w:rFonts w:ascii="David" w:hAnsi="David"/>
        </w:rPr>
      </w:pPr>
      <w:r w:rsidRPr="000E6D63">
        <w:rPr>
          <w:rFonts w:ascii="David" w:hAnsi="David"/>
          <w:szCs w:val="22"/>
          <w:rtl/>
        </w:rPr>
        <w:t>אריזת השינוי ו/או השיפור בגרסה רלוונטית תתואם עם המשרד .</w:t>
      </w:r>
    </w:p>
    <w:p w:rsidR="00C90F9B" w:rsidRPr="000E6D63" w:rsidRDefault="00C90F9B" w:rsidP="00C57519">
      <w:pPr>
        <w:pStyle w:val="Normal30"/>
        <w:numPr>
          <w:ilvl w:val="3"/>
          <w:numId w:val="56"/>
        </w:numPr>
        <w:spacing w:line="360" w:lineRule="auto"/>
        <w:ind w:left="2266"/>
        <w:rPr>
          <w:rFonts w:ascii="David" w:hAnsi="David"/>
        </w:rPr>
      </w:pPr>
      <w:r w:rsidRPr="000E6D63">
        <w:rPr>
          <w:rFonts w:ascii="David" w:hAnsi="David"/>
          <w:szCs w:val="22"/>
          <w:rtl/>
        </w:rPr>
        <w:t>השינוי ו/או השיפור יוכל במסמך תכולת הגרסה עם מעקב למסמכי הדרישות האפיון.</w:t>
      </w:r>
    </w:p>
    <w:p w:rsidR="00C90F9B" w:rsidRPr="000E6D63" w:rsidRDefault="00C90F9B" w:rsidP="00C57519">
      <w:pPr>
        <w:pStyle w:val="40"/>
        <w:numPr>
          <w:ilvl w:val="3"/>
          <w:numId w:val="56"/>
        </w:numPr>
        <w:ind w:left="2266" w:hanging="709"/>
        <w:jc w:val="both"/>
        <w:rPr>
          <w:rFonts w:ascii="David" w:hAnsi="David" w:cs="David"/>
          <w:rtl/>
        </w:rPr>
      </w:pPr>
      <w:r w:rsidRPr="000E6D63">
        <w:rPr>
          <w:rFonts w:ascii="David" w:hAnsi="David" w:cs="David"/>
          <w:b/>
          <w:bCs/>
          <w:rtl/>
        </w:rPr>
        <w:t>שירות ותחזוקה למערכת (במידה ותדרש התקנת רכיבים במשרד)</w:t>
      </w:r>
    </w:p>
    <w:p w:rsidR="00C90F9B" w:rsidRPr="000E6D63" w:rsidRDefault="00C90F9B" w:rsidP="00C90F9B">
      <w:pPr>
        <w:pStyle w:val="50"/>
        <w:numPr>
          <w:ilvl w:val="0"/>
          <w:numId w:val="0"/>
        </w:numPr>
        <w:ind w:left="1982" w:hanging="709"/>
        <w:jc w:val="both"/>
        <w:rPr>
          <w:rFonts w:ascii="David" w:hAnsi="David" w:cs="David"/>
          <w:rtl/>
        </w:rPr>
      </w:pPr>
      <w:r w:rsidRPr="000E6D63">
        <w:rPr>
          <w:rFonts w:ascii="David" w:hAnsi="David" w:cs="David"/>
          <w:rtl/>
        </w:rPr>
        <w:t>האחריות והתחזוקה שיינתנו למערכת יכללו:</w:t>
      </w:r>
    </w:p>
    <w:p w:rsidR="00C90F9B" w:rsidRPr="006801FC" w:rsidRDefault="00C90F9B" w:rsidP="008A69A5">
      <w:pPr>
        <w:pStyle w:val="Normal30"/>
        <w:numPr>
          <w:ilvl w:val="4"/>
          <w:numId w:val="56"/>
        </w:numPr>
        <w:spacing w:line="360" w:lineRule="auto"/>
        <w:ind w:right="567"/>
        <w:rPr>
          <w:rFonts w:ascii="David" w:hAnsi="David"/>
          <w:szCs w:val="22"/>
          <w:rtl/>
        </w:rPr>
      </w:pPr>
      <w:r w:rsidRPr="000E6D63">
        <w:rPr>
          <w:rFonts w:ascii="David" w:hAnsi="David"/>
          <w:szCs w:val="22"/>
          <w:rtl/>
        </w:rPr>
        <w:t xml:space="preserve">אספקת </w:t>
      </w:r>
      <w:proofErr w:type="spellStart"/>
      <w:r w:rsidRPr="000E6D63">
        <w:rPr>
          <w:rFonts w:ascii="David" w:hAnsi="David"/>
          <w:szCs w:val="22"/>
          <w:rtl/>
        </w:rPr>
        <w:t>גירסאות</w:t>
      </w:r>
      <w:proofErr w:type="spellEnd"/>
      <w:r w:rsidRPr="000E6D63">
        <w:rPr>
          <w:rFonts w:ascii="David" w:hAnsi="David"/>
          <w:szCs w:val="22"/>
          <w:rtl/>
        </w:rPr>
        <w:t xml:space="preserve"> תוכנה ראשיות חדשות.</w:t>
      </w:r>
    </w:p>
    <w:p w:rsidR="00C90F9B" w:rsidRPr="006801FC" w:rsidRDefault="00C90F9B" w:rsidP="008A69A5">
      <w:pPr>
        <w:pStyle w:val="Normal30"/>
        <w:numPr>
          <w:ilvl w:val="4"/>
          <w:numId w:val="56"/>
        </w:numPr>
        <w:spacing w:line="360" w:lineRule="auto"/>
        <w:ind w:right="567"/>
        <w:rPr>
          <w:rFonts w:ascii="David" w:hAnsi="David"/>
          <w:szCs w:val="22"/>
        </w:rPr>
      </w:pPr>
      <w:r w:rsidRPr="000E6D63">
        <w:rPr>
          <w:rFonts w:ascii="David" w:hAnsi="David"/>
          <w:szCs w:val="22"/>
          <w:rtl/>
        </w:rPr>
        <w:t xml:space="preserve">אספקת </w:t>
      </w:r>
      <w:proofErr w:type="spellStart"/>
      <w:r w:rsidRPr="000E6D63">
        <w:rPr>
          <w:rFonts w:ascii="David" w:hAnsi="David"/>
          <w:szCs w:val="22"/>
          <w:rtl/>
        </w:rPr>
        <w:t>גירסאות</w:t>
      </w:r>
      <w:proofErr w:type="spellEnd"/>
      <w:r w:rsidRPr="000E6D63">
        <w:rPr>
          <w:rFonts w:ascii="David" w:hAnsi="David"/>
          <w:szCs w:val="22"/>
          <w:rtl/>
        </w:rPr>
        <w:t xml:space="preserve"> תוכנה חדשות לא ראשיות (גרסאות ביניים), כולל פאצ'ים.</w:t>
      </w:r>
    </w:p>
    <w:p w:rsidR="00C90F9B" w:rsidRPr="006801FC" w:rsidRDefault="00C90F9B" w:rsidP="008A69A5">
      <w:pPr>
        <w:pStyle w:val="Normal30"/>
        <w:numPr>
          <w:ilvl w:val="4"/>
          <w:numId w:val="56"/>
        </w:numPr>
        <w:spacing w:line="360" w:lineRule="auto"/>
        <w:ind w:right="567"/>
        <w:rPr>
          <w:rFonts w:ascii="David" w:hAnsi="David"/>
          <w:szCs w:val="22"/>
        </w:rPr>
      </w:pPr>
      <w:r w:rsidRPr="000E6D63">
        <w:rPr>
          <w:rFonts w:ascii="David" w:hAnsi="David"/>
          <w:szCs w:val="22"/>
          <w:rtl/>
        </w:rPr>
        <w:t xml:space="preserve">כל </w:t>
      </w:r>
      <w:proofErr w:type="spellStart"/>
      <w:r w:rsidRPr="000E6D63">
        <w:rPr>
          <w:rFonts w:ascii="David" w:hAnsi="David"/>
          <w:szCs w:val="22"/>
          <w:rtl/>
        </w:rPr>
        <w:t>גרסא</w:t>
      </w:r>
      <w:proofErr w:type="spellEnd"/>
      <w:r w:rsidRPr="000E6D63">
        <w:rPr>
          <w:rFonts w:ascii="David" w:hAnsi="David"/>
          <w:szCs w:val="22"/>
          <w:rtl/>
        </w:rPr>
        <w:t xml:space="preserve"> חדשה מחויבת בביצוע סקר קוד באחריות המציע.</w:t>
      </w:r>
    </w:p>
    <w:p w:rsidR="00C90F9B" w:rsidRPr="006801FC" w:rsidRDefault="00C90F9B" w:rsidP="008A69A5">
      <w:pPr>
        <w:pStyle w:val="Normal30"/>
        <w:numPr>
          <w:ilvl w:val="4"/>
          <w:numId w:val="56"/>
        </w:numPr>
        <w:spacing w:line="360" w:lineRule="auto"/>
        <w:ind w:right="567"/>
        <w:rPr>
          <w:rFonts w:ascii="David" w:hAnsi="David"/>
          <w:szCs w:val="22"/>
        </w:rPr>
      </w:pPr>
      <w:r w:rsidRPr="000E6D63">
        <w:rPr>
          <w:rFonts w:ascii="David" w:hAnsi="David"/>
          <w:szCs w:val="22"/>
          <w:rtl/>
        </w:rPr>
        <w:t xml:space="preserve">דו"ח סקר הקוד יוגש לאישור מחלקת הסייבר של המשרד טרם הטמעת </w:t>
      </w:r>
      <w:proofErr w:type="spellStart"/>
      <w:r w:rsidRPr="000E6D63">
        <w:rPr>
          <w:rFonts w:ascii="David" w:hAnsi="David"/>
          <w:szCs w:val="22"/>
          <w:rtl/>
        </w:rPr>
        <w:t>הגרסא</w:t>
      </w:r>
      <w:proofErr w:type="spellEnd"/>
      <w:r w:rsidRPr="000E6D63">
        <w:rPr>
          <w:rFonts w:ascii="David" w:hAnsi="David"/>
          <w:szCs w:val="22"/>
          <w:rtl/>
        </w:rPr>
        <w:t>.</w:t>
      </w:r>
    </w:p>
    <w:p w:rsidR="00C90F9B" w:rsidRPr="006801FC" w:rsidRDefault="00C90F9B" w:rsidP="008A69A5">
      <w:pPr>
        <w:pStyle w:val="Normal30"/>
        <w:numPr>
          <w:ilvl w:val="4"/>
          <w:numId w:val="56"/>
        </w:numPr>
        <w:spacing w:line="360" w:lineRule="auto"/>
        <w:ind w:right="567"/>
        <w:rPr>
          <w:rFonts w:ascii="David" w:hAnsi="David"/>
          <w:szCs w:val="22"/>
          <w:rtl/>
        </w:rPr>
      </w:pPr>
      <w:r w:rsidRPr="000E6D63">
        <w:rPr>
          <w:rFonts w:ascii="David" w:hAnsi="David"/>
          <w:szCs w:val="22"/>
          <w:rtl/>
        </w:rPr>
        <w:t>טיפול בתקלות (באגים) ברמת המערכת על פי דיווח.</w:t>
      </w:r>
    </w:p>
    <w:p w:rsidR="00C90F9B" w:rsidRPr="006801FC" w:rsidRDefault="00C90F9B" w:rsidP="008A69A5">
      <w:pPr>
        <w:pStyle w:val="Normal30"/>
        <w:numPr>
          <w:ilvl w:val="4"/>
          <w:numId w:val="56"/>
        </w:numPr>
        <w:spacing w:line="360" w:lineRule="auto"/>
        <w:ind w:right="567"/>
        <w:rPr>
          <w:rFonts w:ascii="David" w:hAnsi="David"/>
          <w:szCs w:val="22"/>
          <w:rtl/>
        </w:rPr>
      </w:pPr>
      <w:r w:rsidRPr="000E6D63">
        <w:rPr>
          <w:rFonts w:ascii="David" w:hAnsi="David"/>
          <w:szCs w:val="22"/>
          <w:rtl/>
        </w:rPr>
        <w:t>סיוע במתן פתרונות לבעיות הנובעות מ"באגים" ברמת המערכת, ע"י אספקת תיקונים של היצרן או פתרונות עוקפים, עד למתן פתרון מושלם ע"י היצרן.</w:t>
      </w:r>
    </w:p>
    <w:p w:rsidR="00C90F9B" w:rsidRPr="006801FC" w:rsidRDefault="00C90F9B" w:rsidP="008A69A5">
      <w:pPr>
        <w:pStyle w:val="Normal30"/>
        <w:numPr>
          <w:ilvl w:val="4"/>
          <w:numId w:val="56"/>
        </w:numPr>
        <w:spacing w:line="360" w:lineRule="auto"/>
        <w:ind w:right="567"/>
        <w:rPr>
          <w:rFonts w:ascii="David" w:hAnsi="David"/>
          <w:szCs w:val="22"/>
          <w:rtl/>
        </w:rPr>
      </w:pPr>
      <w:r w:rsidRPr="000E6D63">
        <w:rPr>
          <w:rFonts w:ascii="David" w:hAnsi="David"/>
          <w:szCs w:val="22"/>
          <w:rtl/>
        </w:rPr>
        <w:t>הדרכת אנשי המשרד, בעת התקנה המוצר וכל גרסה חדשה שלו.</w:t>
      </w:r>
    </w:p>
    <w:p w:rsidR="00C90F9B" w:rsidRPr="006801FC" w:rsidRDefault="00C90F9B" w:rsidP="008A69A5">
      <w:pPr>
        <w:pStyle w:val="Normal30"/>
        <w:numPr>
          <w:ilvl w:val="4"/>
          <w:numId w:val="56"/>
        </w:numPr>
        <w:spacing w:line="360" w:lineRule="auto"/>
        <w:ind w:right="567"/>
        <w:rPr>
          <w:rFonts w:ascii="David" w:hAnsi="David"/>
          <w:szCs w:val="22"/>
          <w:rtl/>
        </w:rPr>
      </w:pPr>
      <w:r w:rsidRPr="000E6D63">
        <w:rPr>
          <w:rFonts w:ascii="David" w:hAnsi="David"/>
          <w:szCs w:val="22"/>
          <w:rtl/>
        </w:rPr>
        <w:lastRenderedPageBreak/>
        <w:t>שמירה על עדכניות טכנולוגית של רכיבי המערכת, כולל: מעקב ולימוד אחר טכנולוגיות חדשות הקשורות למערכת, התרעות על צורך בשינוי/ שדרוג תיקונים במערכות התשתית במשרד או במערכות משיקות, הקשורות להפעלת המערכת.</w:t>
      </w:r>
    </w:p>
    <w:p w:rsidR="00C90F9B" w:rsidRPr="006801FC" w:rsidRDefault="00C90F9B" w:rsidP="008A69A5">
      <w:pPr>
        <w:pStyle w:val="Normal30"/>
        <w:numPr>
          <w:ilvl w:val="4"/>
          <w:numId w:val="56"/>
        </w:numPr>
        <w:spacing w:line="360" w:lineRule="auto"/>
        <w:ind w:right="567"/>
        <w:rPr>
          <w:rFonts w:ascii="David" w:hAnsi="David"/>
          <w:szCs w:val="22"/>
          <w:rtl/>
        </w:rPr>
      </w:pPr>
      <w:r w:rsidRPr="000E6D63">
        <w:rPr>
          <w:rFonts w:ascii="David" w:hAnsi="David"/>
          <w:szCs w:val="22"/>
          <w:rtl/>
        </w:rPr>
        <w:t>שירותי מעבדה – לבדיקת השלכות מערכתיות לשילוב המוצר וגרסאות חדשות שלו בסביבה הטכנולוגית של המשרד, וכן המשמעויות של שילוב גרסה חדשה על יישומים שעובדים כבר במשרד בסביבת המוצר.</w:t>
      </w:r>
    </w:p>
    <w:p w:rsidR="00C90F9B" w:rsidRPr="006801FC" w:rsidRDefault="00C90F9B" w:rsidP="008A69A5">
      <w:pPr>
        <w:pStyle w:val="Normal30"/>
        <w:numPr>
          <w:ilvl w:val="4"/>
          <w:numId w:val="56"/>
        </w:numPr>
        <w:spacing w:line="360" w:lineRule="auto"/>
        <w:ind w:right="567"/>
        <w:rPr>
          <w:rFonts w:ascii="David" w:hAnsi="David"/>
          <w:szCs w:val="22"/>
          <w:rtl/>
        </w:rPr>
      </w:pPr>
      <w:r w:rsidRPr="000E6D63">
        <w:rPr>
          <w:rFonts w:ascii="David" w:hAnsi="David"/>
          <w:szCs w:val="22"/>
          <w:rtl/>
        </w:rPr>
        <w:t xml:space="preserve">אספקת </w:t>
      </w:r>
      <w:proofErr w:type="spellStart"/>
      <w:r w:rsidRPr="000E6D63">
        <w:rPr>
          <w:rFonts w:ascii="David" w:hAnsi="David"/>
          <w:szCs w:val="22"/>
          <w:rtl/>
        </w:rPr>
        <w:t>גירסאות</w:t>
      </w:r>
      <w:proofErr w:type="spellEnd"/>
      <w:r w:rsidRPr="000E6D63">
        <w:rPr>
          <w:rFonts w:ascii="David" w:hAnsi="David"/>
          <w:szCs w:val="22"/>
          <w:rtl/>
        </w:rPr>
        <w:t xml:space="preserve"> חדשות, כנדרש לעיל, תכלול מתן הדרכה ותיעוד מלא להתקנתן, עד להפעלתן הנאותה במשרד.</w:t>
      </w:r>
    </w:p>
    <w:p w:rsidR="00C90F9B" w:rsidRPr="000E6D63" w:rsidRDefault="00C90F9B" w:rsidP="00C57519">
      <w:pPr>
        <w:pStyle w:val="40"/>
        <w:numPr>
          <w:ilvl w:val="3"/>
          <w:numId w:val="56"/>
        </w:numPr>
        <w:jc w:val="both"/>
        <w:rPr>
          <w:rFonts w:ascii="David" w:hAnsi="David" w:cs="David"/>
          <w:b/>
          <w:bCs/>
          <w:rtl/>
        </w:rPr>
      </w:pPr>
      <w:r w:rsidRPr="000E6D63">
        <w:rPr>
          <w:rFonts w:ascii="David" w:hAnsi="David" w:cs="David"/>
          <w:b/>
          <w:bCs/>
          <w:rtl/>
        </w:rPr>
        <w:t xml:space="preserve"> תחזוקת יישומים</w:t>
      </w:r>
    </w:p>
    <w:p w:rsidR="00C90F9B" w:rsidRPr="000E6D63" w:rsidRDefault="00C90F9B" w:rsidP="00C90F9B">
      <w:pPr>
        <w:pStyle w:val="50"/>
        <w:numPr>
          <w:ilvl w:val="0"/>
          <w:numId w:val="0"/>
        </w:numPr>
        <w:ind w:left="1982" w:hanging="709"/>
        <w:jc w:val="both"/>
        <w:rPr>
          <w:rFonts w:ascii="David" w:hAnsi="David" w:cs="David"/>
          <w:rtl/>
        </w:rPr>
      </w:pPr>
      <w:r w:rsidRPr="000E6D63">
        <w:rPr>
          <w:rFonts w:ascii="David" w:hAnsi="David" w:cs="David"/>
          <w:rtl/>
        </w:rPr>
        <w:t>האחריות והתחזוקה שיינתנו למערכת ולכל רכיב/יישום שיפותח על ידי המציע הזוכה, יכללו:</w:t>
      </w:r>
    </w:p>
    <w:p w:rsidR="00C90F9B" w:rsidRPr="006801FC" w:rsidRDefault="00C90F9B" w:rsidP="008A69A5">
      <w:pPr>
        <w:pStyle w:val="Normal30"/>
        <w:numPr>
          <w:ilvl w:val="4"/>
          <w:numId w:val="56"/>
        </w:numPr>
        <w:spacing w:line="360" w:lineRule="auto"/>
        <w:ind w:right="567"/>
        <w:rPr>
          <w:rFonts w:ascii="David" w:hAnsi="David"/>
          <w:szCs w:val="22"/>
          <w:rtl/>
        </w:rPr>
      </w:pPr>
      <w:r w:rsidRPr="000E6D63">
        <w:rPr>
          <w:rFonts w:ascii="David" w:hAnsi="David"/>
          <w:szCs w:val="22"/>
          <w:rtl/>
        </w:rPr>
        <w:t>טיפול בתקלות (באגים) ברמת המערכת, על פי דיווח, כולל התקנה ובדיקות.</w:t>
      </w:r>
    </w:p>
    <w:p w:rsidR="00C90F9B" w:rsidRPr="006801FC" w:rsidRDefault="00C90F9B" w:rsidP="008A69A5">
      <w:pPr>
        <w:pStyle w:val="Normal30"/>
        <w:numPr>
          <w:ilvl w:val="4"/>
          <w:numId w:val="56"/>
        </w:numPr>
        <w:spacing w:line="360" w:lineRule="auto"/>
        <w:ind w:right="567"/>
        <w:rPr>
          <w:rFonts w:ascii="David" w:hAnsi="David"/>
          <w:szCs w:val="22"/>
          <w:rtl/>
        </w:rPr>
      </w:pPr>
      <w:r w:rsidRPr="000E6D63">
        <w:rPr>
          <w:rFonts w:ascii="David" w:hAnsi="David"/>
          <w:szCs w:val="22"/>
          <w:rtl/>
        </w:rPr>
        <w:t>סיוע במתן פתרונות לבעיות הנובעות מ"באגים" ברמת המערכת עד למתן פתרון לבעיה.</w:t>
      </w:r>
    </w:p>
    <w:p w:rsidR="00C90F9B" w:rsidRPr="006801FC" w:rsidRDefault="00C90F9B" w:rsidP="008A69A5">
      <w:pPr>
        <w:pStyle w:val="Normal30"/>
        <w:numPr>
          <w:ilvl w:val="4"/>
          <w:numId w:val="56"/>
        </w:numPr>
        <w:spacing w:line="360" w:lineRule="auto"/>
        <w:ind w:right="567"/>
        <w:rPr>
          <w:rFonts w:ascii="David" w:hAnsi="David"/>
          <w:szCs w:val="22"/>
        </w:rPr>
      </w:pPr>
      <w:r w:rsidRPr="000E6D63">
        <w:rPr>
          <w:rFonts w:ascii="David" w:hAnsi="David"/>
          <w:szCs w:val="22"/>
          <w:rtl/>
        </w:rPr>
        <w:t>עדכון מסמכי תיעוד רלוונטיים, בהתאם לתיקון שבוצע (לדוגמא: עדכון המדריך למשתמש).</w:t>
      </w:r>
      <w:r w:rsidRPr="006801FC">
        <w:rPr>
          <w:rFonts w:ascii="David" w:hAnsi="David"/>
          <w:szCs w:val="22"/>
          <w:rtl/>
        </w:rPr>
        <w:t xml:space="preserve"> במידה ויש צורך לעדכן את מסמכי התיעוד, יבוצע כשבוע לאחר התיקון שבוצע.</w:t>
      </w:r>
    </w:p>
    <w:p w:rsidR="00C90F9B" w:rsidRPr="006801FC" w:rsidRDefault="00C90F9B" w:rsidP="008A69A5">
      <w:pPr>
        <w:pStyle w:val="Normal30"/>
        <w:numPr>
          <w:ilvl w:val="4"/>
          <w:numId w:val="56"/>
        </w:numPr>
        <w:spacing w:line="360" w:lineRule="auto"/>
        <w:ind w:right="567"/>
        <w:rPr>
          <w:rFonts w:ascii="David" w:hAnsi="David"/>
          <w:szCs w:val="22"/>
        </w:rPr>
      </w:pPr>
      <w:r w:rsidRPr="006801FC">
        <w:rPr>
          <w:rFonts w:ascii="David" w:hAnsi="David"/>
          <w:szCs w:val="22"/>
          <w:rtl/>
        </w:rPr>
        <w:t xml:space="preserve">נגישות התיעוד- כל מסמך שנכתב עבור המשרד כגון מסמך </w:t>
      </w:r>
      <w:r w:rsidRPr="006801FC">
        <w:rPr>
          <w:rFonts w:ascii="David" w:hAnsi="David"/>
          <w:szCs w:val="22"/>
        </w:rPr>
        <w:t>health check</w:t>
      </w:r>
      <w:r w:rsidRPr="006801FC">
        <w:rPr>
          <w:rFonts w:ascii="David" w:hAnsi="David"/>
          <w:szCs w:val="22"/>
          <w:rtl/>
        </w:rPr>
        <w:t xml:space="preserve"> ישמר בפורטל המסמכים של המשרד</w:t>
      </w:r>
    </w:p>
    <w:p w:rsidR="00C90F9B" w:rsidRPr="000E6D63" w:rsidRDefault="00C90F9B" w:rsidP="00C57519">
      <w:pPr>
        <w:pStyle w:val="40"/>
        <w:numPr>
          <w:ilvl w:val="3"/>
          <w:numId w:val="56"/>
        </w:numPr>
        <w:jc w:val="both"/>
        <w:rPr>
          <w:rFonts w:ascii="David" w:hAnsi="David" w:cs="David"/>
          <w:b/>
          <w:bCs/>
          <w:rtl/>
        </w:rPr>
      </w:pPr>
      <w:r w:rsidRPr="000E6D63">
        <w:rPr>
          <w:rFonts w:ascii="David" w:hAnsi="David" w:cs="David"/>
          <w:b/>
          <w:bCs/>
          <w:rtl/>
        </w:rPr>
        <w:t xml:space="preserve"> דרישות משאבים לאחזקה</w:t>
      </w:r>
    </w:p>
    <w:p w:rsidR="00C90F9B" w:rsidRPr="000E6D63" w:rsidRDefault="00C90F9B" w:rsidP="00C90F9B">
      <w:pPr>
        <w:pStyle w:val="50"/>
        <w:numPr>
          <w:ilvl w:val="0"/>
          <w:numId w:val="0"/>
        </w:numPr>
        <w:ind w:left="1273"/>
        <w:jc w:val="both"/>
        <w:rPr>
          <w:rFonts w:ascii="David" w:hAnsi="David" w:cs="David"/>
          <w:rtl/>
        </w:rPr>
      </w:pPr>
      <w:r w:rsidRPr="000E6D63">
        <w:rPr>
          <w:rFonts w:ascii="David" w:hAnsi="David" w:cs="David"/>
          <w:rtl/>
        </w:rPr>
        <w:t>לצורך הפעלת המוצר והיישומים שיפותחו על בסיסו, או יעשו שימוש בפונקציונליות המסופקות על ידו, יידרש המציע הזוכה להעמיד משאבים לאחזקה השוטפת של המוצר שיותקן במשרד (במידה ויידרש). שירותים אלה יכללו:</w:t>
      </w:r>
    </w:p>
    <w:p w:rsidR="00C90F9B" w:rsidRPr="006801FC" w:rsidRDefault="00C90F9B" w:rsidP="008A69A5">
      <w:pPr>
        <w:pStyle w:val="Normal30"/>
        <w:numPr>
          <w:ilvl w:val="4"/>
          <w:numId w:val="56"/>
        </w:numPr>
        <w:spacing w:line="360" w:lineRule="auto"/>
        <w:ind w:right="567"/>
        <w:rPr>
          <w:rFonts w:ascii="David" w:hAnsi="David"/>
          <w:szCs w:val="22"/>
          <w:rtl/>
        </w:rPr>
      </w:pPr>
      <w:r w:rsidRPr="000E6D63">
        <w:rPr>
          <w:rFonts w:ascii="David" w:hAnsi="David"/>
          <w:szCs w:val="22"/>
          <w:rtl/>
        </w:rPr>
        <w:t>טיפול מונע, כולל פעולות נדרשות על רכיבי תוכנה בהם נעשה שימוש לשם הפעלת המוצר.</w:t>
      </w:r>
      <w:r w:rsidRPr="006801FC">
        <w:rPr>
          <w:rFonts w:ascii="David" w:hAnsi="David"/>
          <w:szCs w:val="22"/>
          <w:rtl/>
        </w:rPr>
        <w:t xml:space="preserve"> </w:t>
      </w:r>
    </w:p>
    <w:p w:rsidR="00C90F9B" w:rsidRPr="006801FC" w:rsidRDefault="00C90F9B" w:rsidP="008A69A5">
      <w:pPr>
        <w:pStyle w:val="Normal30"/>
        <w:numPr>
          <w:ilvl w:val="4"/>
          <w:numId w:val="56"/>
        </w:numPr>
        <w:spacing w:line="360" w:lineRule="auto"/>
        <w:ind w:right="567"/>
        <w:rPr>
          <w:rFonts w:ascii="David" w:hAnsi="David"/>
          <w:szCs w:val="22"/>
          <w:rtl/>
        </w:rPr>
      </w:pPr>
      <w:r w:rsidRPr="000E6D63">
        <w:rPr>
          <w:rFonts w:ascii="David" w:hAnsi="David"/>
          <w:szCs w:val="22"/>
          <w:rtl/>
        </w:rPr>
        <w:t>טיפולי שבר.</w:t>
      </w:r>
    </w:p>
    <w:p w:rsidR="00C90F9B" w:rsidRPr="006801FC" w:rsidRDefault="00C90F9B" w:rsidP="008A69A5">
      <w:pPr>
        <w:pStyle w:val="Normal30"/>
        <w:numPr>
          <w:ilvl w:val="4"/>
          <w:numId w:val="56"/>
        </w:numPr>
        <w:spacing w:line="360" w:lineRule="auto"/>
        <w:ind w:right="567"/>
        <w:rPr>
          <w:rFonts w:ascii="David" w:hAnsi="David"/>
          <w:szCs w:val="22"/>
          <w:rtl/>
        </w:rPr>
      </w:pPr>
      <w:r w:rsidRPr="000E6D63">
        <w:rPr>
          <w:rFonts w:ascii="David" w:hAnsi="David"/>
          <w:szCs w:val="22"/>
          <w:rtl/>
        </w:rPr>
        <w:t>בדיקות תקינות למניעת תקלות.</w:t>
      </w:r>
    </w:p>
    <w:p w:rsidR="00C90F9B" w:rsidRPr="006801FC" w:rsidRDefault="00C90F9B" w:rsidP="008A69A5">
      <w:pPr>
        <w:pStyle w:val="Normal30"/>
        <w:numPr>
          <w:ilvl w:val="4"/>
          <w:numId w:val="56"/>
        </w:numPr>
        <w:spacing w:line="360" w:lineRule="auto"/>
        <w:ind w:right="567"/>
        <w:rPr>
          <w:rFonts w:ascii="David" w:hAnsi="David"/>
          <w:szCs w:val="22"/>
          <w:rtl/>
        </w:rPr>
      </w:pPr>
      <w:r w:rsidRPr="000E6D63">
        <w:rPr>
          <w:rFonts w:ascii="David" w:hAnsi="David"/>
          <w:szCs w:val="22"/>
          <w:rtl/>
        </w:rPr>
        <w:t>שמירה על רמת אבטחת המידע.</w:t>
      </w:r>
    </w:p>
    <w:p w:rsidR="00C90F9B" w:rsidRPr="006801FC" w:rsidRDefault="00C90F9B" w:rsidP="008A69A5">
      <w:pPr>
        <w:pStyle w:val="Normal30"/>
        <w:numPr>
          <w:ilvl w:val="4"/>
          <w:numId w:val="56"/>
        </w:numPr>
        <w:spacing w:line="360" w:lineRule="auto"/>
        <w:ind w:right="567"/>
        <w:rPr>
          <w:rFonts w:ascii="David" w:hAnsi="David"/>
          <w:szCs w:val="22"/>
          <w:rtl/>
        </w:rPr>
      </w:pPr>
      <w:r w:rsidRPr="000E6D63">
        <w:rPr>
          <w:rFonts w:ascii="David" w:hAnsi="David"/>
          <w:szCs w:val="22"/>
          <w:rtl/>
        </w:rPr>
        <w:t>אבטחת רציפות העבודה בזמן האחזקה.</w:t>
      </w:r>
    </w:p>
    <w:p w:rsidR="00C90F9B" w:rsidRPr="006801FC" w:rsidRDefault="00C90F9B" w:rsidP="008A69A5">
      <w:pPr>
        <w:pStyle w:val="Normal30"/>
        <w:numPr>
          <w:ilvl w:val="4"/>
          <w:numId w:val="56"/>
        </w:numPr>
        <w:spacing w:line="360" w:lineRule="auto"/>
        <w:ind w:right="567"/>
        <w:rPr>
          <w:rFonts w:ascii="David" w:hAnsi="David"/>
          <w:szCs w:val="22"/>
          <w:rtl/>
        </w:rPr>
      </w:pPr>
      <w:r w:rsidRPr="000E6D63">
        <w:rPr>
          <w:rFonts w:ascii="David" w:hAnsi="David"/>
          <w:szCs w:val="22"/>
          <w:rtl/>
        </w:rPr>
        <w:t>בדיקות ביצועים, על מנת להבטיח עמידתו בביצועים אליהם התחייב.</w:t>
      </w:r>
    </w:p>
    <w:p w:rsidR="00C90F9B" w:rsidRPr="006801FC" w:rsidRDefault="00C90F9B" w:rsidP="008A69A5">
      <w:pPr>
        <w:pStyle w:val="Normal30"/>
        <w:numPr>
          <w:ilvl w:val="4"/>
          <w:numId w:val="56"/>
        </w:numPr>
        <w:spacing w:line="360" w:lineRule="auto"/>
        <w:ind w:right="567"/>
        <w:rPr>
          <w:rFonts w:ascii="David" w:hAnsi="David"/>
          <w:szCs w:val="22"/>
          <w:rtl/>
        </w:rPr>
      </w:pPr>
      <w:r w:rsidRPr="000E6D63">
        <w:rPr>
          <w:rFonts w:ascii="David" w:hAnsi="David"/>
          <w:szCs w:val="22"/>
          <w:rtl/>
        </w:rPr>
        <w:t>עדכון גרסאות</w:t>
      </w:r>
    </w:p>
    <w:p w:rsidR="00C90F9B" w:rsidRPr="006801FC" w:rsidRDefault="00C90F9B" w:rsidP="008A69A5">
      <w:pPr>
        <w:pStyle w:val="Normal30"/>
        <w:numPr>
          <w:ilvl w:val="4"/>
          <w:numId w:val="56"/>
        </w:numPr>
        <w:spacing w:line="360" w:lineRule="auto"/>
        <w:ind w:right="567"/>
        <w:rPr>
          <w:rFonts w:ascii="David" w:hAnsi="David"/>
          <w:szCs w:val="22"/>
          <w:rtl/>
        </w:rPr>
      </w:pPr>
      <w:r w:rsidRPr="000E6D63">
        <w:rPr>
          <w:rFonts w:ascii="David" w:hAnsi="David"/>
          <w:szCs w:val="22"/>
          <w:rtl/>
        </w:rPr>
        <w:t>המציע הזוכה יבצע עדכונים שוטפים של גרסאות של המוצר- פעמים בשנה</w:t>
      </w:r>
      <w:r w:rsidRPr="006801FC">
        <w:rPr>
          <w:rFonts w:ascii="David" w:hAnsi="David"/>
          <w:szCs w:val="22"/>
          <w:rtl/>
        </w:rPr>
        <w:t>.</w:t>
      </w:r>
    </w:p>
    <w:p w:rsidR="00C90F9B" w:rsidRPr="006801FC" w:rsidRDefault="00C90F9B" w:rsidP="008A69A5">
      <w:pPr>
        <w:pStyle w:val="Normal30"/>
        <w:numPr>
          <w:ilvl w:val="4"/>
          <w:numId w:val="56"/>
        </w:numPr>
        <w:spacing w:line="360" w:lineRule="auto"/>
        <w:ind w:right="567"/>
        <w:rPr>
          <w:rFonts w:ascii="David" w:hAnsi="David"/>
          <w:szCs w:val="22"/>
          <w:rtl/>
        </w:rPr>
      </w:pPr>
      <w:r w:rsidRPr="000E6D63">
        <w:rPr>
          <w:rFonts w:ascii="David" w:hAnsi="David"/>
          <w:szCs w:val="22"/>
          <w:rtl/>
        </w:rPr>
        <w:t xml:space="preserve">מסמך תכולת גרסה - כל גרסה שתימסר ,לרבות </w:t>
      </w:r>
      <w:r w:rsidRPr="000E6D63">
        <w:rPr>
          <w:rFonts w:ascii="David" w:hAnsi="David"/>
          <w:szCs w:val="22"/>
        </w:rPr>
        <w:t>Patch</w:t>
      </w:r>
      <w:r w:rsidRPr="000E6D63">
        <w:rPr>
          <w:rFonts w:ascii="David" w:hAnsi="David"/>
          <w:szCs w:val="22"/>
          <w:rtl/>
        </w:rPr>
        <w:t xml:space="preserve"> לתיקון תכולת הגרסה, תלווה במסמך הסברים לגבי אופן </w:t>
      </w:r>
      <w:proofErr w:type="spellStart"/>
      <w:r w:rsidRPr="000E6D63">
        <w:rPr>
          <w:rFonts w:ascii="David" w:hAnsi="David"/>
          <w:szCs w:val="22"/>
          <w:rtl/>
        </w:rPr>
        <w:t>קיסטום</w:t>
      </w:r>
      <w:proofErr w:type="spellEnd"/>
      <w:r w:rsidRPr="000E6D63">
        <w:rPr>
          <w:rFonts w:ascii="David" w:hAnsi="David"/>
          <w:szCs w:val="22"/>
          <w:rtl/>
        </w:rPr>
        <w:t xml:space="preserve"> התכולה השינוי במערכת.</w:t>
      </w:r>
    </w:p>
    <w:p w:rsidR="00C90F9B" w:rsidRPr="006801FC" w:rsidRDefault="00C90F9B" w:rsidP="008A69A5">
      <w:pPr>
        <w:pStyle w:val="Normal30"/>
        <w:numPr>
          <w:ilvl w:val="4"/>
          <w:numId w:val="56"/>
        </w:numPr>
        <w:spacing w:line="360" w:lineRule="auto"/>
        <w:ind w:right="567"/>
        <w:rPr>
          <w:rFonts w:ascii="David" w:hAnsi="David"/>
          <w:szCs w:val="22"/>
          <w:rtl/>
        </w:rPr>
      </w:pPr>
      <w:r w:rsidRPr="000E6D63">
        <w:rPr>
          <w:rFonts w:ascii="David" w:hAnsi="David"/>
          <w:szCs w:val="22"/>
          <w:rtl/>
        </w:rPr>
        <w:t>הספקת המהדורה תבוצע בתיאום מוקדם עם המשרד, הודעה על מסירת מהדורה חדשה תימסר בכתב ע"י המציע ותלווה במסמך תכולת גרסה, ההתקנה תבוצע ע"י המציע הזוכה או ע"י המשרד ובליווי צוות תמיכה של המציע הזוכה.</w:t>
      </w:r>
    </w:p>
    <w:p w:rsidR="00C90F9B" w:rsidRPr="006801FC" w:rsidRDefault="00C90F9B" w:rsidP="008A69A5">
      <w:pPr>
        <w:pStyle w:val="Normal30"/>
        <w:numPr>
          <w:ilvl w:val="4"/>
          <w:numId w:val="56"/>
        </w:numPr>
        <w:spacing w:line="360" w:lineRule="auto"/>
        <w:ind w:right="567"/>
        <w:rPr>
          <w:rFonts w:ascii="David" w:hAnsi="David"/>
          <w:szCs w:val="22"/>
        </w:rPr>
      </w:pPr>
      <w:r w:rsidRPr="000E6D63">
        <w:rPr>
          <w:rFonts w:ascii="David" w:hAnsi="David"/>
          <w:szCs w:val="22"/>
          <w:rtl/>
        </w:rPr>
        <w:t xml:space="preserve">המציע הזוכה יבצע התאמה/שדרוג למערכת לגרסאות תשתית כאשר המשרד יודיע לו על שינוי בתשתיות. למשל, כאשר המשרד יבצע שדרוג של מערכות ההפעלה במשרד יהיה על ספק המוצר </w:t>
      </w:r>
      <w:r w:rsidRPr="000E6D63">
        <w:rPr>
          <w:rFonts w:ascii="David" w:hAnsi="David"/>
          <w:szCs w:val="22"/>
          <w:rtl/>
        </w:rPr>
        <w:lastRenderedPageBreak/>
        <w:t>להיערך לשדרוג כזה בהתאמה. טווח הזמן שיינתן לספק להערכות לשדרוג במקרה זה הינו 3 חודשים מיום הודעת המשרד.</w:t>
      </w:r>
    </w:p>
    <w:p w:rsidR="00C90F9B" w:rsidRPr="006801FC" w:rsidRDefault="00C90F9B" w:rsidP="008A69A5">
      <w:pPr>
        <w:pStyle w:val="Normal30"/>
        <w:numPr>
          <w:ilvl w:val="4"/>
          <w:numId w:val="56"/>
        </w:numPr>
        <w:spacing w:line="360" w:lineRule="auto"/>
        <w:ind w:right="567"/>
        <w:rPr>
          <w:rFonts w:ascii="David" w:hAnsi="David"/>
          <w:szCs w:val="22"/>
          <w:rtl/>
        </w:rPr>
      </w:pPr>
      <w:r w:rsidRPr="000E6D63">
        <w:rPr>
          <w:rFonts w:ascii="David" w:hAnsi="David"/>
          <w:szCs w:val="22"/>
          <w:rtl/>
        </w:rPr>
        <w:t>המציע הזוכה יתחייב לעשות כל שביכולתו על מנת לתקן כל תקלה או אי התאמה במערכת, על מנת לאפשר את תפקודה התקין והיעיל בהתאם לצורכי ודרישות המשרד</w:t>
      </w:r>
      <w:r>
        <w:rPr>
          <w:rFonts w:ascii="David" w:hAnsi="David" w:hint="cs"/>
          <w:szCs w:val="22"/>
          <w:rtl/>
        </w:rPr>
        <w:t>.</w:t>
      </w:r>
    </w:p>
    <w:p w:rsidR="006801FC" w:rsidRDefault="006801FC" w:rsidP="002607D3">
      <w:pPr>
        <w:pStyle w:val="Normal1"/>
        <w:numPr>
          <w:ilvl w:val="1"/>
          <w:numId w:val="56"/>
        </w:numPr>
        <w:outlineLvl w:val="1"/>
        <w:rPr>
          <w:bCs/>
        </w:rPr>
      </w:pPr>
      <w:bookmarkStart w:id="183" w:name="H2_לוח_זמנים_S"/>
      <w:r>
        <w:rPr>
          <w:rFonts w:asciiTheme="minorHAnsi" w:hAnsiTheme="minorHAnsi" w:hint="cs"/>
          <w:bCs/>
          <w:rtl/>
        </w:rPr>
        <w:t>בדיקות (</w:t>
      </w:r>
      <w:r w:rsidR="002607D3">
        <w:rPr>
          <w:rFonts w:asciiTheme="minorHAnsi" w:hAnsiTheme="minorHAnsi" w:hint="cs"/>
          <w:bCs/>
        </w:rPr>
        <w:t>I</w:t>
      </w:r>
      <w:r>
        <w:rPr>
          <w:rFonts w:asciiTheme="minorHAnsi" w:hAnsiTheme="minorHAnsi" w:hint="cs"/>
          <w:bCs/>
          <w:rtl/>
        </w:rPr>
        <w:t>)</w:t>
      </w:r>
    </w:p>
    <w:p w:rsidR="00B34D0E" w:rsidRPr="00B34D0E" w:rsidRDefault="00B34D0E" w:rsidP="002E59DC">
      <w:pPr>
        <w:pStyle w:val="32"/>
        <w:numPr>
          <w:ilvl w:val="2"/>
          <w:numId w:val="56"/>
        </w:numPr>
        <w:spacing w:line="360" w:lineRule="auto"/>
        <w:ind w:left="1273" w:hanging="709"/>
        <w:jc w:val="both"/>
        <w:rPr>
          <w:rFonts w:ascii="David" w:hAnsi="David" w:cs="David"/>
          <w:b/>
          <w:bCs/>
        </w:rPr>
      </w:pPr>
      <w:bookmarkStart w:id="184" w:name="_Ref42159557"/>
      <w:r w:rsidRPr="00B34D0E">
        <w:rPr>
          <w:rFonts w:ascii="David" w:hAnsi="David" w:cs="David" w:hint="cs"/>
          <w:b/>
          <w:bCs/>
          <w:rtl/>
        </w:rPr>
        <w:t xml:space="preserve">כללי </w:t>
      </w:r>
      <w:r w:rsidRPr="00B34D0E">
        <w:rPr>
          <w:rFonts w:ascii="David" w:hAnsi="David" w:cs="David"/>
          <w:b/>
          <w:bCs/>
          <w:rtl/>
        </w:rPr>
        <w:t>–</w:t>
      </w:r>
      <w:r w:rsidRPr="00B34D0E">
        <w:rPr>
          <w:rFonts w:ascii="David" w:hAnsi="David" w:cs="David" w:hint="cs"/>
          <w:b/>
          <w:bCs/>
          <w:rtl/>
        </w:rPr>
        <w:t xml:space="preserve"> מסמ</w:t>
      </w:r>
      <w:r w:rsidR="005021C1">
        <w:rPr>
          <w:rFonts w:ascii="David" w:hAnsi="David" w:cs="David" w:hint="cs"/>
          <w:b/>
          <w:bCs/>
          <w:rtl/>
        </w:rPr>
        <w:t>כי</w:t>
      </w:r>
      <w:r w:rsidRPr="00B34D0E">
        <w:rPr>
          <w:rFonts w:ascii="David" w:hAnsi="David" w:cs="David" w:hint="cs"/>
          <w:b/>
          <w:bCs/>
          <w:rtl/>
        </w:rPr>
        <w:t xml:space="preserve"> בדיקות</w:t>
      </w:r>
      <w:r w:rsidR="002607D3">
        <w:rPr>
          <w:rFonts w:ascii="David" w:hAnsi="David" w:cs="David" w:hint="cs"/>
          <w:b/>
          <w:bCs/>
        </w:rPr>
        <w:t xml:space="preserve"> </w:t>
      </w:r>
      <w:r w:rsidR="002607D3">
        <w:rPr>
          <w:rFonts w:ascii="David" w:hAnsi="David" w:cs="David" w:hint="cs"/>
          <w:b/>
          <w:bCs/>
          <w:rtl/>
        </w:rPr>
        <w:t>(</w:t>
      </w:r>
      <w:r w:rsidR="002607D3">
        <w:rPr>
          <w:rFonts w:ascii="David" w:hAnsi="David" w:cs="David" w:hint="cs"/>
          <w:b/>
          <w:bCs/>
        </w:rPr>
        <w:t>S</w:t>
      </w:r>
      <w:r w:rsidR="002607D3">
        <w:rPr>
          <w:rFonts w:ascii="David" w:hAnsi="David" w:cs="David" w:hint="cs"/>
          <w:b/>
          <w:bCs/>
          <w:rtl/>
        </w:rPr>
        <w:t>)</w:t>
      </w:r>
    </w:p>
    <w:p w:rsidR="002607D3" w:rsidRPr="002607D3" w:rsidRDefault="002607D3" w:rsidP="002E59DC">
      <w:pPr>
        <w:pStyle w:val="Normal3"/>
        <w:numPr>
          <w:ilvl w:val="0"/>
          <w:numId w:val="0"/>
        </w:numPr>
        <w:ind w:left="1273"/>
        <w:jc w:val="both"/>
        <w:rPr>
          <w:rFonts w:eastAsiaTheme="minorHAnsi"/>
          <w:rtl/>
        </w:rPr>
      </w:pPr>
      <w:r w:rsidRPr="002607D3">
        <w:rPr>
          <w:rFonts w:eastAsiaTheme="minorHAnsi" w:hint="cs"/>
          <w:rtl/>
        </w:rPr>
        <w:t xml:space="preserve">הספק יפרט את שיטת הבדיקות המוצעת על ידו וכלי הבדיקות. </w:t>
      </w:r>
    </w:p>
    <w:p w:rsidR="00B34D0E" w:rsidRPr="002607D3" w:rsidRDefault="00B34D0E" w:rsidP="002E59DC">
      <w:pPr>
        <w:pStyle w:val="Normal3"/>
        <w:numPr>
          <w:ilvl w:val="0"/>
          <w:numId w:val="0"/>
        </w:numPr>
        <w:ind w:left="1273"/>
        <w:jc w:val="both"/>
        <w:rPr>
          <w:rFonts w:eastAsiaTheme="minorHAnsi"/>
        </w:rPr>
      </w:pPr>
      <w:r w:rsidRPr="002607D3">
        <w:rPr>
          <w:rFonts w:eastAsiaTheme="minorHAnsi"/>
          <w:rtl/>
        </w:rPr>
        <w:t>במועד שייקבע בתכנית העבודה, ימציא הספק את מסמ</w:t>
      </w:r>
      <w:r w:rsidR="005021C1" w:rsidRPr="002607D3">
        <w:rPr>
          <w:rFonts w:eastAsiaTheme="minorHAnsi" w:hint="cs"/>
          <w:rtl/>
        </w:rPr>
        <w:t>כי</w:t>
      </w:r>
      <w:r w:rsidRPr="002607D3">
        <w:rPr>
          <w:rFonts w:eastAsiaTheme="minorHAnsi"/>
          <w:rtl/>
        </w:rPr>
        <w:t xml:space="preserve"> הבדיקות אשר יכללו את תסריטי בדיקות מסירה  ותסריטי בדיקות קבלה לאישורו בכתב של המשרד.</w:t>
      </w:r>
    </w:p>
    <w:p w:rsidR="00B34D0E" w:rsidRPr="002607D3" w:rsidRDefault="00B34D0E" w:rsidP="002E59DC">
      <w:pPr>
        <w:pStyle w:val="Normal3"/>
        <w:numPr>
          <w:ilvl w:val="0"/>
          <w:numId w:val="0"/>
        </w:numPr>
        <w:ind w:left="1273"/>
        <w:jc w:val="both"/>
        <w:rPr>
          <w:rFonts w:eastAsiaTheme="minorHAnsi"/>
        </w:rPr>
      </w:pPr>
      <w:r w:rsidRPr="002607D3">
        <w:rPr>
          <w:rFonts w:eastAsiaTheme="minorHAnsi"/>
          <w:rtl/>
        </w:rPr>
        <w:t xml:space="preserve">הספק מתחייב להעביר למשרד תסריטי הבדיקות לאישור טרם ביצועם. הספק יפרט בתסריטי הבדיקות את תיאור הבדיקות שיבוצעו,  הרכיבים והאלמנטים הנבדקים והתהליכים אותם יבצע במסגרת כל אחת מהבדיקות, הכלים לעריכה, לביצוע ולניהול הבדיקות (לרבות פירוט הכלים בהם יבוצע שימוש לצורך בדיקות הביצועים); את היעדים, המדדים והסטנדרטים ושאר התנאים אשר התקיימותם מהווה תנאי להצלחת בדיקות המסירה, בהתאם לדרישות המשרד במסמכי המכרז, לרבות ומבלי לגרוע, כללי ההערכה והנוסחות בהם ישתמש הספק על מנת לבחון את תוצאותיה ו/או הצלחתה של כל בדיקת מסירה. </w:t>
      </w:r>
    </w:p>
    <w:p w:rsidR="00B34D0E" w:rsidRPr="002E59DC" w:rsidRDefault="00B34D0E" w:rsidP="002E59DC">
      <w:pPr>
        <w:pStyle w:val="Normal3"/>
        <w:numPr>
          <w:ilvl w:val="0"/>
          <w:numId w:val="0"/>
        </w:numPr>
        <w:ind w:left="1273"/>
        <w:jc w:val="both"/>
        <w:rPr>
          <w:rFonts w:eastAsiaTheme="minorHAnsi"/>
        </w:rPr>
      </w:pPr>
      <w:r w:rsidRPr="002607D3">
        <w:rPr>
          <w:rFonts w:eastAsiaTheme="minorHAnsi"/>
          <w:rtl/>
        </w:rPr>
        <w:t>תסריטי הבדיקות יהיו כפופים לאישור המשרד ולשינויים שיבוצעו בו על ידי המשרד או בהוראתו לפני ביצועם.</w:t>
      </w:r>
    </w:p>
    <w:bookmarkEnd w:id="184"/>
    <w:p w:rsidR="00B34D0E" w:rsidRPr="00B34D0E" w:rsidRDefault="00B34D0E" w:rsidP="002E59DC">
      <w:pPr>
        <w:pStyle w:val="32"/>
        <w:numPr>
          <w:ilvl w:val="2"/>
          <w:numId w:val="56"/>
        </w:numPr>
        <w:spacing w:line="360" w:lineRule="auto"/>
        <w:ind w:left="1273" w:hanging="709"/>
        <w:jc w:val="both"/>
        <w:rPr>
          <w:rFonts w:ascii="David" w:hAnsi="David" w:cs="David"/>
          <w:b/>
          <w:bCs/>
        </w:rPr>
      </w:pPr>
      <w:r w:rsidRPr="00B34D0E">
        <w:rPr>
          <w:rFonts w:ascii="David" w:hAnsi="David" w:cs="David"/>
          <w:b/>
          <w:bCs/>
          <w:rtl/>
        </w:rPr>
        <w:t>ביצוע בדיקות מסירה (</w:t>
      </w:r>
      <w:r w:rsidRPr="00B34D0E">
        <w:rPr>
          <w:rFonts w:ascii="David" w:hAnsi="David" w:cs="David"/>
          <w:b/>
          <w:bCs/>
        </w:rPr>
        <w:t>Unit test</w:t>
      </w:r>
      <w:r w:rsidRPr="00B34D0E">
        <w:rPr>
          <w:rFonts w:ascii="David" w:hAnsi="David" w:cs="David"/>
          <w:b/>
          <w:bCs/>
          <w:rtl/>
        </w:rPr>
        <w:t>)</w:t>
      </w:r>
      <w:r w:rsidR="002607D3">
        <w:rPr>
          <w:rFonts w:ascii="David" w:hAnsi="David" w:cs="David" w:hint="cs"/>
          <w:b/>
          <w:bCs/>
        </w:rPr>
        <w:t xml:space="preserve"> </w:t>
      </w:r>
    </w:p>
    <w:p w:rsidR="00B34D0E" w:rsidRPr="002607D3" w:rsidRDefault="00B34D0E" w:rsidP="002E59DC">
      <w:pPr>
        <w:pStyle w:val="Normal3"/>
        <w:numPr>
          <w:ilvl w:val="0"/>
          <w:numId w:val="0"/>
        </w:numPr>
        <w:ind w:left="1273"/>
        <w:jc w:val="both"/>
        <w:rPr>
          <w:rFonts w:eastAsiaTheme="minorHAnsi"/>
        </w:rPr>
      </w:pPr>
      <w:r w:rsidRPr="002607D3">
        <w:rPr>
          <w:rFonts w:eastAsiaTheme="minorHAnsi"/>
          <w:rtl/>
        </w:rPr>
        <w:t>כתנאי לאישור להתקנת המערכת בסביבת הייצור, וכחלק בלתי נפרד מביצוע התחייבויותיו על פי מסמכי המכרז, יערוך הספק, בנוכחות נציגי המשרד, על אחריותו ועל חשבונו, בשלבים ובמועדים הקבועים לשם כך בתכנית העבודה, את בדיקות המסירה (לרבות בדיקות עמידה בדרישות אבטחת המידע) וזאת בהתאם לתסריטי בדיקות המסירה שאושרו על ידי המשרד. מובהר בזאת, כי לא יהיה בנוכחות נציגי המשרד ו/או בהוראה אשר תינתן על-ידיהם על מנת להטיל על המשרד אחריות כלשהי ו/או על מנת לגרוע מאחריותו של הספק על פי מסמכי המכרז לבדיקות המסירה וכן לתיקון ממצאי בדיקות הקבלה כמפורט להלן.</w:t>
      </w:r>
    </w:p>
    <w:p w:rsidR="00B34D0E" w:rsidRPr="002607D3" w:rsidRDefault="00B34D0E" w:rsidP="002E59DC">
      <w:pPr>
        <w:pStyle w:val="Normal3"/>
        <w:numPr>
          <w:ilvl w:val="0"/>
          <w:numId w:val="0"/>
        </w:numPr>
        <w:ind w:left="1273"/>
        <w:jc w:val="both"/>
        <w:rPr>
          <w:rFonts w:eastAsiaTheme="minorHAnsi"/>
        </w:rPr>
      </w:pPr>
      <w:r w:rsidRPr="002607D3">
        <w:rPr>
          <w:rFonts w:eastAsiaTheme="minorHAnsi"/>
          <w:rtl/>
        </w:rPr>
        <w:t xml:space="preserve">בדיקות המסירה של המערכת ייעשו בהתאם לתסריטי בדיקות המסירה שהגדיר הספק ושאושרו על ידי המשרד. </w:t>
      </w:r>
    </w:p>
    <w:p w:rsidR="00B34D0E" w:rsidRPr="002607D3" w:rsidRDefault="00B34D0E" w:rsidP="002E59DC">
      <w:pPr>
        <w:pStyle w:val="Normal3"/>
        <w:numPr>
          <w:ilvl w:val="0"/>
          <w:numId w:val="0"/>
        </w:numPr>
        <w:ind w:left="1273" w:hanging="583"/>
        <w:jc w:val="both"/>
        <w:rPr>
          <w:rFonts w:eastAsiaTheme="minorHAnsi"/>
          <w:rtl/>
        </w:rPr>
      </w:pPr>
      <w:r w:rsidRPr="002607D3">
        <w:rPr>
          <w:rFonts w:eastAsiaTheme="minorHAnsi"/>
          <w:rtl/>
        </w:rPr>
        <w:t xml:space="preserve">בדיקות המסירה  יבוצעו בכל אחת מהסביבות המבוקשות במתקני ממשל זמין, בהתאם לקביעת המשרד. </w:t>
      </w:r>
    </w:p>
    <w:p w:rsidR="00B34D0E" w:rsidRPr="002E59DC" w:rsidRDefault="00B34D0E" w:rsidP="002E59DC">
      <w:pPr>
        <w:pStyle w:val="Normal3"/>
        <w:numPr>
          <w:ilvl w:val="0"/>
          <w:numId w:val="0"/>
        </w:numPr>
        <w:ind w:left="1273"/>
        <w:jc w:val="both"/>
        <w:rPr>
          <w:rFonts w:eastAsiaTheme="minorHAnsi"/>
        </w:rPr>
      </w:pPr>
      <w:r w:rsidRPr="002607D3">
        <w:rPr>
          <w:rFonts w:eastAsiaTheme="minorHAnsi"/>
          <w:rtl/>
        </w:rPr>
        <w:t xml:space="preserve">הספק יפעל באופן </w:t>
      </w:r>
      <w:proofErr w:type="spellStart"/>
      <w:r w:rsidRPr="002607D3">
        <w:rPr>
          <w:rFonts w:eastAsiaTheme="minorHAnsi"/>
          <w:rtl/>
        </w:rPr>
        <w:t>מיידי</w:t>
      </w:r>
      <w:proofErr w:type="spellEnd"/>
      <w:r w:rsidRPr="002607D3">
        <w:rPr>
          <w:rFonts w:eastAsiaTheme="minorHAnsi"/>
          <w:rtl/>
        </w:rPr>
        <w:t xml:space="preserve"> לתיקון, שכתוב, שינוי בהתאם לכל ממצא/ ליקוי/הערה שיתגלו במהלך בדיקות המסירה. </w:t>
      </w:r>
    </w:p>
    <w:p w:rsidR="00B34D0E" w:rsidRPr="00B34D0E" w:rsidRDefault="00B34D0E" w:rsidP="002E59DC">
      <w:pPr>
        <w:pStyle w:val="32"/>
        <w:numPr>
          <w:ilvl w:val="2"/>
          <w:numId w:val="56"/>
        </w:numPr>
        <w:spacing w:line="360" w:lineRule="auto"/>
        <w:ind w:left="1273" w:hanging="709"/>
        <w:jc w:val="both"/>
        <w:rPr>
          <w:rFonts w:ascii="David" w:hAnsi="David" w:cs="David"/>
          <w:b/>
          <w:bCs/>
        </w:rPr>
      </w:pPr>
      <w:bookmarkStart w:id="185" w:name="_Ref486331437"/>
      <w:r w:rsidRPr="00B34D0E">
        <w:rPr>
          <w:rFonts w:ascii="David" w:hAnsi="David" w:cs="David"/>
          <w:b/>
          <w:bCs/>
          <w:rtl/>
        </w:rPr>
        <w:t>ביצוע בדיקות קבלה</w:t>
      </w:r>
      <w:bookmarkEnd w:id="185"/>
      <w:r w:rsidRPr="00B34D0E">
        <w:rPr>
          <w:rFonts w:ascii="David" w:hAnsi="David" w:cs="David"/>
          <w:b/>
          <w:bCs/>
          <w:rtl/>
        </w:rPr>
        <w:t xml:space="preserve"> </w:t>
      </w:r>
    </w:p>
    <w:p w:rsidR="00B34D0E" w:rsidRPr="002607D3" w:rsidRDefault="00B34D0E" w:rsidP="002E59DC">
      <w:pPr>
        <w:pStyle w:val="Normal3"/>
        <w:numPr>
          <w:ilvl w:val="0"/>
          <w:numId w:val="0"/>
        </w:numPr>
        <w:ind w:left="1273"/>
        <w:jc w:val="both"/>
        <w:rPr>
          <w:rFonts w:eastAsiaTheme="minorHAnsi"/>
        </w:rPr>
      </w:pPr>
      <w:r w:rsidRPr="002607D3">
        <w:rPr>
          <w:rFonts w:eastAsiaTheme="minorHAnsi"/>
          <w:rtl/>
        </w:rPr>
        <w:t xml:space="preserve">מבלי לפגוע באחריות הספק לתוצרים שיסופקו על ידו, המשרד יערוך בדיקות קבלה של התוצרים בעצמו או באמצעות צד שלישי מטעמו והספק יהיה מחויב בשיתוף פעולה מלא עם המשרד או עם צד שלישי כאמור. </w:t>
      </w:r>
    </w:p>
    <w:p w:rsidR="00B34D0E" w:rsidRPr="002607D3" w:rsidRDefault="00B34D0E" w:rsidP="002E59DC">
      <w:pPr>
        <w:pStyle w:val="Normal3"/>
        <w:numPr>
          <w:ilvl w:val="0"/>
          <w:numId w:val="0"/>
        </w:numPr>
        <w:ind w:left="1273"/>
        <w:jc w:val="both"/>
        <w:rPr>
          <w:rFonts w:eastAsiaTheme="minorHAnsi"/>
          <w:rtl/>
        </w:rPr>
      </w:pPr>
      <w:r w:rsidRPr="002607D3">
        <w:rPr>
          <w:rFonts w:eastAsiaTheme="minorHAnsi"/>
          <w:rtl/>
        </w:rPr>
        <w:t>בדיקות הקבלה של התוצרים ייעשו בהתאם לתסריטי בדיקות הקבלה שיכין הספק, בהתאם להנחיות המשרד ואישורו. הספק מתחייב להעביר למשרד תסריטי בדיקות קבלה לאישור המערכת במועד שיקבע בתכנית העבודה. תסריטי בדיקות הקבלה יכללו, לכל הפחות:</w:t>
      </w:r>
    </w:p>
    <w:p w:rsidR="00B34D0E" w:rsidRPr="002607D3" w:rsidRDefault="00B34D0E" w:rsidP="002E59DC">
      <w:pPr>
        <w:pStyle w:val="Normal3"/>
        <w:numPr>
          <w:ilvl w:val="0"/>
          <w:numId w:val="0"/>
        </w:numPr>
        <w:ind w:left="1273"/>
        <w:jc w:val="both"/>
        <w:rPr>
          <w:rFonts w:eastAsiaTheme="minorHAnsi"/>
          <w:rtl/>
        </w:rPr>
      </w:pPr>
      <w:r w:rsidRPr="002607D3">
        <w:rPr>
          <w:rFonts w:eastAsiaTheme="minorHAnsi"/>
          <w:rtl/>
        </w:rPr>
        <w:t>עמידה בדרישות, ובהתניות המשרד.</w:t>
      </w:r>
    </w:p>
    <w:p w:rsidR="00B34D0E" w:rsidRPr="002607D3" w:rsidRDefault="00B34D0E" w:rsidP="002E59DC">
      <w:pPr>
        <w:pStyle w:val="Normal3"/>
        <w:numPr>
          <w:ilvl w:val="0"/>
          <w:numId w:val="0"/>
        </w:numPr>
        <w:ind w:left="1273"/>
        <w:jc w:val="both"/>
        <w:rPr>
          <w:rFonts w:eastAsiaTheme="minorHAnsi"/>
        </w:rPr>
      </w:pPr>
      <w:r w:rsidRPr="002607D3">
        <w:rPr>
          <w:rFonts w:eastAsiaTheme="minorHAnsi"/>
          <w:rtl/>
        </w:rPr>
        <w:t xml:space="preserve">הגדרה של זמני תגובה סבירים, תוך תיאור המנגנון לבדיקתם תוך ציון כלים ממוחשבים לשם ביצוע הבדיקות. </w:t>
      </w:r>
    </w:p>
    <w:p w:rsidR="00B34D0E" w:rsidRPr="002607D3" w:rsidRDefault="00B34D0E" w:rsidP="002E59DC">
      <w:pPr>
        <w:pStyle w:val="Normal3"/>
        <w:numPr>
          <w:ilvl w:val="0"/>
          <w:numId w:val="0"/>
        </w:numPr>
        <w:ind w:left="1273"/>
        <w:jc w:val="both"/>
        <w:rPr>
          <w:rFonts w:eastAsiaTheme="minorHAnsi"/>
          <w:rtl/>
        </w:rPr>
      </w:pPr>
      <w:r w:rsidRPr="002607D3">
        <w:rPr>
          <w:rFonts w:eastAsiaTheme="minorHAnsi"/>
          <w:rtl/>
        </w:rPr>
        <w:t>תוצאות בדיקות המסירה  אשר התבצעו על-ידי הספק בטרם מסירה לצורך מבחני קבלה.</w:t>
      </w:r>
    </w:p>
    <w:p w:rsidR="00B34D0E" w:rsidRPr="002607D3" w:rsidRDefault="00B34D0E" w:rsidP="002E59DC">
      <w:pPr>
        <w:pStyle w:val="Normal3"/>
        <w:numPr>
          <w:ilvl w:val="0"/>
          <w:numId w:val="0"/>
        </w:numPr>
        <w:ind w:left="1273"/>
        <w:jc w:val="both"/>
        <w:rPr>
          <w:rFonts w:eastAsiaTheme="minorHAnsi"/>
          <w:rtl/>
        </w:rPr>
      </w:pPr>
      <w:r w:rsidRPr="002607D3">
        <w:rPr>
          <w:rFonts w:eastAsiaTheme="minorHAnsi"/>
          <w:rtl/>
        </w:rPr>
        <w:t xml:space="preserve">בדיקות הקבלה יבוצעו במתקני המשרד, בסביבות המבוקשות, בהתאם לקביעת המשרד. </w:t>
      </w:r>
    </w:p>
    <w:p w:rsidR="00B34D0E" w:rsidRPr="002607D3" w:rsidRDefault="00B34D0E" w:rsidP="002E59DC">
      <w:pPr>
        <w:pStyle w:val="Normal3"/>
        <w:numPr>
          <w:ilvl w:val="0"/>
          <w:numId w:val="0"/>
        </w:numPr>
        <w:ind w:left="1273"/>
        <w:jc w:val="both"/>
        <w:rPr>
          <w:rFonts w:eastAsiaTheme="minorHAnsi"/>
        </w:rPr>
      </w:pPr>
      <w:r w:rsidRPr="002607D3">
        <w:rPr>
          <w:rFonts w:eastAsiaTheme="minorHAnsi"/>
          <w:rtl/>
        </w:rPr>
        <w:t xml:space="preserve">המשרד רשאי בכל עת במהלך תקופת ההתקשרות, לבדוק את המערכת בכל דרך שימצא לנכון, לרבות ביצוע </w:t>
      </w:r>
      <w:r w:rsidRPr="002607D3">
        <w:rPr>
          <w:rFonts w:eastAsiaTheme="minorHAnsi"/>
        </w:rPr>
        <w:t>Code Review</w:t>
      </w:r>
      <w:r w:rsidRPr="002607D3">
        <w:rPr>
          <w:rFonts w:eastAsiaTheme="minorHAnsi"/>
          <w:rtl/>
        </w:rPr>
        <w:t xml:space="preserve">, בדיקות נתונים, מבדקי אבטחת מידע וחדירות, מבדקי ביצועים וכיוצא באלו מבדקים כנדרש. הספק יסייע למשרד או למי שזה יורה בעת ביצוע בדיקות אלה.   </w:t>
      </w:r>
    </w:p>
    <w:p w:rsidR="00B34D0E" w:rsidRPr="002E59DC" w:rsidRDefault="00B34D0E" w:rsidP="002E59DC">
      <w:pPr>
        <w:pStyle w:val="Normal3"/>
        <w:numPr>
          <w:ilvl w:val="0"/>
          <w:numId w:val="0"/>
        </w:numPr>
        <w:ind w:left="1273"/>
        <w:jc w:val="both"/>
        <w:rPr>
          <w:rFonts w:eastAsiaTheme="minorHAnsi"/>
        </w:rPr>
      </w:pPr>
      <w:r w:rsidRPr="002607D3">
        <w:rPr>
          <w:rFonts w:eastAsiaTheme="minorHAnsi"/>
          <w:rtl/>
        </w:rPr>
        <w:lastRenderedPageBreak/>
        <w:t>טיפול בממצאי הבדיקות: הספק מתחייב לטפל בכל הממצאים שיתגלו בבדיקות, הן כאלה שבוצעו על ידו, והן כאלו שבוצעו על ידי המשרד, ובהתאם להנחיות שיועברו לו על ידי המשרד ולתקן כל הנדרש לצורך קבלת אישור עמידה במבדקי הקבלה בהתאם.</w:t>
      </w:r>
    </w:p>
    <w:p w:rsidR="00B34D0E" w:rsidRPr="00B34D0E" w:rsidRDefault="00B34D0E" w:rsidP="002E59DC">
      <w:pPr>
        <w:pStyle w:val="32"/>
        <w:numPr>
          <w:ilvl w:val="2"/>
          <w:numId w:val="56"/>
        </w:numPr>
        <w:spacing w:line="360" w:lineRule="auto"/>
        <w:ind w:left="1273" w:hanging="709"/>
        <w:jc w:val="both"/>
        <w:rPr>
          <w:rFonts w:ascii="David" w:hAnsi="David" w:cs="David"/>
          <w:b/>
          <w:bCs/>
          <w:rtl/>
        </w:rPr>
      </w:pPr>
      <w:bookmarkStart w:id="186" w:name="_Ref39153453"/>
      <w:r w:rsidRPr="00B34D0E">
        <w:rPr>
          <w:rFonts w:ascii="David" w:hAnsi="David" w:cs="David"/>
          <w:b/>
          <w:bCs/>
          <w:rtl/>
        </w:rPr>
        <w:t>בדיקות ביצועים</w:t>
      </w:r>
      <w:bookmarkEnd w:id="186"/>
    </w:p>
    <w:p w:rsidR="00B34D0E" w:rsidRPr="002607D3" w:rsidRDefault="00B34D0E" w:rsidP="002E59DC">
      <w:pPr>
        <w:pStyle w:val="Normal3"/>
        <w:numPr>
          <w:ilvl w:val="0"/>
          <w:numId w:val="0"/>
        </w:numPr>
        <w:ind w:left="1273"/>
        <w:jc w:val="both"/>
        <w:rPr>
          <w:rFonts w:eastAsiaTheme="minorHAnsi"/>
        </w:rPr>
      </w:pPr>
      <w:r w:rsidRPr="002607D3">
        <w:rPr>
          <w:rFonts w:eastAsiaTheme="minorHAnsi"/>
          <w:rtl/>
        </w:rPr>
        <w:t>הספק יבצע בדיקת עומסים וביצועים לתוצרים, במהלכה תיבדק יכולתם לעמוד בדרישות העומסים והביצועים הנדרשים (להלן: "בדיקות ביצועים").</w:t>
      </w:r>
    </w:p>
    <w:p w:rsidR="00B34D0E" w:rsidRPr="002607D3" w:rsidRDefault="00B34D0E" w:rsidP="002E59DC">
      <w:pPr>
        <w:pStyle w:val="Normal3"/>
        <w:numPr>
          <w:ilvl w:val="0"/>
          <w:numId w:val="0"/>
        </w:numPr>
        <w:ind w:left="1273"/>
        <w:jc w:val="both"/>
        <w:rPr>
          <w:rFonts w:eastAsiaTheme="minorHAnsi"/>
        </w:rPr>
      </w:pPr>
      <w:r w:rsidRPr="002607D3">
        <w:rPr>
          <w:rFonts w:eastAsiaTheme="minorHAnsi"/>
          <w:rtl/>
        </w:rPr>
        <w:t>בדיקת הביצועים</w:t>
      </w:r>
      <w:r w:rsidRPr="002607D3" w:rsidDel="00DE233A">
        <w:rPr>
          <w:rFonts w:eastAsiaTheme="minorHAnsi"/>
          <w:rtl/>
        </w:rPr>
        <w:t xml:space="preserve"> </w:t>
      </w:r>
      <w:r w:rsidRPr="002607D3">
        <w:rPr>
          <w:rFonts w:eastAsiaTheme="minorHAnsi"/>
          <w:rtl/>
        </w:rPr>
        <w:t>יתבצעו בסביבת הייצור או בסביבה אחרת על פי קביעת המשרד.</w:t>
      </w:r>
    </w:p>
    <w:p w:rsidR="00B34D0E" w:rsidRPr="002607D3" w:rsidRDefault="00B34D0E" w:rsidP="002E59DC">
      <w:pPr>
        <w:pStyle w:val="Normal3"/>
        <w:numPr>
          <w:ilvl w:val="0"/>
          <w:numId w:val="0"/>
        </w:numPr>
        <w:ind w:left="1273"/>
        <w:jc w:val="both"/>
        <w:rPr>
          <w:rFonts w:eastAsiaTheme="minorHAnsi"/>
        </w:rPr>
      </w:pPr>
      <w:r w:rsidRPr="002607D3">
        <w:rPr>
          <w:rFonts w:eastAsiaTheme="minorHAnsi"/>
          <w:rtl/>
        </w:rPr>
        <w:t xml:space="preserve">במידה והמשרד יבצע בדיקת ביצועים משלו, יהיה נוכח בה נציג הספק, על פי הזמנת המשרד. </w:t>
      </w:r>
    </w:p>
    <w:p w:rsidR="00B34D0E" w:rsidRPr="002E59DC" w:rsidRDefault="00B34D0E" w:rsidP="002E59DC">
      <w:pPr>
        <w:pStyle w:val="Normal3"/>
        <w:numPr>
          <w:ilvl w:val="0"/>
          <w:numId w:val="0"/>
        </w:numPr>
        <w:ind w:left="1273"/>
        <w:jc w:val="both"/>
        <w:rPr>
          <w:rFonts w:eastAsiaTheme="minorHAnsi"/>
        </w:rPr>
      </w:pPr>
      <w:r w:rsidRPr="002607D3">
        <w:rPr>
          <w:rFonts w:eastAsiaTheme="minorHAnsi"/>
          <w:rtl/>
        </w:rPr>
        <w:t>טיפול בממצאי הבדיקות: הספק מתחייב לטפל בכל הממצאים שיתגלו בבדיקות הביצועים. ככל שתקבע תכנית לטיפול בממצאים ע"י המשרד, יפעל הספק בהתאם לתכנית זו לצורך קבלת אישור עמידה במבדקי הקבלה בהתאם.</w:t>
      </w:r>
    </w:p>
    <w:p w:rsidR="00B34D0E" w:rsidRPr="00B34D0E" w:rsidRDefault="00B34D0E" w:rsidP="002E59DC">
      <w:pPr>
        <w:pStyle w:val="32"/>
        <w:numPr>
          <w:ilvl w:val="2"/>
          <w:numId w:val="56"/>
        </w:numPr>
        <w:spacing w:line="360" w:lineRule="auto"/>
        <w:ind w:left="1273" w:hanging="709"/>
        <w:jc w:val="both"/>
        <w:rPr>
          <w:rFonts w:ascii="David" w:hAnsi="David" w:cs="David"/>
          <w:b/>
          <w:bCs/>
        </w:rPr>
      </w:pPr>
      <w:bookmarkStart w:id="187" w:name="_Ref500427438"/>
      <w:bookmarkStart w:id="188" w:name="_Ref36725314"/>
      <w:r w:rsidRPr="00B34D0E">
        <w:rPr>
          <w:rFonts w:ascii="David" w:hAnsi="David" w:cs="David"/>
          <w:b/>
          <w:bCs/>
          <w:rtl/>
        </w:rPr>
        <w:t xml:space="preserve">בדיקות אבטחת מידע </w:t>
      </w:r>
      <w:bookmarkEnd w:id="187"/>
      <w:bookmarkEnd w:id="188"/>
    </w:p>
    <w:p w:rsidR="00B34D0E" w:rsidRPr="002607D3" w:rsidRDefault="00B34D0E" w:rsidP="002E59DC">
      <w:pPr>
        <w:pStyle w:val="Normal3"/>
        <w:numPr>
          <w:ilvl w:val="0"/>
          <w:numId w:val="0"/>
        </w:numPr>
        <w:ind w:left="1273"/>
        <w:jc w:val="both"/>
        <w:rPr>
          <w:rFonts w:eastAsiaTheme="minorHAnsi"/>
        </w:rPr>
      </w:pPr>
      <w:r w:rsidRPr="002607D3">
        <w:rPr>
          <w:rFonts w:eastAsiaTheme="minorHAnsi"/>
          <w:rtl/>
        </w:rPr>
        <w:t>הספק יעמיד את כל רכיבי המערכת לבדיקות אבטחת מידע כולל חדירות/חוסן (</w:t>
      </w:r>
      <w:r w:rsidRPr="002607D3">
        <w:rPr>
          <w:rFonts w:eastAsiaTheme="minorHAnsi"/>
        </w:rPr>
        <w:t>Penetration Tests</w:t>
      </w:r>
      <w:r w:rsidRPr="002607D3">
        <w:rPr>
          <w:rFonts w:eastAsiaTheme="minorHAnsi"/>
          <w:rtl/>
        </w:rPr>
        <w:t>) וסקר קוד (</w:t>
      </w:r>
      <w:r w:rsidRPr="002607D3">
        <w:rPr>
          <w:rFonts w:eastAsiaTheme="minorHAnsi"/>
        </w:rPr>
        <w:t>Code Review</w:t>
      </w:r>
      <w:r w:rsidRPr="002607D3">
        <w:rPr>
          <w:rFonts w:eastAsiaTheme="minorHAnsi"/>
          <w:rtl/>
        </w:rPr>
        <w:t xml:space="preserve">) עבור פיתוחים שבוצעו עבור המשרד ודוח </w:t>
      </w:r>
    </w:p>
    <w:p w:rsidR="00B34D0E" w:rsidRPr="002607D3" w:rsidRDefault="00B34D0E" w:rsidP="002E59DC">
      <w:pPr>
        <w:pStyle w:val="Normal3"/>
        <w:numPr>
          <w:ilvl w:val="0"/>
          <w:numId w:val="0"/>
        </w:numPr>
        <w:ind w:left="1273"/>
        <w:jc w:val="both"/>
        <w:rPr>
          <w:rFonts w:eastAsiaTheme="minorHAnsi"/>
          <w:rtl/>
        </w:rPr>
      </w:pPr>
      <w:r w:rsidRPr="002607D3">
        <w:rPr>
          <w:rFonts w:eastAsiaTheme="minorHAnsi"/>
          <w:rtl/>
        </w:rPr>
        <w:t>בדיקות אבטחת המידע יתבצעו עם סיום בדיקת מסירה מלאה לתוצרים, לאחר הקפאת תצורה.</w:t>
      </w:r>
    </w:p>
    <w:p w:rsidR="00B34D0E" w:rsidRPr="002607D3" w:rsidRDefault="00B34D0E" w:rsidP="002E59DC">
      <w:pPr>
        <w:pStyle w:val="Normal3"/>
        <w:numPr>
          <w:ilvl w:val="0"/>
          <w:numId w:val="0"/>
        </w:numPr>
        <w:ind w:left="1273"/>
        <w:jc w:val="both"/>
        <w:rPr>
          <w:rFonts w:eastAsiaTheme="minorHAnsi"/>
        </w:rPr>
      </w:pPr>
      <w:r w:rsidRPr="002607D3">
        <w:rPr>
          <w:rFonts w:eastAsiaTheme="minorHAnsi"/>
          <w:rtl/>
        </w:rPr>
        <w:t xml:space="preserve">בדיקת החדירות הינה באחריות ועל חשבון המשרד. הבדיקות יתבצעו במועד כפי שייקבע על ידי המשרד לקראת עליית התוצרים לאוויר. הבדיקה תתבצע בסביבות הייצור / קדם ייצור ו/או אחרת, על פי קביעת המשרד. </w:t>
      </w:r>
    </w:p>
    <w:p w:rsidR="00B34D0E" w:rsidRPr="002607D3" w:rsidRDefault="00B34D0E" w:rsidP="002E59DC">
      <w:pPr>
        <w:pStyle w:val="Normal3"/>
        <w:numPr>
          <w:ilvl w:val="0"/>
          <w:numId w:val="0"/>
        </w:numPr>
        <w:ind w:left="1273"/>
        <w:jc w:val="both"/>
        <w:rPr>
          <w:rFonts w:eastAsiaTheme="minorHAnsi"/>
        </w:rPr>
      </w:pPr>
      <w:r w:rsidRPr="002607D3">
        <w:rPr>
          <w:rFonts w:eastAsiaTheme="minorHAnsi"/>
          <w:rtl/>
        </w:rPr>
        <w:t xml:space="preserve">לאחר סיום הבדיקה, המשרד ימסור לספק את דו"ח וממצאי הבדיקה לטיפול. </w:t>
      </w:r>
    </w:p>
    <w:p w:rsidR="00B34D0E" w:rsidRPr="002607D3" w:rsidRDefault="00B34D0E" w:rsidP="002E59DC">
      <w:pPr>
        <w:pStyle w:val="Normal3"/>
        <w:numPr>
          <w:ilvl w:val="0"/>
          <w:numId w:val="0"/>
        </w:numPr>
        <w:ind w:left="1273"/>
        <w:jc w:val="both"/>
        <w:rPr>
          <w:rFonts w:eastAsiaTheme="minorHAnsi"/>
        </w:rPr>
      </w:pPr>
      <w:r w:rsidRPr="002607D3">
        <w:rPr>
          <w:rFonts w:eastAsiaTheme="minorHAnsi"/>
          <w:rtl/>
        </w:rPr>
        <w:t>סקר הקוד יתבצע על ידי המשרד והספק ייתן כל סיוע נדרש לביצוע בדיקה זו.</w:t>
      </w:r>
    </w:p>
    <w:p w:rsidR="00B34D0E" w:rsidRPr="002607D3" w:rsidRDefault="00B34D0E" w:rsidP="002E59DC">
      <w:pPr>
        <w:pStyle w:val="Normal3"/>
        <w:numPr>
          <w:ilvl w:val="0"/>
          <w:numId w:val="0"/>
        </w:numPr>
        <w:ind w:left="1273"/>
        <w:jc w:val="both"/>
        <w:rPr>
          <w:rFonts w:eastAsiaTheme="minorHAnsi"/>
          <w:rtl/>
        </w:rPr>
      </w:pPr>
      <w:r w:rsidRPr="002607D3">
        <w:rPr>
          <w:rFonts w:eastAsiaTheme="minorHAnsi"/>
          <w:rtl/>
        </w:rPr>
        <w:t>טיפול בממצאי הבדיקות: הספק מתחייב לטפל בכל הממצאים/ ליקויים ובהתאם להנחיות שיועברו לו על ידי המשרד ולתקן כל הנדרש לצורך קבלת אישור עליה לאוויר.</w:t>
      </w:r>
    </w:p>
    <w:p w:rsidR="00B34D0E" w:rsidRPr="002E59DC" w:rsidRDefault="00B34D0E" w:rsidP="002E59DC">
      <w:pPr>
        <w:pStyle w:val="Normal3"/>
        <w:numPr>
          <w:ilvl w:val="0"/>
          <w:numId w:val="0"/>
        </w:numPr>
        <w:ind w:left="1273"/>
        <w:jc w:val="both"/>
        <w:rPr>
          <w:rFonts w:eastAsiaTheme="minorHAnsi"/>
        </w:rPr>
      </w:pPr>
      <w:r w:rsidRPr="002607D3">
        <w:rPr>
          <w:rFonts w:eastAsiaTheme="minorHAnsi"/>
          <w:rtl/>
        </w:rPr>
        <w:t xml:space="preserve">במהלך תקופת הפרויקט, תקופת האחריות ותקופת התחזוקה (במידה ויש תחזוקה), התוצרים יעמדו בכל דרישות הממונה על אבטחת המידע וכן בנהלי אבטחת המידע ונהלי המשרד, כולל בדיקות חדירות וחוסן וסקרי קוד תקופתיים. על הספק למנוע קיום כל פרצות אבטחת מידע ולטפל בהן מיד עם גילוין, כולל הסרה מהמערכת כל איומי אבטחת המידע ותיקון כלל הליקויים ככל שיהיו. </w:t>
      </w:r>
    </w:p>
    <w:p w:rsidR="00B34D0E" w:rsidRPr="00B34D0E" w:rsidRDefault="00B34D0E" w:rsidP="002E59DC">
      <w:pPr>
        <w:pStyle w:val="32"/>
        <w:numPr>
          <w:ilvl w:val="2"/>
          <w:numId w:val="56"/>
        </w:numPr>
        <w:spacing w:line="360" w:lineRule="auto"/>
        <w:ind w:left="1273" w:hanging="709"/>
        <w:jc w:val="both"/>
        <w:rPr>
          <w:rFonts w:ascii="David" w:hAnsi="David" w:cs="David"/>
          <w:b/>
          <w:bCs/>
        </w:rPr>
      </w:pPr>
      <w:bookmarkStart w:id="189" w:name="_Ref36975073"/>
      <w:r w:rsidRPr="00B34D0E">
        <w:rPr>
          <w:rFonts w:ascii="David" w:hAnsi="David" w:cs="David"/>
          <w:b/>
          <w:bCs/>
          <w:rtl/>
        </w:rPr>
        <w:t>סביבות</w:t>
      </w:r>
    </w:p>
    <w:p w:rsidR="00B34D0E" w:rsidRPr="002607D3" w:rsidRDefault="00B34D0E" w:rsidP="002E59DC">
      <w:pPr>
        <w:pStyle w:val="Normal3"/>
        <w:numPr>
          <w:ilvl w:val="0"/>
          <w:numId w:val="0"/>
        </w:numPr>
        <w:ind w:left="1273"/>
        <w:jc w:val="both"/>
        <w:rPr>
          <w:rFonts w:eastAsiaTheme="minorHAnsi"/>
        </w:rPr>
      </w:pPr>
      <w:r w:rsidRPr="002607D3">
        <w:rPr>
          <w:rFonts w:eastAsiaTheme="minorHAnsi"/>
          <w:rtl/>
        </w:rPr>
        <w:t>בדיקות הקבלה, הביצועים ואבטחת המידע יתבצעו בסביבת בדיקות, בטרם עלייה לאוויר .</w:t>
      </w:r>
    </w:p>
    <w:p w:rsidR="00B34D0E" w:rsidRPr="002607D3" w:rsidRDefault="00B34D0E" w:rsidP="002E59DC">
      <w:pPr>
        <w:pStyle w:val="Normal3"/>
        <w:numPr>
          <w:ilvl w:val="0"/>
          <w:numId w:val="0"/>
        </w:numPr>
        <w:ind w:left="1273"/>
        <w:jc w:val="both"/>
        <w:rPr>
          <w:rFonts w:eastAsiaTheme="minorHAnsi"/>
          <w:rtl/>
        </w:rPr>
      </w:pPr>
      <w:r w:rsidRPr="002607D3">
        <w:rPr>
          <w:rFonts w:eastAsiaTheme="minorHAnsi"/>
          <w:rtl/>
        </w:rPr>
        <w:t>לאחר סיום בהצלחה של בדיקות המסירה ובדיקות הקבלה שהוגדרו בסביבת הבדיקות ואישור תקינות התוצרים על ידי המשרד, הספק יתקין את התוצרים בסביבת הייצור, בהתאם לתוכנית העבודה והאפיון</w:t>
      </w:r>
      <w:bookmarkEnd w:id="189"/>
      <w:r w:rsidRPr="002607D3">
        <w:rPr>
          <w:rFonts w:eastAsiaTheme="minorHAnsi"/>
          <w:rtl/>
        </w:rPr>
        <w:t>.</w:t>
      </w:r>
    </w:p>
    <w:p w:rsidR="006801FC" w:rsidRDefault="000C4ED0" w:rsidP="000C4ED0">
      <w:pPr>
        <w:pStyle w:val="Normal1"/>
        <w:numPr>
          <w:ilvl w:val="1"/>
          <w:numId w:val="56"/>
        </w:numPr>
        <w:outlineLvl w:val="1"/>
        <w:rPr>
          <w:bCs/>
        </w:rPr>
      </w:pPr>
      <w:r>
        <w:rPr>
          <w:rFonts w:asciiTheme="minorHAnsi" w:hAnsiTheme="minorHAnsi"/>
          <w:bCs/>
        </w:rPr>
        <w:t xml:space="preserve">SLA </w:t>
      </w:r>
      <w:r>
        <w:rPr>
          <w:rFonts w:asciiTheme="minorHAnsi" w:hAnsiTheme="minorHAnsi" w:hint="cs"/>
          <w:bCs/>
          <w:rtl/>
        </w:rPr>
        <w:t xml:space="preserve"> (</w:t>
      </w:r>
      <w:r>
        <w:rPr>
          <w:rFonts w:asciiTheme="minorHAnsi" w:hAnsiTheme="minorHAnsi" w:hint="cs"/>
          <w:bCs/>
        </w:rPr>
        <w:t>I</w:t>
      </w:r>
      <w:r>
        <w:rPr>
          <w:rFonts w:asciiTheme="minorHAnsi" w:hAnsiTheme="minorHAnsi" w:hint="cs"/>
          <w:bCs/>
          <w:rtl/>
        </w:rPr>
        <w:t xml:space="preserve">) </w:t>
      </w:r>
    </w:p>
    <w:p w:rsidR="003D3615" w:rsidRPr="00BC405F" w:rsidRDefault="005021C1" w:rsidP="005021C1">
      <w:pPr>
        <w:pStyle w:val="32"/>
        <w:numPr>
          <w:ilvl w:val="2"/>
          <w:numId w:val="56"/>
        </w:numPr>
        <w:spacing w:line="360" w:lineRule="auto"/>
        <w:ind w:left="1415" w:hanging="709"/>
        <w:jc w:val="both"/>
        <w:rPr>
          <w:rFonts w:ascii="David" w:hAnsi="David" w:cs="David"/>
          <w:b/>
          <w:bCs/>
          <w:rtl/>
        </w:rPr>
      </w:pPr>
      <w:r w:rsidRPr="00BC405F">
        <w:rPr>
          <w:rFonts w:ascii="David" w:hAnsi="David" w:cs="David" w:hint="cs"/>
          <w:b/>
          <w:bCs/>
          <w:rtl/>
        </w:rPr>
        <w:t xml:space="preserve">מתן שירות - </w:t>
      </w:r>
      <w:r w:rsidR="003D3615" w:rsidRPr="00BC405F">
        <w:rPr>
          <w:rFonts w:ascii="David" w:hAnsi="David" w:cs="David" w:hint="cs"/>
          <w:b/>
          <w:bCs/>
          <w:rtl/>
        </w:rPr>
        <w:t>כללי</w:t>
      </w:r>
    </w:p>
    <w:p w:rsidR="003D3615" w:rsidRPr="003D3615" w:rsidRDefault="003D3615" w:rsidP="003D3615">
      <w:pPr>
        <w:pStyle w:val="32"/>
        <w:numPr>
          <w:ilvl w:val="3"/>
          <w:numId w:val="56"/>
        </w:numPr>
        <w:spacing w:line="360" w:lineRule="auto"/>
        <w:jc w:val="both"/>
        <w:rPr>
          <w:rFonts w:ascii="David" w:hAnsi="David" w:cs="David"/>
        </w:rPr>
      </w:pPr>
      <w:r w:rsidRPr="003D3615">
        <w:rPr>
          <w:rFonts w:ascii="David" w:hAnsi="David" w:cs="David"/>
          <w:rtl/>
        </w:rPr>
        <w:t>ה</w:t>
      </w:r>
      <w:r w:rsidRPr="003D3615">
        <w:rPr>
          <w:rFonts w:ascii="David" w:hAnsi="David" w:cs="David" w:hint="cs"/>
          <w:rtl/>
        </w:rPr>
        <w:t>ספק</w:t>
      </w:r>
      <w:r w:rsidRPr="003D3615">
        <w:rPr>
          <w:rFonts w:ascii="David" w:hAnsi="David" w:cs="David"/>
          <w:rtl/>
        </w:rPr>
        <w:t xml:space="preserve"> מתחייב להעמיד </w:t>
      </w:r>
      <w:r w:rsidRPr="003D3615">
        <w:rPr>
          <w:rFonts w:ascii="David" w:hAnsi="David" w:cs="David" w:hint="cs"/>
          <w:rtl/>
        </w:rPr>
        <w:t>את בעלי התפקידים המוצעים</w:t>
      </w:r>
      <w:r w:rsidRPr="003D3615">
        <w:rPr>
          <w:rFonts w:ascii="David" w:hAnsi="David" w:cs="David"/>
          <w:rtl/>
        </w:rPr>
        <w:t xml:space="preserve"> </w:t>
      </w:r>
      <w:r w:rsidRPr="003D3615">
        <w:rPr>
          <w:rFonts w:ascii="David" w:hAnsi="David" w:cs="David" w:hint="cs"/>
          <w:rtl/>
        </w:rPr>
        <w:t xml:space="preserve">על ידו, </w:t>
      </w:r>
      <w:r w:rsidRPr="003D3615">
        <w:rPr>
          <w:rFonts w:ascii="David" w:hAnsi="David" w:cs="David"/>
          <w:rtl/>
        </w:rPr>
        <w:t xml:space="preserve">בהתאם לדרישות </w:t>
      </w:r>
      <w:r w:rsidRPr="003D3615">
        <w:rPr>
          <w:rFonts w:ascii="David" w:hAnsi="David" w:cs="David" w:hint="cs"/>
          <w:rtl/>
        </w:rPr>
        <w:t>המזמין,</w:t>
      </w:r>
      <w:r w:rsidRPr="003D3615">
        <w:rPr>
          <w:rFonts w:ascii="David" w:hAnsi="David" w:cs="David"/>
          <w:rtl/>
        </w:rPr>
        <w:t xml:space="preserve"> </w:t>
      </w:r>
      <w:r w:rsidRPr="003D3615">
        <w:rPr>
          <w:rFonts w:ascii="David" w:hAnsi="David" w:cs="David" w:hint="cs"/>
          <w:rtl/>
        </w:rPr>
        <w:t>לכל המאוחר בתוך</w:t>
      </w:r>
      <w:r w:rsidRPr="003D3615">
        <w:rPr>
          <w:rFonts w:ascii="David" w:hAnsi="David" w:cs="David"/>
          <w:rtl/>
        </w:rPr>
        <w:t xml:space="preserve"> </w:t>
      </w:r>
      <w:r w:rsidRPr="003D3615">
        <w:rPr>
          <w:rFonts w:ascii="David" w:hAnsi="David" w:cs="David" w:hint="cs"/>
          <w:rtl/>
        </w:rPr>
        <w:t>14 יום</w:t>
      </w:r>
      <w:r w:rsidRPr="003D3615">
        <w:rPr>
          <w:rFonts w:ascii="David" w:hAnsi="David" w:cs="David"/>
          <w:rtl/>
        </w:rPr>
        <w:t xml:space="preserve"> </w:t>
      </w:r>
      <w:r w:rsidRPr="003D3615">
        <w:rPr>
          <w:rFonts w:ascii="David" w:hAnsi="David" w:cs="David" w:hint="cs"/>
          <w:rtl/>
        </w:rPr>
        <w:t>ממועד</w:t>
      </w:r>
      <w:r w:rsidRPr="003D3615">
        <w:rPr>
          <w:rFonts w:ascii="David" w:hAnsi="David" w:cs="David"/>
          <w:rtl/>
        </w:rPr>
        <w:t xml:space="preserve"> </w:t>
      </w:r>
      <w:r w:rsidRPr="003D3615">
        <w:rPr>
          <w:rFonts w:ascii="David" w:hAnsi="David" w:cs="David" w:hint="cs"/>
          <w:rtl/>
        </w:rPr>
        <w:t>קבלת הזמנת עבודה מאת המזמין</w:t>
      </w:r>
      <w:r w:rsidRPr="003D3615">
        <w:rPr>
          <w:rFonts w:ascii="David" w:hAnsi="David" w:cs="David"/>
          <w:rtl/>
        </w:rPr>
        <w:t>.</w:t>
      </w:r>
    </w:p>
    <w:p w:rsidR="003D3615" w:rsidRPr="003D3615" w:rsidRDefault="003D3615" w:rsidP="002F755E">
      <w:pPr>
        <w:pStyle w:val="32"/>
        <w:numPr>
          <w:ilvl w:val="3"/>
          <w:numId w:val="56"/>
        </w:numPr>
        <w:spacing w:line="360" w:lineRule="auto"/>
        <w:jc w:val="both"/>
        <w:rPr>
          <w:rFonts w:ascii="David" w:hAnsi="David" w:cs="David"/>
        </w:rPr>
      </w:pPr>
      <w:r w:rsidRPr="003D3615">
        <w:rPr>
          <w:rFonts w:ascii="David" w:hAnsi="David" w:cs="David" w:hint="cs"/>
          <w:rtl/>
        </w:rPr>
        <w:t>יובהר</w:t>
      </w:r>
      <w:r w:rsidRPr="003D3615">
        <w:rPr>
          <w:rFonts w:ascii="David" w:hAnsi="David" w:cs="David"/>
          <w:rtl/>
        </w:rPr>
        <w:t xml:space="preserve"> </w:t>
      </w:r>
      <w:r w:rsidRPr="003D3615">
        <w:rPr>
          <w:rFonts w:ascii="David" w:hAnsi="David" w:cs="David" w:hint="cs"/>
          <w:rtl/>
        </w:rPr>
        <w:t>ויודגש</w:t>
      </w:r>
      <w:r w:rsidRPr="003D3615">
        <w:rPr>
          <w:rFonts w:ascii="David" w:hAnsi="David" w:cs="David"/>
          <w:rtl/>
        </w:rPr>
        <w:t xml:space="preserve"> </w:t>
      </w:r>
      <w:r w:rsidRPr="003D3615">
        <w:rPr>
          <w:rFonts w:ascii="David" w:hAnsi="David" w:cs="David" w:hint="cs"/>
          <w:rtl/>
        </w:rPr>
        <w:t>כי</w:t>
      </w:r>
      <w:r w:rsidRPr="003D3615">
        <w:rPr>
          <w:rFonts w:ascii="David" w:hAnsi="David" w:cs="David"/>
          <w:rtl/>
        </w:rPr>
        <w:t xml:space="preserve"> </w:t>
      </w:r>
      <w:r w:rsidRPr="003D3615">
        <w:rPr>
          <w:rFonts w:ascii="David" w:hAnsi="David" w:cs="David" w:hint="cs"/>
          <w:rtl/>
        </w:rPr>
        <w:t>הספק</w:t>
      </w:r>
      <w:r w:rsidRPr="003D3615">
        <w:rPr>
          <w:rFonts w:ascii="David" w:hAnsi="David" w:cs="David"/>
          <w:rtl/>
        </w:rPr>
        <w:t xml:space="preserve"> </w:t>
      </w:r>
      <w:r w:rsidRPr="003D3615">
        <w:rPr>
          <w:rFonts w:ascii="David" w:hAnsi="David" w:cs="David" w:hint="cs"/>
          <w:rtl/>
        </w:rPr>
        <w:t>מתחייב</w:t>
      </w:r>
      <w:r w:rsidRPr="003D3615">
        <w:rPr>
          <w:rFonts w:ascii="David" w:hAnsi="David" w:cs="David"/>
          <w:rtl/>
        </w:rPr>
        <w:t xml:space="preserve"> </w:t>
      </w:r>
      <w:r w:rsidRPr="003D3615">
        <w:rPr>
          <w:rFonts w:ascii="David" w:hAnsi="David" w:cs="David" w:hint="cs"/>
          <w:rtl/>
        </w:rPr>
        <w:t>לבצע</w:t>
      </w:r>
      <w:r w:rsidRPr="003D3615">
        <w:rPr>
          <w:rFonts w:ascii="David" w:hAnsi="David" w:cs="David"/>
          <w:rtl/>
        </w:rPr>
        <w:t xml:space="preserve"> </w:t>
      </w:r>
      <w:r w:rsidRPr="003D3615">
        <w:rPr>
          <w:rFonts w:ascii="David" w:hAnsi="David" w:cs="David" w:hint="cs"/>
          <w:rtl/>
        </w:rPr>
        <w:t>הפרויקט</w:t>
      </w:r>
      <w:r w:rsidRPr="003D3615">
        <w:rPr>
          <w:rFonts w:ascii="David" w:hAnsi="David" w:cs="David"/>
          <w:rtl/>
        </w:rPr>
        <w:t xml:space="preserve"> </w:t>
      </w:r>
      <w:r w:rsidRPr="003D3615">
        <w:rPr>
          <w:rFonts w:ascii="David" w:hAnsi="David" w:cs="David" w:hint="cs"/>
          <w:rtl/>
        </w:rPr>
        <w:t>באמצעות</w:t>
      </w:r>
      <w:r w:rsidRPr="003D3615">
        <w:rPr>
          <w:rFonts w:ascii="David" w:hAnsi="David" w:cs="David"/>
          <w:rtl/>
        </w:rPr>
        <w:t xml:space="preserve"> </w:t>
      </w:r>
      <w:r w:rsidRPr="003D3615">
        <w:rPr>
          <w:rFonts w:ascii="David" w:hAnsi="David" w:cs="David" w:hint="cs"/>
          <w:rtl/>
        </w:rPr>
        <w:t>בעלי התפקידים המפורטים</w:t>
      </w:r>
      <w:r w:rsidRPr="003D3615">
        <w:rPr>
          <w:rFonts w:ascii="David" w:hAnsi="David" w:cs="David"/>
          <w:rtl/>
        </w:rPr>
        <w:t xml:space="preserve"> </w:t>
      </w:r>
      <w:r w:rsidRPr="003D3615">
        <w:rPr>
          <w:rFonts w:ascii="David" w:hAnsi="David" w:cs="David" w:hint="cs"/>
          <w:rtl/>
        </w:rPr>
        <w:t>לעיל</w:t>
      </w:r>
      <w:r w:rsidRPr="003D3615">
        <w:rPr>
          <w:rFonts w:ascii="David" w:hAnsi="David" w:cs="David"/>
          <w:rtl/>
        </w:rPr>
        <w:t xml:space="preserve"> </w:t>
      </w:r>
      <w:r w:rsidRPr="003D3615">
        <w:rPr>
          <w:rFonts w:ascii="David" w:hAnsi="David" w:cs="David" w:hint="cs"/>
          <w:rtl/>
        </w:rPr>
        <w:t>בלבד;</w:t>
      </w:r>
      <w:r w:rsidRPr="003D3615">
        <w:rPr>
          <w:rFonts w:ascii="David" w:hAnsi="David" w:cs="David"/>
          <w:rtl/>
        </w:rPr>
        <w:t xml:space="preserve"> אם מכל סיבה שהיא יאלץ </w:t>
      </w:r>
      <w:r w:rsidRPr="003D3615">
        <w:rPr>
          <w:rFonts w:ascii="David" w:hAnsi="David" w:cs="David" w:hint="cs"/>
          <w:rtl/>
        </w:rPr>
        <w:t>הספק</w:t>
      </w:r>
      <w:r w:rsidRPr="003D3615">
        <w:rPr>
          <w:rFonts w:ascii="David" w:hAnsi="David" w:cs="David"/>
          <w:rtl/>
        </w:rPr>
        <w:t xml:space="preserve"> להחליף </w:t>
      </w:r>
      <w:r w:rsidRPr="003D3615">
        <w:rPr>
          <w:rFonts w:ascii="David" w:hAnsi="David" w:cs="David" w:hint="cs"/>
          <w:rtl/>
        </w:rPr>
        <w:t>בעל תפקיד אחד או יותר</w:t>
      </w:r>
      <w:r w:rsidRPr="003D3615">
        <w:rPr>
          <w:rFonts w:ascii="David" w:hAnsi="David" w:cs="David"/>
          <w:rtl/>
        </w:rPr>
        <w:t xml:space="preserve"> שהקצה למתן </w:t>
      </w:r>
      <w:r w:rsidRPr="003D3615">
        <w:rPr>
          <w:rFonts w:ascii="David" w:hAnsi="David" w:cs="David" w:hint="cs"/>
          <w:rtl/>
        </w:rPr>
        <w:t>ה</w:t>
      </w:r>
      <w:r w:rsidRPr="003D3615">
        <w:rPr>
          <w:rFonts w:ascii="David" w:hAnsi="David" w:cs="David"/>
          <w:rtl/>
        </w:rPr>
        <w:t>ש</w:t>
      </w:r>
      <w:r w:rsidRPr="003D3615">
        <w:rPr>
          <w:rFonts w:ascii="David" w:hAnsi="David" w:cs="David" w:hint="cs"/>
          <w:rtl/>
        </w:rPr>
        <w:t>י</w:t>
      </w:r>
      <w:r w:rsidRPr="003D3615">
        <w:rPr>
          <w:rFonts w:ascii="David" w:hAnsi="David" w:cs="David"/>
          <w:rtl/>
        </w:rPr>
        <w:t xml:space="preserve">רות, הספק מתחייב לדאוג </w:t>
      </w:r>
      <w:r w:rsidRPr="003D3615">
        <w:rPr>
          <w:rFonts w:ascii="David" w:hAnsi="David" w:cs="David" w:hint="cs"/>
          <w:rtl/>
        </w:rPr>
        <w:t>לנותן שירות</w:t>
      </w:r>
      <w:r w:rsidRPr="003D3615">
        <w:rPr>
          <w:rFonts w:ascii="David" w:hAnsi="David" w:cs="David"/>
          <w:rtl/>
        </w:rPr>
        <w:t xml:space="preserve"> מחליף</w:t>
      </w:r>
      <w:r w:rsidRPr="003D3615">
        <w:rPr>
          <w:rFonts w:ascii="David" w:hAnsi="David" w:cs="David" w:hint="cs"/>
          <w:rtl/>
        </w:rPr>
        <w:t xml:space="preserve"> העומד בתנאי התיחור בתוך 14 יום, ולאשרו מול מנהל הפעילות במשרד הבריאות, מראש ובכתב.</w:t>
      </w:r>
      <w:r w:rsidRPr="003D3615">
        <w:rPr>
          <w:rFonts w:ascii="David" w:hAnsi="David" w:cs="David"/>
          <w:rtl/>
        </w:rPr>
        <w:t xml:space="preserve"> תקופת הלימוד והחפיפה של העובד המחליף תהיה על חשבו</w:t>
      </w:r>
      <w:r w:rsidRPr="003D3615">
        <w:rPr>
          <w:rFonts w:ascii="David" w:hAnsi="David" w:cs="David" w:hint="cs"/>
          <w:rtl/>
        </w:rPr>
        <w:t>נו של הספק</w:t>
      </w:r>
      <w:r w:rsidRPr="003D3615">
        <w:rPr>
          <w:rFonts w:ascii="David" w:hAnsi="David" w:cs="David"/>
          <w:rtl/>
        </w:rPr>
        <w:t xml:space="preserve">. </w:t>
      </w:r>
      <w:r w:rsidRPr="003D3615">
        <w:rPr>
          <w:rFonts w:ascii="David" w:hAnsi="David" w:cs="David" w:hint="cs"/>
          <w:rtl/>
        </w:rPr>
        <w:t xml:space="preserve">בכל מקרה, </w:t>
      </w:r>
      <w:r w:rsidRPr="003D3615">
        <w:rPr>
          <w:rFonts w:ascii="David" w:hAnsi="David" w:cs="David"/>
          <w:rtl/>
        </w:rPr>
        <w:t xml:space="preserve">הספק </w:t>
      </w:r>
      <w:r w:rsidRPr="003D3615">
        <w:rPr>
          <w:rFonts w:ascii="David" w:hAnsi="David" w:cs="David" w:hint="cs"/>
          <w:rtl/>
        </w:rPr>
        <w:t xml:space="preserve">יהא </w:t>
      </w:r>
      <w:r w:rsidRPr="003D3615">
        <w:rPr>
          <w:rFonts w:ascii="David" w:hAnsi="David" w:cs="David"/>
          <w:rtl/>
        </w:rPr>
        <w:t xml:space="preserve">אחראי </w:t>
      </w:r>
      <w:r w:rsidRPr="003D3615">
        <w:rPr>
          <w:rFonts w:ascii="David" w:hAnsi="David" w:cs="David" w:hint="cs"/>
          <w:rtl/>
        </w:rPr>
        <w:t xml:space="preserve">למניעת </w:t>
      </w:r>
      <w:r w:rsidRPr="003D3615">
        <w:rPr>
          <w:rFonts w:ascii="David" w:hAnsi="David" w:cs="David"/>
          <w:rtl/>
        </w:rPr>
        <w:t xml:space="preserve">מצב של היעדר שירות </w:t>
      </w:r>
      <w:r w:rsidRPr="003D3615">
        <w:rPr>
          <w:rFonts w:ascii="David" w:hAnsi="David" w:cs="David" w:hint="cs"/>
          <w:rtl/>
        </w:rPr>
        <w:t>למזמין</w:t>
      </w:r>
      <w:r w:rsidRPr="003D3615">
        <w:rPr>
          <w:rFonts w:ascii="David" w:hAnsi="David" w:cs="David"/>
          <w:rtl/>
        </w:rPr>
        <w:t xml:space="preserve"> עקב ההחלפה.  </w:t>
      </w:r>
    </w:p>
    <w:p w:rsidR="003D3615" w:rsidRPr="003D3615" w:rsidRDefault="003D3615" w:rsidP="003D3615">
      <w:pPr>
        <w:pStyle w:val="32"/>
        <w:numPr>
          <w:ilvl w:val="3"/>
          <w:numId w:val="56"/>
        </w:numPr>
        <w:spacing w:line="360" w:lineRule="auto"/>
        <w:jc w:val="both"/>
        <w:rPr>
          <w:rFonts w:ascii="David" w:hAnsi="David" w:cs="David"/>
          <w:rtl/>
        </w:rPr>
      </w:pPr>
      <w:r w:rsidRPr="003D3615">
        <w:rPr>
          <w:rFonts w:ascii="David" w:hAnsi="David" w:cs="David" w:hint="cs"/>
          <w:rtl/>
        </w:rPr>
        <w:lastRenderedPageBreak/>
        <w:t>ככל</w:t>
      </w:r>
      <w:r w:rsidRPr="003D3615">
        <w:rPr>
          <w:rFonts w:ascii="David" w:hAnsi="David" w:cs="David"/>
          <w:rtl/>
        </w:rPr>
        <w:t xml:space="preserve"> </w:t>
      </w:r>
      <w:r w:rsidRPr="003D3615">
        <w:rPr>
          <w:rFonts w:ascii="David" w:hAnsi="David" w:cs="David" w:hint="cs"/>
          <w:rtl/>
        </w:rPr>
        <w:t>ומועמד שהוצע על ידי הספק, אשר</w:t>
      </w:r>
      <w:r w:rsidRPr="003D3615">
        <w:rPr>
          <w:rFonts w:ascii="David" w:hAnsi="David" w:cs="David"/>
          <w:rtl/>
        </w:rPr>
        <w:t xml:space="preserve"> </w:t>
      </w:r>
      <w:r w:rsidRPr="003D3615">
        <w:rPr>
          <w:rFonts w:ascii="David" w:hAnsi="David" w:cs="David" w:hint="cs"/>
          <w:rtl/>
        </w:rPr>
        <w:t>בהסתמך על כישוריו וניסיונו</w:t>
      </w:r>
      <w:r w:rsidRPr="003D3615">
        <w:rPr>
          <w:rFonts w:ascii="David" w:hAnsi="David" w:cs="David"/>
          <w:rtl/>
        </w:rPr>
        <w:t xml:space="preserve"> </w:t>
      </w:r>
      <w:r w:rsidRPr="003D3615">
        <w:rPr>
          <w:rFonts w:ascii="David" w:hAnsi="David" w:cs="David" w:hint="cs"/>
          <w:rtl/>
        </w:rPr>
        <w:t>ניתן</w:t>
      </w:r>
      <w:r w:rsidRPr="003D3615">
        <w:rPr>
          <w:rFonts w:ascii="David" w:hAnsi="David" w:cs="David"/>
          <w:rtl/>
        </w:rPr>
        <w:t xml:space="preserve"> </w:t>
      </w:r>
      <w:r w:rsidRPr="003D3615">
        <w:rPr>
          <w:rFonts w:ascii="David" w:hAnsi="David" w:cs="David" w:hint="cs"/>
          <w:rtl/>
        </w:rPr>
        <w:t>לספק ניקוד</w:t>
      </w:r>
      <w:r w:rsidRPr="003D3615">
        <w:rPr>
          <w:rFonts w:ascii="David" w:hAnsi="David" w:cs="David"/>
          <w:rtl/>
        </w:rPr>
        <w:t xml:space="preserve"> </w:t>
      </w:r>
      <w:r w:rsidRPr="003D3615">
        <w:rPr>
          <w:rFonts w:ascii="David" w:hAnsi="David" w:cs="David" w:hint="cs"/>
          <w:rtl/>
        </w:rPr>
        <w:t>איכות,</w:t>
      </w:r>
      <w:r w:rsidRPr="003D3615">
        <w:rPr>
          <w:rFonts w:ascii="David" w:hAnsi="David" w:cs="David"/>
          <w:rtl/>
        </w:rPr>
        <w:t xml:space="preserve"> </w:t>
      </w:r>
      <w:r w:rsidRPr="003D3615">
        <w:rPr>
          <w:rFonts w:ascii="David" w:hAnsi="David" w:cs="David" w:hint="cs"/>
          <w:rtl/>
        </w:rPr>
        <w:t>לא</w:t>
      </w:r>
      <w:r w:rsidRPr="003D3615">
        <w:rPr>
          <w:rFonts w:ascii="David" w:hAnsi="David" w:cs="David"/>
          <w:rtl/>
        </w:rPr>
        <w:t xml:space="preserve"> </w:t>
      </w:r>
      <w:r w:rsidRPr="003D3615">
        <w:rPr>
          <w:rFonts w:ascii="David" w:hAnsi="David" w:cs="David" w:hint="cs"/>
          <w:rtl/>
        </w:rPr>
        <w:t>יהיה</w:t>
      </w:r>
      <w:r w:rsidRPr="003D3615">
        <w:rPr>
          <w:rFonts w:ascii="David" w:hAnsi="David" w:cs="David"/>
          <w:rtl/>
        </w:rPr>
        <w:t xml:space="preserve"> </w:t>
      </w:r>
      <w:r w:rsidRPr="003D3615">
        <w:rPr>
          <w:rFonts w:ascii="David" w:hAnsi="David" w:cs="David" w:hint="cs"/>
          <w:rtl/>
        </w:rPr>
        <w:t>זמין</w:t>
      </w:r>
      <w:r w:rsidRPr="003D3615">
        <w:rPr>
          <w:rFonts w:ascii="David" w:hAnsi="David" w:cs="David"/>
          <w:rtl/>
        </w:rPr>
        <w:t xml:space="preserve"> </w:t>
      </w:r>
      <w:r w:rsidRPr="003D3615">
        <w:rPr>
          <w:rFonts w:ascii="David" w:hAnsi="David" w:cs="David" w:hint="cs"/>
          <w:rtl/>
        </w:rPr>
        <w:t>במשך</w:t>
      </w:r>
      <w:r w:rsidRPr="003D3615">
        <w:rPr>
          <w:rFonts w:ascii="David" w:hAnsi="David" w:cs="David"/>
          <w:rtl/>
        </w:rPr>
        <w:t xml:space="preserve"> 90 </w:t>
      </w:r>
      <w:r w:rsidRPr="003D3615">
        <w:rPr>
          <w:rFonts w:ascii="David" w:hAnsi="David" w:cs="David" w:hint="cs"/>
          <w:rtl/>
        </w:rPr>
        <w:t>הימים</w:t>
      </w:r>
      <w:r w:rsidRPr="003D3615">
        <w:rPr>
          <w:rFonts w:ascii="David" w:hAnsi="David" w:cs="David"/>
          <w:rtl/>
        </w:rPr>
        <w:t xml:space="preserve"> </w:t>
      </w:r>
      <w:r w:rsidRPr="003D3615">
        <w:rPr>
          <w:rFonts w:ascii="David" w:hAnsi="David" w:cs="David" w:hint="cs"/>
          <w:rtl/>
        </w:rPr>
        <w:t>הראשונים</w:t>
      </w:r>
      <w:r w:rsidRPr="003D3615">
        <w:rPr>
          <w:rFonts w:ascii="David" w:hAnsi="David" w:cs="David"/>
          <w:rtl/>
        </w:rPr>
        <w:t xml:space="preserve"> </w:t>
      </w:r>
      <w:r w:rsidRPr="003D3615">
        <w:rPr>
          <w:rFonts w:ascii="David" w:hAnsi="David" w:cs="David" w:hint="cs"/>
          <w:rtl/>
        </w:rPr>
        <w:t>לאספקת השירותים</w:t>
      </w:r>
      <w:r w:rsidRPr="003D3615">
        <w:rPr>
          <w:rFonts w:ascii="David" w:hAnsi="David" w:cs="David"/>
          <w:rtl/>
        </w:rPr>
        <w:t xml:space="preserve">, </w:t>
      </w:r>
      <w:r w:rsidRPr="003D3615">
        <w:rPr>
          <w:rFonts w:ascii="David" w:hAnsi="David" w:cs="David" w:hint="cs"/>
          <w:rtl/>
        </w:rPr>
        <w:t>יוכל המשרד</w:t>
      </w:r>
      <w:r w:rsidRPr="003D3615">
        <w:rPr>
          <w:rFonts w:ascii="David" w:hAnsi="David" w:cs="David"/>
          <w:rtl/>
        </w:rPr>
        <w:t xml:space="preserve"> </w:t>
      </w:r>
      <w:r w:rsidRPr="003D3615">
        <w:rPr>
          <w:rFonts w:ascii="David" w:hAnsi="David" w:cs="David" w:hint="cs"/>
          <w:rtl/>
        </w:rPr>
        <w:t>לבטל</w:t>
      </w:r>
      <w:r w:rsidRPr="003D3615">
        <w:rPr>
          <w:rFonts w:ascii="David" w:hAnsi="David" w:cs="David"/>
          <w:rtl/>
        </w:rPr>
        <w:t xml:space="preserve"> </w:t>
      </w:r>
      <w:r w:rsidRPr="003D3615">
        <w:rPr>
          <w:rFonts w:ascii="David" w:hAnsi="David" w:cs="David" w:hint="cs"/>
          <w:rtl/>
        </w:rPr>
        <w:t>זכייתו</w:t>
      </w:r>
      <w:r w:rsidRPr="003D3615">
        <w:rPr>
          <w:rFonts w:ascii="David" w:hAnsi="David" w:cs="David"/>
          <w:rtl/>
        </w:rPr>
        <w:t xml:space="preserve"> </w:t>
      </w:r>
      <w:r w:rsidRPr="003D3615">
        <w:rPr>
          <w:rFonts w:ascii="David" w:hAnsi="David" w:cs="David" w:hint="cs"/>
          <w:rtl/>
        </w:rPr>
        <w:t>של</w:t>
      </w:r>
      <w:r w:rsidRPr="003D3615">
        <w:rPr>
          <w:rFonts w:ascii="David" w:hAnsi="David" w:cs="David"/>
          <w:rtl/>
        </w:rPr>
        <w:t xml:space="preserve"> </w:t>
      </w:r>
      <w:r w:rsidRPr="003D3615">
        <w:rPr>
          <w:rFonts w:ascii="David" w:hAnsi="David" w:cs="David" w:hint="cs"/>
          <w:rtl/>
        </w:rPr>
        <w:t>הספק</w:t>
      </w:r>
      <w:r w:rsidRPr="003D3615">
        <w:rPr>
          <w:rFonts w:ascii="David" w:hAnsi="David" w:cs="David"/>
          <w:rtl/>
        </w:rPr>
        <w:t xml:space="preserve"> </w:t>
      </w:r>
      <w:r w:rsidRPr="003D3615">
        <w:rPr>
          <w:rFonts w:ascii="David" w:hAnsi="David" w:cs="David" w:hint="cs"/>
          <w:rtl/>
        </w:rPr>
        <w:t>בתיחור</w:t>
      </w:r>
      <w:r w:rsidRPr="003D3615">
        <w:rPr>
          <w:rFonts w:ascii="David" w:hAnsi="David" w:cs="David"/>
          <w:rtl/>
        </w:rPr>
        <w:t xml:space="preserve"> </w:t>
      </w:r>
      <w:r w:rsidRPr="003D3615">
        <w:rPr>
          <w:rFonts w:ascii="David" w:hAnsi="David" w:cs="David" w:hint="cs"/>
          <w:rtl/>
        </w:rPr>
        <w:t>ולספק</w:t>
      </w:r>
      <w:r w:rsidRPr="003D3615">
        <w:rPr>
          <w:rFonts w:ascii="David" w:hAnsi="David" w:cs="David"/>
          <w:rtl/>
        </w:rPr>
        <w:t xml:space="preserve"> </w:t>
      </w:r>
      <w:r w:rsidRPr="003D3615">
        <w:rPr>
          <w:rFonts w:ascii="David" w:hAnsi="David" w:cs="David" w:hint="cs"/>
          <w:rtl/>
        </w:rPr>
        <w:t>לא</w:t>
      </w:r>
      <w:r w:rsidRPr="003D3615">
        <w:rPr>
          <w:rFonts w:ascii="David" w:hAnsi="David" w:cs="David"/>
          <w:rtl/>
        </w:rPr>
        <w:t xml:space="preserve"> </w:t>
      </w:r>
      <w:r w:rsidRPr="003D3615">
        <w:rPr>
          <w:rFonts w:ascii="David" w:hAnsi="David" w:cs="David" w:hint="cs"/>
          <w:rtl/>
        </w:rPr>
        <w:t>תהא</w:t>
      </w:r>
      <w:r w:rsidRPr="003D3615">
        <w:rPr>
          <w:rFonts w:ascii="David" w:hAnsi="David" w:cs="David"/>
          <w:rtl/>
        </w:rPr>
        <w:t xml:space="preserve"> </w:t>
      </w:r>
      <w:r w:rsidRPr="003D3615">
        <w:rPr>
          <w:rFonts w:ascii="David" w:hAnsi="David" w:cs="David" w:hint="cs"/>
          <w:rtl/>
        </w:rPr>
        <w:t>כל</w:t>
      </w:r>
      <w:r w:rsidRPr="003D3615">
        <w:rPr>
          <w:rFonts w:ascii="David" w:hAnsi="David" w:cs="David"/>
          <w:rtl/>
        </w:rPr>
        <w:t xml:space="preserve"> </w:t>
      </w:r>
      <w:r w:rsidRPr="003D3615">
        <w:rPr>
          <w:rFonts w:ascii="David" w:hAnsi="David" w:cs="David" w:hint="cs"/>
          <w:rtl/>
        </w:rPr>
        <w:t>טענה</w:t>
      </w:r>
      <w:r w:rsidRPr="003D3615">
        <w:rPr>
          <w:rFonts w:ascii="David" w:hAnsi="David" w:cs="David"/>
          <w:rtl/>
        </w:rPr>
        <w:t xml:space="preserve"> </w:t>
      </w:r>
      <w:r w:rsidRPr="003D3615">
        <w:rPr>
          <w:rFonts w:ascii="David" w:hAnsi="David" w:cs="David" w:hint="cs"/>
          <w:rtl/>
        </w:rPr>
        <w:t>בשל</w:t>
      </w:r>
      <w:r w:rsidRPr="003D3615">
        <w:rPr>
          <w:rFonts w:ascii="David" w:hAnsi="David" w:cs="David"/>
          <w:rtl/>
        </w:rPr>
        <w:t xml:space="preserve"> </w:t>
      </w:r>
      <w:r w:rsidRPr="003D3615">
        <w:rPr>
          <w:rFonts w:ascii="David" w:hAnsi="David" w:cs="David" w:hint="cs"/>
          <w:rtl/>
        </w:rPr>
        <w:t>כך</w:t>
      </w:r>
      <w:r w:rsidRPr="003D3615">
        <w:rPr>
          <w:rFonts w:ascii="David" w:hAnsi="David" w:cs="David"/>
          <w:rtl/>
        </w:rPr>
        <w:t xml:space="preserve">. </w:t>
      </w:r>
    </w:p>
    <w:p w:rsidR="003D3615" w:rsidRPr="003D3615" w:rsidRDefault="003D3615" w:rsidP="003D3615">
      <w:pPr>
        <w:pStyle w:val="32"/>
        <w:numPr>
          <w:ilvl w:val="3"/>
          <w:numId w:val="56"/>
        </w:numPr>
        <w:spacing w:line="360" w:lineRule="auto"/>
        <w:jc w:val="both"/>
        <w:rPr>
          <w:rFonts w:ascii="David" w:hAnsi="David" w:cs="David"/>
        </w:rPr>
      </w:pPr>
      <w:r w:rsidRPr="003D3615">
        <w:rPr>
          <w:rFonts w:ascii="David" w:hAnsi="David" w:cs="David" w:hint="cs"/>
          <w:rtl/>
        </w:rPr>
        <w:t>המזמין שומר לעצמו</w:t>
      </w:r>
      <w:r w:rsidRPr="003D3615">
        <w:rPr>
          <w:rFonts w:ascii="David" w:hAnsi="David" w:cs="David"/>
          <w:rtl/>
        </w:rPr>
        <w:t xml:space="preserve"> את הזכות להפעיל </w:t>
      </w:r>
      <w:r w:rsidRPr="003D3615">
        <w:rPr>
          <w:rFonts w:ascii="David" w:hAnsi="David" w:cs="David" w:hint="cs"/>
          <w:rtl/>
        </w:rPr>
        <w:t>בעלי תפקידים</w:t>
      </w:r>
      <w:r w:rsidRPr="003D3615">
        <w:rPr>
          <w:rFonts w:ascii="David" w:hAnsi="David" w:cs="David"/>
          <w:rtl/>
        </w:rPr>
        <w:t xml:space="preserve"> נוספים והספק מתחייב כי </w:t>
      </w:r>
      <w:r w:rsidRPr="003D3615">
        <w:rPr>
          <w:rFonts w:ascii="David" w:hAnsi="David" w:cs="David" w:hint="cs"/>
          <w:rtl/>
        </w:rPr>
        <w:t>הוא ועובדיו</w:t>
      </w:r>
      <w:r w:rsidRPr="003D3615">
        <w:rPr>
          <w:rFonts w:ascii="David" w:hAnsi="David" w:cs="David"/>
          <w:rtl/>
        </w:rPr>
        <w:t xml:space="preserve"> ישתפו עמם פעולה ככל שיידרש</w:t>
      </w:r>
      <w:r w:rsidRPr="003D3615">
        <w:rPr>
          <w:rFonts w:ascii="David" w:hAnsi="David" w:cs="David" w:hint="cs"/>
          <w:rtl/>
        </w:rPr>
        <w:t>. שיתוף פעולה כאמור יתבצע גם מול יתר</w:t>
      </w:r>
      <w:r w:rsidRPr="003D3615">
        <w:rPr>
          <w:rFonts w:ascii="David" w:hAnsi="David" w:cs="David"/>
          <w:rtl/>
        </w:rPr>
        <w:t xml:space="preserve"> עובדי </w:t>
      </w:r>
      <w:r w:rsidRPr="003D3615">
        <w:rPr>
          <w:rFonts w:ascii="David" w:hAnsi="David" w:cs="David" w:hint="cs"/>
          <w:rtl/>
        </w:rPr>
        <w:t>המזמין, וכן מול יתר בעלי המקצוע שהמזמין יעמיד לרשות הפרויקט</w:t>
      </w:r>
      <w:r w:rsidRPr="003D3615">
        <w:rPr>
          <w:rFonts w:ascii="David" w:hAnsi="David" w:cs="David"/>
          <w:rtl/>
        </w:rPr>
        <w:t>.</w:t>
      </w:r>
    </w:p>
    <w:p w:rsidR="00BC405F" w:rsidRDefault="003D3615" w:rsidP="00BC405F">
      <w:pPr>
        <w:pStyle w:val="32"/>
        <w:numPr>
          <w:ilvl w:val="3"/>
          <w:numId w:val="56"/>
        </w:numPr>
        <w:spacing w:line="360" w:lineRule="auto"/>
        <w:jc w:val="both"/>
        <w:rPr>
          <w:rFonts w:cs="David"/>
          <w:color w:val="000000"/>
        </w:rPr>
      </w:pPr>
      <w:r w:rsidRPr="003D3615">
        <w:rPr>
          <w:rFonts w:ascii="David" w:hAnsi="David" w:cs="David" w:hint="cs"/>
          <w:rtl/>
        </w:rPr>
        <w:t>כל</w:t>
      </w:r>
      <w:r w:rsidRPr="003D3615">
        <w:rPr>
          <w:rFonts w:ascii="David" w:hAnsi="David" w:cs="David"/>
          <w:rtl/>
        </w:rPr>
        <w:t xml:space="preserve"> </w:t>
      </w:r>
      <w:r w:rsidRPr="003D3615">
        <w:rPr>
          <w:rFonts w:ascii="David" w:hAnsi="David" w:cs="David" w:hint="cs"/>
          <w:rtl/>
        </w:rPr>
        <w:t>עובד</w:t>
      </w:r>
      <w:r w:rsidRPr="003D3615">
        <w:rPr>
          <w:rFonts w:ascii="David" w:hAnsi="David" w:cs="David"/>
          <w:rtl/>
        </w:rPr>
        <w:t xml:space="preserve"> </w:t>
      </w:r>
      <w:r w:rsidRPr="003D3615">
        <w:rPr>
          <w:rFonts w:ascii="David" w:hAnsi="David" w:cs="David" w:hint="cs"/>
          <w:rtl/>
        </w:rPr>
        <w:t>או</w:t>
      </w:r>
      <w:r w:rsidRPr="003D3615">
        <w:rPr>
          <w:rFonts w:ascii="David" w:hAnsi="David" w:cs="David"/>
          <w:rtl/>
        </w:rPr>
        <w:t xml:space="preserve"> </w:t>
      </w:r>
      <w:r w:rsidRPr="003D3615">
        <w:rPr>
          <w:rFonts w:ascii="David" w:hAnsi="David" w:cs="David" w:hint="cs"/>
          <w:rtl/>
        </w:rPr>
        <w:t>מי</w:t>
      </w:r>
      <w:r w:rsidRPr="003D3615">
        <w:rPr>
          <w:rFonts w:ascii="David" w:hAnsi="David" w:cs="David"/>
          <w:rtl/>
        </w:rPr>
        <w:t xml:space="preserve"> </w:t>
      </w:r>
      <w:r w:rsidRPr="003D3615">
        <w:rPr>
          <w:rFonts w:ascii="David" w:hAnsi="David" w:cs="David" w:hint="cs"/>
          <w:rtl/>
        </w:rPr>
        <w:t>מטעמו</w:t>
      </w:r>
      <w:r w:rsidRPr="003D3615">
        <w:rPr>
          <w:rFonts w:ascii="David" w:hAnsi="David" w:cs="David"/>
          <w:rtl/>
        </w:rPr>
        <w:t xml:space="preserve"> </w:t>
      </w:r>
      <w:r w:rsidRPr="003D3615">
        <w:rPr>
          <w:rFonts w:ascii="David" w:hAnsi="David" w:cs="David" w:hint="cs"/>
          <w:rtl/>
        </w:rPr>
        <w:t>של</w:t>
      </w:r>
      <w:r w:rsidRPr="003D3615">
        <w:rPr>
          <w:rFonts w:ascii="David" w:hAnsi="David" w:cs="David"/>
          <w:rtl/>
        </w:rPr>
        <w:t xml:space="preserve"> </w:t>
      </w:r>
      <w:r w:rsidRPr="003D3615">
        <w:rPr>
          <w:rFonts w:ascii="David" w:hAnsi="David" w:cs="David" w:hint="cs"/>
          <w:rtl/>
        </w:rPr>
        <w:t>הספק</w:t>
      </w:r>
      <w:r w:rsidRPr="003D3615">
        <w:rPr>
          <w:rFonts w:ascii="David" w:hAnsi="David" w:cs="David"/>
          <w:rtl/>
        </w:rPr>
        <w:t xml:space="preserve"> </w:t>
      </w:r>
      <w:r w:rsidRPr="003D3615">
        <w:rPr>
          <w:rFonts w:ascii="David" w:hAnsi="David" w:cs="David" w:hint="cs"/>
          <w:rtl/>
        </w:rPr>
        <w:t>לרבות</w:t>
      </w:r>
      <w:r w:rsidRPr="003D3615">
        <w:rPr>
          <w:rFonts w:ascii="David" w:hAnsi="David" w:cs="David"/>
          <w:rtl/>
        </w:rPr>
        <w:t xml:space="preserve"> </w:t>
      </w:r>
      <w:r w:rsidRPr="003D3615">
        <w:rPr>
          <w:rFonts w:ascii="David" w:hAnsi="David" w:cs="David" w:hint="cs"/>
          <w:rtl/>
        </w:rPr>
        <w:t>עובדי</w:t>
      </w:r>
      <w:r w:rsidRPr="003D3615">
        <w:rPr>
          <w:rFonts w:ascii="David" w:hAnsi="David" w:cs="David"/>
          <w:rtl/>
        </w:rPr>
        <w:t xml:space="preserve"> </w:t>
      </w:r>
      <w:r w:rsidRPr="003D3615">
        <w:rPr>
          <w:rFonts w:ascii="David" w:hAnsi="David" w:cs="David" w:hint="cs"/>
          <w:rtl/>
        </w:rPr>
        <w:t>קבלני</w:t>
      </w:r>
      <w:r w:rsidRPr="003D3615">
        <w:rPr>
          <w:rFonts w:ascii="David" w:hAnsi="David" w:cs="David"/>
          <w:rtl/>
        </w:rPr>
        <w:t xml:space="preserve"> </w:t>
      </w:r>
      <w:r w:rsidRPr="003D3615">
        <w:rPr>
          <w:rFonts w:ascii="David" w:hAnsi="David" w:cs="David" w:hint="cs"/>
          <w:rtl/>
        </w:rPr>
        <w:t>משנה</w:t>
      </w:r>
      <w:r w:rsidRPr="003D3615">
        <w:rPr>
          <w:rFonts w:ascii="David" w:hAnsi="David" w:cs="David"/>
          <w:rtl/>
        </w:rPr>
        <w:t xml:space="preserve">, </w:t>
      </w:r>
      <w:r w:rsidRPr="003D3615">
        <w:rPr>
          <w:rFonts w:ascii="David" w:hAnsi="David" w:cs="David" w:hint="cs"/>
          <w:rtl/>
        </w:rPr>
        <w:t>יחתום</w:t>
      </w:r>
      <w:r w:rsidRPr="003D3615">
        <w:rPr>
          <w:rFonts w:ascii="David" w:hAnsi="David" w:cs="David"/>
          <w:rtl/>
        </w:rPr>
        <w:t xml:space="preserve"> </w:t>
      </w:r>
      <w:r w:rsidRPr="003D3615">
        <w:rPr>
          <w:rFonts w:ascii="David" w:hAnsi="David" w:cs="David" w:hint="cs"/>
          <w:rtl/>
        </w:rPr>
        <w:t>טרם</w:t>
      </w:r>
      <w:r w:rsidRPr="003D3615">
        <w:rPr>
          <w:rFonts w:ascii="David" w:hAnsi="David" w:cs="David"/>
          <w:rtl/>
        </w:rPr>
        <w:t xml:space="preserve"> </w:t>
      </w:r>
      <w:r w:rsidRPr="003D3615">
        <w:rPr>
          <w:rFonts w:ascii="David" w:hAnsi="David" w:cs="David" w:hint="cs"/>
          <w:rtl/>
        </w:rPr>
        <w:t>תחילת</w:t>
      </w:r>
      <w:r w:rsidRPr="003D3615">
        <w:rPr>
          <w:rFonts w:ascii="David" w:hAnsi="David" w:cs="David"/>
          <w:rtl/>
        </w:rPr>
        <w:t xml:space="preserve"> </w:t>
      </w:r>
      <w:r w:rsidRPr="003D3615">
        <w:rPr>
          <w:rFonts w:ascii="David" w:hAnsi="David" w:cs="David" w:hint="cs"/>
          <w:rtl/>
        </w:rPr>
        <w:t>עבודתו</w:t>
      </w:r>
      <w:r w:rsidRPr="003D3615">
        <w:rPr>
          <w:rFonts w:ascii="David" w:hAnsi="David" w:cs="David"/>
          <w:rtl/>
        </w:rPr>
        <w:t xml:space="preserve"> </w:t>
      </w:r>
      <w:r w:rsidRPr="003D3615">
        <w:rPr>
          <w:rFonts w:ascii="David" w:hAnsi="David" w:cs="David" w:hint="cs"/>
          <w:rtl/>
        </w:rPr>
        <w:t>במסגרת</w:t>
      </w:r>
      <w:r w:rsidRPr="003D3615">
        <w:rPr>
          <w:rFonts w:ascii="David" w:hAnsi="David" w:cs="David"/>
          <w:rtl/>
        </w:rPr>
        <w:t xml:space="preserve"> </w:t>
      </w:r>
      <w:r w:rsidRPr="003D3615">
        <w:rPr>
          <w:rFonts w:ascii="David" w:hAnsi="David" w:cs="David" w:hint="cs"/>
          <w:rtl/>
        </w:rPr>
        <w:t>התקשרות</w:t>
      </w:r>
      <w:r w:rsidRPr="003D3615">
        <w:rPr>
          <w:rFonts w:ascii="David" w:hAnsi="David" w:cs="David"/>
          <w:rtl/>
        </w:rPr>
        <w:t xml:space="preserve"> </w:t>
      </w:r>
      <w:r w:rsidRPr="003D3615">
        <w:rPr>
          <w:rFonts w:ascii="David" w:hAnsi="David" w:cs="David" w:hint="cs"/>
          <w:rtl/>
        </w:rPr>
        <w:t>זו</w:t>
      </w:r>
      <w:r w:rsidRPr="003D3615">
        <w:rPr>
          <w:rFonts w:ascii="David" w:hAnsi="David" w:cs="David"/>
          <w:rtl/>
        </w:rPr>
        <w:t xml:space="preserve"> </w:t>
      </w:r>
      <w:r w:rsidRPr="003D3615">
        <w:rPr>
          <w:rFonts w:ascii="David" w:hAnsi="David" w:cs="David" w:hint="cs"/>
          <w:rtl/>
        </w:rPr>
        <w:t>על</w:t>
      </w:r>
      <w:r w:rsidRPr="003D3615">
        <w:rPr>
          <w:rFonts w:ascii="David" w:hAnsi="David" w:cs="David"/>
          <w:rtl/>
        </w:rPr>
        <w:t xml:space="preserve"> </w:t>
      </w:r>
      <w:r w:rsidRPr="003D3615">
        <w:rPr>
          <w:rFonts w:ascii="David" w:hAnsi="David" w:cs="David" w:hint="cs"/>
          <w:rtl/>
        </w:rPr>
        <w:t>הצהרת</w:t>
      </w:r>
      <w:r w:rsidRPr="003D3615">
        <w:rPr>
          <w:rFonts w:ascii="David" w:hAnsi="David" w:cs="David"/>
          <w:rtl/>
        </w:rPr>
        <w:t xml:space="preserve"> </w:t>
      </w:r>
      <w:r w:rsidRPr="003D3615">
        <w:rPr>
          <w:rFonts w:ascii="David" w:hAnsi="David" w:cs="David" w:hint="cs"/>
          <w:rtl/>
        </w:rPr>
        <w:t>סודיות</w:t>
      </w:r>
      <w:r w:rsidRPr="003D3615">
        <w:rPr>
          <w:rFonts w:ascii="David" w:hAnsi="David" w:cs="David"/>
          <w:rtl/>
        </w:rPr>
        <w:t xml:space="preserve">, </w:t>
      </w:r>
      <w:r w:rsidRPr="003D3615">
        <w:rPr>
          <w:rFonts w:ascii="David" w:hAnsi="David" w:cs="David" w:hint="cs"/>
          <w:rtl/>
        </w:rPr>
        <w:t>על</w:t>
      </w:r>
      <w:r w:rsidRPr="003D3615">
        <w:rPr>
          <w:rFonts w:ascii="David" w:hAnsi="David" w:cs="David"/>
          <w:rtl/>
        </w:rPr>
        <w:t xml:space="preserve"> </w:t>
      </w:r>
      <w:r w:rsidRPr="003D3615">
        <w:rPr>
          <w:rFonts w:ascii="David" w:hAnsi="David" w:cs="David" w:hint="cs"/>
          <w:rtl/>
        </w:rPr>
        <w:t>פי</w:t>
      </w:r>
      <w:r w:rsidRPr="003D3615">
        <w:rPr>
          <w:rFonts w:ascii="David" w:hAnsi="David" w:cs="David"/>
          <w:rtl/>
        </w:rPr>
        <w:t xml:space="preserve"> </w:t>
      </w:r>
      <w:r w:rsidRPr="003D3615">
        <w:rPr>
          <w:rFonts w:ascii="David" w:hAnsi="David" w:cs="David" w:hint="cs"/>
          <w:rtl/>
        </w:rPr>
        <w:t>נוסח</w:t>
      </w:r>
      <w:r w:rsidRPr="003D3615">
        <w:rPr>
          <w:rFonts w:ascii="David" w:hAnsi="David" w:cs="David"/>
          <w:rtl/>
        </w:rPr>
        <w:t xml:space="preserve"> </w:t>
      </w:r>
      <w:r w:rsidRPr="003D3615">
        <w:rPr>
          <w:rFonts w:ascii="David" w:hAnsi="David" w:cs="David" w:hint="cs"/>
          <w:rtl/>
        </w:rPr>
        <w:t>נספח</w:t>
      </w:r>
      <w:r w:rsidRPr="003D3615">
        <w:rPr>
          <w:rFonts w:ascii="David" w:hAnsi="David" w:cs="David"/>
          <w:rtl/>
        </w:rPr>
        <w:t xml:space="preserve"> </w:t>
      </w:r>
      <w:r w:rsidRPr="003D3615">
        <w:rPr>
          <w:rFonts w:ascii="David" w:hAnsi="David" w:cs="David" w:hint="cs"/>
          <w:rtl/>
        </w:rPr>
        <w:t>1 לתיחור</w:t>
      </w:r>
      <w:r w:rsidRPr="003D3615">
        <w:rPr>
          <w:rFonts w:ascii="David" w:hAnsi="David" w:cs="David"/>
          <w:rtl/>
        </w:rPr>
        <w:t xml:space="preserve">. </w:t>
      </w:r>
      <w:r w:rsidRPr="003D3615">
        <w:rPr>
          <w:rFonts w:ascii="David" w:hAnsi="David" w:cs="David" w:hint="cs"/>
          <w:rtl/>
        </w:rPr>
        <w:t>לא</w:t>
      </w:r>
      <w:r w:rsidRPr="003D3615">
        <w:rPr>
          <w:rFonts w:ascii="David" w:hAnsi="David" w:cs="David"/>
          <w:rtl/>
        </w:rPr>
        <w:t xml:space="preserve"> </w:t>
      </w:r>
      <w:r w:rsidRPr="003D3615">
        <w:rPr>
          <w:rFonts w:ascii="David" w:hAnsi="David" w:cs="David" w:hint="cs"/>
          <w:rtl/>
        </w:rPr>
        <w:t>תחל</w:t>
      </w:r>
      <w:r w:rsidRPr="003D3615">
        <w:rPr>
          <w:rFonts w:ascii="David" w:hAnsi="David" w:cs="David"/>
          <w:rtl/>
        </w:rPr>
        <w:t xml:space="preserve"> </w:t>
      </w:r>
      <w:r w:rsidRPr="003D3615">
        <w:rPr>
          <w:rFonts w:ascii="David" w:hAnsi="David" w:cs="David" w:hint="cs"/>
          <w:rtl/>
        </w:rPr>
        <w:t>אספקת שירותים</w:t>
      </w:r>
      <w:r w:rsidRPr="003D3615">
        <w:rPr>
          <w:rFonts w:ascii="David" w:hAnsi="David" w:cs="David"/>
          <w:rtl/>
        </w:rPr>
        <w:t xml:space="preserve"> </w:t>
      </w:r>
      <w:r w:rsidRPr="003D3615">
        <w:rPr>
          <w:rFonts w:ascii="David" w:hAnsi="David" w:cs="David" w:hint="cs"/>
          <w:rtl/>
        </w:rPr>
        <w:t>של</w:t>
      </w:r>
      <w:r w:rsidRPr="003D3615">
        <w:rPr>
          <w:rFonts w:ascii="David" w:hAnsi="David" w:cs="David"/>
          <w:rtl/>
        </w:rPr>
        <w:t xml:space="preserve"> </w:t>
      </w:r>
      <w:r w:rsidRPr="003D3615">
        <w:rPr>
          <w:rFonts w:ascii="David" w:hAnsi="David" w:cs="David" w:hint="cs"/>
          <w:rtl/>
        </w:rPr>
        <w:t>מי</w:t>
      </w:r>
      <w:r w:rsidRPr="003D3615">
        <w:rPr>
          <w:rFonts w:ascii="David" w:hAnsi="David" w:cs="David"/>
          <w:rtl/>
        </w:rPr>
        <w:t xml:space="preserve"> </w:t>
      </w:r>
      <w:r w:rsidRPr="003D3615">
        <w:rPr>
          <w:rFonts w:ascii="David" w:hAnsi="David" w:cs="David" w:hint="cs"/>
          <w:rtl/>
        </w:rPr>
        <w:t>מטעם</w:t>
      </w:r>
      <w:r w:rsidRPr="003D3615">
        <w:rPr>
          <w:rFonts w:ascii="David" w:hAnsi="David" w:cs="David"/>
          <w:rtl/>
        </w:rPr>
        <w:t xml:space="preserve"> </w:t>
      </w:r>
      <w:r w:rsidRPr="003D3615">
        <w:rPr>
          <w:rFonts w:ascii="David" w:hAnsi="David" w:cs="David" w:hint="cs"/>
          <w:rtl/>
        </w:rPr>
        <w:t>הזוכה</w:t>
      </w:r>
      <w:r w:rsidRPr="003D3615">
        <w:rPr>
          <w:rFonts w:ascii="David" w:hAnsi="David" w:cs="David"/>
          <w:rtl/>
        </w:rPr>
        <w:t xml:space="preserve"> </w:t>
      </w:r>
      <w:r w:rsidRPr="003D3615">
        <w:rPr>
          <w:rFonts w:ascii="David" w:hAnsi="David" w:cs="David" w:hint="cs"/>
          <w:rtl/>
        </w:rPr>
        <w:t>אשר</w:t>
      </w:r>
      <w:r w:rsidRPr="003D3615">
        <w:rPr>
          <w:rFonts w:ascii="David" w:hAnsi="David" w:cs="David"/>
          <w:rtl/>
        </w:rPr>
        <w:t xml:space="preserve"> </w:t>
      </w:r>
      <w:r w:rsidRPr="003D3615">
        <w:rPr>
          <w:rFonts w:ascii="David" w:hAnsi="David" w:cs="David" w:hint="cs"/>
          <w:rtl/>
        </w:rPr>
        <w:t>יסרב</w:t>
      </w:r>
      <w:r w:rsidRPr="003D3615">
        <w:rPr>
          <w:rFonts w:ascii="David" w:hAnsi="David" w:cs="David"/>
          <w:rtl/>
        </w:rPr>
        <w:t xml:space="preserve"> </w:t>
      </w:r>
      <w:r w:rsidRPr="003D3615">
        <w:rPr>
          <w:rFonts w:ascii="David" w:hAnsi="David" w:cs="David" w:hint="cs"/>
          <w:rtl/>
        </w:rPr>
        <w:t>או</w:t>
      </w:r>
      <w:r w:rsidRPr="003D3615">
        <w:rPr>
          <w:rFonts w:ascii="David" w:hAnsi="David" w:cs="David"/>
          <w:rtl/>
        </w:rPr>
        <w:t xml:space="preserve"> </w:t>
      </w:r>
      <w:r w:rsidRPr="003D3615">
        <w:rPr>
          <w:rFonts w:ascii="David" w:hAnsi="David" w:cs="David" w:hint="cs"/>
          <w:rtl/>
        </w:rPr>
        <w:t>ימנע</w:t>
      </w:r>
      <w:r w:rsidRPr="003D3615">
        <w:rPr>
          <w:rFonts w:ascii="David" w:hAnsi="David" w:cs="David"/>
          <w:rtl/>
        </w:rPr>
        <w:t xml:space="preserve"> </w:t>
      </w:r>
      <w:r w:rsidRPr="003D3615">
        <w:rPr>
          <w:rFonts w:ascii="David" w:hAnsi="David" w:cs="David" w:hint="cs"/>
          <w:rtl/>
        </w:rPr>
        <w:t>מלחתום</w:t>
      </w:r>
      <w:r w:rsidRPr="003D3615">
        <w:rPr>
          <w:rFonts w:ascii="David" w:hAnsi="David" w:cs="David"/>
          <w:rtl/>
        </w:rPr>
        <w:t xml:space="preserve"> </w:t>
      </w:r>
      <w:r w:rsidRPr="003D3615">
        <w:rPr>
          <w:rFonts w:ascii="David" w:hAnsi="David" w:cs="David" w:hint="cs"/>
          <w:rtl/>
        </w:rPr>
        <w:t>על</w:t>
      </w:r>
      <w:r w:rsidRPr="003D3615">
        <w:rPr>
          <w:rFonts w:ascii="David" w:hAnsi="David" w:cs="David"/>
          <w:rtl/>
        </w:rPr>
        <w:t xml:space="preserve"> </w:t>
      </w:r>
      <w:r w:rsidRPr="003D3615">
        <w:rPr>
          <w:rFonts w:ascii="David" w:hAnsi="David" w:cs="David" w:hint="cs"/>
          <w:rtl/>
        </w:rPr>
        <w:t>הצהרת</w:t>
      </w:r>
      <w:r w:rsidRPr="003D3615">
        <w:rPr>
          <w:rFonts w:ascii="David" w:hAnsi="David" w:cs="David"/>
          <w:rtl/>
        </w:rPr>
        <w:t xml:space="preserve"> </w:t>
      </w:r>
      <w:r w:rsidRPr="003D3615">
        <w:rPr>
          <w:rFonts w:ascii="David" w:hAnsi="David" w:cs="David" w:hint="cs"/>
          <w:rtl/>
        </w:rPr>
        <w:t>סודיות</w:t>
      </w:r>
      <w:r w:rsidRPr="003D3615">
        <w:rPr>
          <w:rFonts w:ascii="David" w:hAnsi="David" w:cs="David"/>
          <w:rtl/>
        </w:rPr>
        <w:t>.</w:t>
      </w:r>
      <w:r w:rsidRPr="003D3615">
        <w:rPr>
          <w:rFonts w:ascii="David" w:hAnsi="David" w:cs="David" w:hint="cs"/>
          <w:rtl/>
        </w:rPr>
        <w:t xml:space="preserve"> את ההצהרות החתומות יש להעביר תוך 7 ימים מרגע ההודעה על הזכיה ו/או החלפת נותן שירותים שתעשה בהתאם לכללי התיחור</w:t>
      </w:r>
      <w:r w:rsidRPr="003D3615">
        <w:rPr>
          <w:rFonts w:cs="David" w:hint="cs"/>
          <w:color w:val="000000"/>
          <w:rtl/>
        </w:rPr>
        <w:t>.</w:t>
      </w:r>
    </w:p>
    <w:p w:rsidR="00BC405F" w:rsidRPr="00BC405F" w:rsidRDefault="00614B1C" w:rsidP="00BC405F">
      <w:pPr>
        <w:pStyle w:val="32"/>
        <w:numPr>
          <w:ilvl w:val="3"/>
          <w:numId w:val="56"/>
        </w:numPr>
        <w:spacing w:line="360" w:lineRule="auto"/>
        <w:jc w:val="both"/>
        <w:rPr>
          <w:rFonts w:ascii="David" w:hAnsi="David" w:cs="David"/>
        </w:rPr>
      </w:pPr>
      <w:r w:rsidRPr="00BC405F">
        <w:rPr>
          <w:rFonts w:ascii="David" w:hAnsi="David" w:cs="David"/>
          <w:rtl/>
        </w:rPr>
        <w:t>אמנת השירות היא כלי בידי המשרד להגדרת מדיניות וסדרי עדיפויות לאספקה, לתחזוקה שוטפת ולביצוע פיקוח על הספק לקיום התחייבויות הספק על-פי החוזה.</w:t>
      </w:r>
      <w:r w:rsidR="006D4CC0" w:rsidRPr="00BC405F">
        <w:rPr>
          <w:rFonts w:ascii="David" w:hAnsi="David" w:cs="David" w:hint="cs"/>
          <w:rtl/>
        </w:rPr>
        <w:t xml:space="preserve"> </w:t>
      </w:r>
      <w:r w:rsidRPr="00BC405F">
        <w:rPr>
          <w:rFonts w:ascii="David" w:hAnsi="David" w:cs="David"/>
          <w:rtl/>
        </w:rPr>
        <w:t>הספק מתחייב לעמוד בזמני התגובה שמפורטים להלן באמנת השירות לקריאות שירות ו/או תפעול. חלון הקריאה לקבלת שירות, זמן התגובה לטיפול בתקלות, אופן הטיפול במוצרים ובציוד ומהות הכיסוי, ייעשו על פי המפורט להלן וכן על-פי כל התנאים המפורטים במפרט תכולת השירותים ובחוזה ההתקשרות.</w:t>
      </w:r>
    </w:p>
    <w:p w:rsidR="00614B1C" w:rsidRPr="00BC405F" w:rsidRDefault="00614B1C" w:rsidP="00BC405F">
      <w:pPr>
        <w:ind w:left="1779"/>
        <w:rPr>
          <w:rFonts w:ascii="David" w:eastAsia="Times New Roman" w:hAnsi="David" w:cs="David"/>
          <w:noProof/>
          <w:rtl/>
          <w:lang w:eastAsia="he-IL"/>
        </w:rPr>
      </w:pPr>
      <w:r w:rsidRPr="00BC405F">
        <w:rPr>
          <w:rFonts w:ascii="David" w:eastAsia="Times New Roman" w:hAnsi="David" w:cs="David"/>
          <w:noProof/>
          <w:rtl/>
          <w:lang w:eastAsia="he-IL"/>
        </w:rPr>
        <w:t>על הספק לעמוד בזמני התגובה הבאים לקריאות שירות:</w:t>
      </w:r>
    </w:p>
    <w:tbl>
      <w:tblPr>
        <w:tblStyle w:val="af3"/>
        <w:bidiVisual/>
        <w:tblW w:w="8786" w:type="dxa"/>
        <w:tblInd w:w="1389"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6A0" w:firstRow="1" w:lastRow="0" w:firstColumn="1" w:lastColumn="0" w:noHBand="1" w:noVBand="1"/>
        <w:tblDescription w:val="על הספק לעמוד בזמני התגובה הבאים לקריאות שירות:&#10;"/>
      </w:tblPr>
      <w:tblGrid>
        <w:gridCol w:w="1489"/>
        <w:gridCol w:w="1271"/>
        <w:gridCol w:w="1804"/>
        <w:gridCol w:w="4222"/>
      </w:tblGrid>
      <w:tr w:rsidR="002A30DF" w:rsidRPr="007A11F1" w:rsidTr="001C1EBF">
        <w:trPr>
          <w:cantSplit/>
          <w:trHeight w:val="840"/>
          <w:tblHeader/>
        </w:trPr>
        <w:tc>
          <w:tcPr>
            <w:tcW w:w="1285" w:type="dxa"/>
            <w:shd w:val="clear" w:color="auto" w:fill="F2F2F2" w:themeFill="background1" w:themeFillShade="F2"/>
          </w:tcPr>
          <w:p w:rsidR="002A30DF" w:rsidRPr="00896F55" w:rsidRDefault="002A30DF" w:rsidP="002A30DF">
            <w:pPr>
              <w:pStyle w:val="119"/>
              <w:widowControl w:val="0"/>
              <w:snapToGrid w:val="0"/>
              <w:spacing w:after="120" w:line="240" w:lineRule="atLeast"/>
              <w:ind w:left="360" w:right="0" w:firstLine="0"/>
              <w:rPr>
                <w:rFonts w:ascii="Calibri Light" w:hAnsi="Calibri Light"/>
                <w:sz w:val="22"/>
                <w:szCs w:val="22"/>
                <w:rtl/>
              </w:rPr>
            </w:pPr>
            <w:bookmarkStart w:id="190" w:name="Title_4" w:colFirst="0" w:colLast="0"/>
            <w:r w:rsidRPr="00614B1C">
              <w:rPr>
                <w:rFonts w:ascii="Calibri Light" w:hAnsi="Calibri Light"/>
                <w:sz w:val="22"/>
                <w:szCs w:val="22"/>
                <w:rtl/>
              </w:rPr>
              <w:t>סוג התקלה</w:t>
            </w:r>
          </w:p>
        </w:tc>
        <w:tc>
          <w:tcPr>
            <w:tcW w:w="1276" w:type="dxa"/>
            <w:shd w:val="clear" w:color="auto" w:fill="F2F2F2" w:themeFill="background1" w:themeFillShade="F2"/>
          </w:tcPr>
          <w:p w:rsidR="002A30DF" w:rsidRPr="00896F55" w:rsidRDefault="002A30DF" w:rsidP="002A30DF">
            <w:pPr>
              <w:pStyle w:val="119"/>
              <w:widowControl w:val="0"/>
              <w:snapToGrid w:val="0"/>
              <w:spacing w:after="120" w:line="240" w:lineRule="atLeast"/>
              <w:ind w:left="360" w:right="0" w:firstLine="0"/>
              <w:rPr>
                <w:rFonts w:ascii="Calibri Light" w:hAnsi="Calibri Light"/>
                <w:sz w:val="22"/>
                <w:szCs w:val="22"/>
                <w:rtl/>
              </w:rPr>
            </w:pPr>
            <w:r w:rsidRPr="00614B1C">
              <w:rPr>
                <w:rFonts w:ascii="Calibri Light" w:hAnsi="Calibri Light"/>
                <w:sz w:val="22"/>
                <w:szCs w:val="22"/>
                <w:rtl/>
              </w:rPr>
              <w:t>תיאור סוג התקלה</w:t>
            </w:r>
          </w:p>
        </w:tc>
        <w:tc>
          <w:tcPr>
            <w:tcW w:w="1842" w:type="dxa"/>
            <w:shd w:val="clear" w:color="auto" w:fill="F2F2F2" w:themeFill="background1" w:themeFillShade="F2"/>
          </w:tcPr>
          <w:p w:rsidR="002A30DF" w:rsidRPr="00896F55" w:rsidRDefault="002A30DF" w:rsidP="002A30DF">
            <w:pPr>
              <w:pStyle w:val="119"/>
              <w:widowControl w:val="0"/>
              <w:snapToGrid w:val="0"/>
              <w:spacing w:after="120" w:line="240" w:lineRule="atLeast"/>
              <w:ind w:left="360" w:right="0" w:firstLine="0"/>
              <w:rPr>
                <w:rFonts w:ascii="Calibri Light" w:hAnsi="Calibri Light"/>
                <w:sz w:val="22"/>
                <w:szCs w:val="22"/>
                <w:rtl/>
              </w:rPr>
            </w:pPr>
            <w:r w:rsidRPr="00614B1C">
              <w:rPr>
                <w:rFonts w:ascii="Calibri Light" w:hAnsi="Calibri Light"/>
                <w:sz w:val="22"/>
                <w:szCs w:val="22"/>
                <w:rtl/>
              </w:rPr>
              <w:t>חלון שירות</w:t>
            </w:r>
          </w:p>
        </w:tc>
        <w:tc>
          <w:tcPr>
            <w:tcW w:w="4383" w:type="dxa"/>
            <w:shd w:val="clear" w:color="auto" w:fill="F2F2F2" w:themeFill="background1" w:themeFillShade="F2"/>
          </w:tcPr>
          <w:p w:rsidR="002A30DF" w:rsidRPr="00896F55" w:rsidRDefault="002A30DF" w:rsidP="002A30DF">
            <w:pPr>
              <w:pStyle w:val="119"/>
              <w:widowControl w:val="0"/>
              <w:snapToGrid w:val="0"/>
              <w:spacing w:after="120" w:line="240" w:lineRule="atLeast"/>
              <w:ind w:left="360" w:right="0" w:firstLine="0"/>
              <w:rPr>
                <w:rFonts w:ascii="Calibri Light" w:hAnsi="Calibri Light"/>
                <w:sz w:val="22"/>
                <w:szCs w:val="22"/>
                <w:rtl/>
              </w:rPr>
            </w:pPr>
            <w:r w:rsidRPr="00614B1C">
              <w:rPr>
                <w:rFonts w:ascii="Calibri Light" w:hAnsi="Calibri Light"/>
                <w:sz w:val="22"/>
                <w:szCs w:val="22"/>
                <w:rtl/>
              </w:rPr>
              <w:t>זמן תגובה / זמן תחילת טיפול</w:t>
            </w:r>
          </w:p>
        </w:tc>
      </w:tr>
      <w:bookmarkEnd w:id="190"/>
      <w:tr w:rsidR="002A30DF" w:rsidRPr="00F6177F" w:rsidTr="001C1EBF">
        <w:trPr>
          <w:trHeight w:val="452"/>
        </w:trPr>
        <w:tc>
          <w:tcPr>
            <w:tcW w:w="1285" w:type="dxa"/>
          </w:tcPr>
          <w:p w:rsidR="002A30DF" w:rsidRPr="002A30DF" w:rsidRDefault="002A30DF" w:rsidP="002A30DF">
            <w:pPr>
              <w:pStyle w:val="50"/>
              <w:numPr>
                <w:ilvl w:val="0"/>
                <w:numId w:val="0"/>
              </w:numPr>
              <w:outlineLvl w:val="4"/>
              <w:rPr>
                <w:rFonts w:ascii="David" w:hAnsi="David" w:cs="David"/>
                <w:rtl/>
              </w:rPr>
            </w:pPr>
            <w:r w:rsidRPr="002A30DF">
              <w:rPr>
                <w:rFonts w:ascii="David" w:hAnsi="David" w:cs="David"/>
                <w:rtl/>
              </w:rPr>
              <w:t xml:space="preserve">קריטית </w:t>
            </w:r>
          </w:p>
        </w:tc>
        <w:tc>
          <w:tcPr>
            <w:tcW w:w="1276" w:type="dxa"/>
          </w:tcPr>
          <w:p w:rsidR="002A30DF" w:rsidRPr="002A30DF" w:rsidRDefault="002A30DF" w:rsidP="002A30DF">
            <w:pPr>
              <w:pStyle w:val="50"/>
              <w:numPr>
                <w:ilvl w:val="0"/>
                <w:numId w:val="0"/>
              </w:numPr>
              <w:outlineLvl w:val="4"/>
              <w:rPr>
                <w:rFonts w:ascii="David" w:hAnsi="David" w:cs="David"/>
                <w:rtl/>
              </w:rPr>
            </w:pPr>
            <w:r w:rsidRPr="002A30DF">
              <w:rPr>
                <w:rFonts w:ascii="David" w:hAnsi="David" w:cs="David"/>
                <w:rtl/>
              </w:rPr>
              <w:t>משביתת מערכת</w:t>
            </w:r>
          </w:p>
        </w:tc>
        <w:tc>
          <w:tcPr>
            <w:tcW w:w="1842" w:type="dxa"/>
          </w:tcPr>
          <w:p w:rsidR="002A30DF" w:rsidRPr="002A30DF" w:rsidRDefault="002A30DF" w:rsidP="002A30DF">
            <w:pPr>
              <w:pStyle w:val="50"/>
              <w:numPr>
                <w:ilvl w:val="0"/>
                <w:numId w:val="0"/>
              </w:numPr>
              <w:outlineLvl w:val="4"/>
              <w:rPr>
                <w:rFonts w:ascii="David" w:hAnsi="David" w:cs="David"/>
                <w:rtl/>
              </w:rPr>
            </w:pPr>
            <w:r w:rsidRPr="002A30DF">
              <w:rPr>
                <w:rFonts w:ascii="David" w:hAnsi="David" w:cs="David"/>
                <w:rtl/>
              </w:rPr>
              <w:t>24*7*365</w:t>
            </w:r>
          </w:p>
        </w:tc>
        <w:tc>
          <w:tcPr>
            <w:tcW w:w="4383" w:type="dxa"/>
          </w:tcPr>
          <w:p w:rsidR="002A30DF" w:rsidRPr="002A30DF" w:rsidRDefault="002A30DF" w:rsidP="002A30DF">
            <w:pPr>
              <w:pStyle w:val="50"/>
              <w:numPr>
                <w:ilvl w:val="0"/>
                <w:numId w:val="0"/>
              </w:numPr>
              <w:outlineLvl w:val="4"/>
              <w:rPr>
                <w:rFonts w:ascii="David" w:hAnsi="David" w:cs="David"/>
                <w:rtl/>
              </w:rPr>
            </w:pPr>
            <w:r w:rsidRPr="002A30DF">
              <w:rPr>
                <w:rFonts w:ascii="David" w:hAnsi="David" w:cs="David"/>
                <w:rtl/>
              </w:rPr>
              <w:t>תחילת המענה באמצעות תמיכה למרחוק לא יעלה על 30 דקות מרגע הפניה. התייצבות טכנאי באתר על פי הנחיות המשרד, תוך 2 שעות לכל היותר, מרגע פתיחת התקלה במוקד.</w:t>
            </w:r>
          </w:p>
        </w:tc>
      </w:tr>
      <w:tr w:rsidR="002A30DF" w:rsidRPr="00F6177F" w:rsidTr="001C1EBF">
        <w:trPr>
          <w:trHeight w:val="713"/>
        </w:trPr>
        <w:tc>
          <w:tcPr>
            <w:tcW w:w="1285" w:type="dxa"/>
          </w:tcPr>
          <w:p w:rsidR="002A30DF" w:rsidRPr="002A30DF" w:rsidRDefault="002A30DF" w:rsidP="002A30DF">
            <w:pPr>
              <w:pStyle w:val="50"/>
              <w:numPr>
                <w:ilvl w:val="0"/>
                <w:numId w:val="0"/>
              </w:numPr>
              <w:outlineLvl w:val="4"/>
              <w:rPr>
                <w:rFonts w:ascii="David" w:hAnsi="David" w:cs="David"/>
                <w:rtl/>
              </w:rPr>
            </w:pPr>
            <w:r w:rsidRPr="002A30DF">
              <w:rPr>
                <w:rFonts w:ascii="David" w:hAnsi="David" w:cs="David"/>
                <w:rtl/>
              </w:rPr>
              <w:t>חמורה</w:t>
            </w:r>
          </w:p>
        </w:tc>
        <w:tc>
          <w:tcPr>
            <w:tcW w:w="1276" w:type="dxa"/>
          </w:tcPr>
          <w:p w:rsidR="002A30DF" w:rsidRPr="002A30DF" w:rsidRDefault="002A30DF" w:rsidP="002A30DF">
            <w:pPr>
              <w:pStyle w:val="50"/>
              <w:numPr>
                <w:ilvl w:val="0"/>
                <w:numId w:val="0"/>
              </w:numPr>
              <w:outlineLvl w:val="4"/>
              <w:rPr>
                <w:rFonts w:ascii="David" w:hAnsi="David" w:cs="David"/>
                <w:rtl/>
              </w:rPr>
            </w:pPr>
            <w:r w:rsidRPr="002A30DF">
              <w:rPr>
                <w:rFonts w:ascii="David" w:hAnsi="David" w:cs="David"/>
                <w:rtl/>
              </w:rPr>
              <w:t>משביתת שירות או רכיב במערכת או מספר מהם</w:t>
            </w:r>
          </w:p>
        </w:tc>
        <w:tc>
          <w:tcPr>
            <w:tcW w:w="1842" w:type="dxa"/>
          </w:tcPr>
          <w:p w:rsidR="002A30DF" w:rsidRPr="002A30DF" w:rsidRDefault="002A30DF" w:rsidP="002A30DF">
            <w:pPr>
              <w:pStyle w:val="50"/>
              <w:numPr>
                <w:ilvl w:val="0"/>
                <w:numId w:val="0"/>
              </w:numPr>
              <w:outlineLvl w:val="4"/>
              <w:rPr>
                <w:rFonts w:ascii="David" w:hAnsi="David" w:cs="David"/>
                <w:rtl/>
              </w:rPr>
            </w:pPr>
            <w:r w:rsidRPr="002A30DF">
              <w:rPr>
                <w:rFonts w:ascii="David" w:hAnsi="David" w:cs="David"/>
                <w:rtl/>
              </w:rPr>
              <w:t>24*7*365</w:t>
            </w:r>
          </w:p>
        </w:tc>
        <w:tc>
          <w:tcPr>
            <w:tcW w:w="4383" w:type="dxa"/>
          </w:tcPr>
          <w:p w:rsidR="002A30DF" w:rsidRPr="002A30DF" w:rsidRDefault="002A30DF" w:rsidP="002A30DF">
            <w:pPr>
              <w:pStyle w:val="50"/>
              <w:numPr>
                <w:ilvl w:val="0"/>
                <w:numId w:val="0"/>
              </w:numPr>
              <w:outlineLvl w:val="4"/>
              <w:rPr>
                <w:rFonts w:ascii="David" w:hAnsi="David" w:cs="David"/>
                <w:rtl/>
              </w:rPr>
            </w:pPr>
            <w:r w:rsidRPr="002A30DF">
              <w:rPr>
                <w:rFonts w:ascii="David" w:hAnsi="David" w:cs="David"/>
                <w:rtl/>
              </w:rPr>
              <w:t>תחילת המענה באמצעות תמיכה למרחוק לא יעלה על 1 שעה מרגע הפניה. התייצבות טכנאי באתר על פי הנחיות המשרד, תוך 3 שעות לכל היותר, מרגע פתיחת התקלה במוקד.</w:t>
            </w:r>
          </w:p>
        </w:tc>
      </w:tr>
      <w:tr w:rsidR="002A30DF" w:rsidRPr="00F6177F" w:rsidTr="001C1EBF">
        <w:trPr>
          <w:trHeight w:val="836"/>
        </w:trPr>
        <w:tc>
          <w:tcPr>
            <w:tcW w:w="1285" w:type="dxa"/>
          </w:tcPr>
          <w:p w:rsidR="002A30DF" w:rsidRPr="002A30DF" w:rsidRDefault="002A30DF" w:rsidP="002A30DF">
            <w:pPr>
              <w:pStyle w:val="50"/>
              <w:numPr>
                <w:ilvl w:val="0"/>
                <w:numId w:val="0"/>
              </w:numPr>
              <w:outlineLvl w:val="4"/>
              <w:rPr>
                <w:rFonts w:ascii="David" w:hAnsi="David" w:cs="David"/>
                <w:rtl/>
              </w:rPr>
            </w:pPr>
            <w:r w:rsidRPr="002A30DF">
              <w:rPr>
                <w:rFonts w:ascii="David" w:hAnsi="David" w:cs="David"/>
                <w:rtl/>
              </w:rPr>
              <w:t>רגילה</w:t>
            </w:r>
          </w:p>
          <w:p w:rsidR="002A30DF" w:rsidRPr="002A30DF" w:rsidRDefault="002A30DF" w:rsidP="002A30DF">
            <w:pPr>
              <w:pStyle w:val="50"/>
              <w:numPr>
                <w:ilvl w:val="0"/>
                <w:numId w:val="0"/>
              </w:numPr>
              <w:ind w:left="1273"/>
              <w:outlineLvl w:val="4"/>
              <w:rPr>
                <w:rFonts w:ascii="David" w:hAnsi="David" w:cs="David"/>
                <w:rtl/>
              </w:rPr>
            </w:pPr>
          </w:p>
          <w:p w:rsidR="002A30DF" w:rsidRPr="002A30DF" w:rsidRDefault="002A30DF" w:rsidP="002A30DF">
            <w:pPr>
              <w:pStyle w:val="50"/>
              <w:numPr>
                <w:ilvl w:val="0"/>
                <w:numId w:val="0"/>
              </w:numPr>
              <w:ind w:left="1273"/>
              <w:outlineLvl w:val="4"/>
              <w:rPr>
                <w:rFonts w:ascii="David" w:hAnsi="David" w:cs="David"/>
                <w:rtl/>
              </w:rPr>
            </w:pPr>
          </w:p>
          <w:p w:rsidR="002A30DF" w:rsidRPr="002A30DF" w:rsidRDefault="002A30DF" w:rsidP="002A30DF">
            <w:pPr>
              <w:pStyle w:val="50"/>
              <w:numPr>
                <w:ilvl w:val="0"/>
                <w:numId w:val="0"/>
              </w:numPr>
              <w:ind w:left="1273"/>
              <w:outlineLvl w:val="4"/>
              <w:rPr>
                <w:rFonts w:ascii="David" w:hAnsi="David" w:cs="David"/>
                <w:rtl/>
              </w:rPr>
            </w:pPr>
          </w:p>
          <w:p w:rsidR="002A30DF" w:rsidRPr="002A30DF" w:rsidRDefault="002A30DF" w:rsidP="002A30DF">
            <w:pPr>
              <w:pStyle w:val="50"/>
              <w:numPr>
                <w:ilvl w:val="0"/>
                <w:numId w:val="0"/>
              </w:numPr>
              <w:ind w:left="1273"/>
              <w:outlineLvl w:val="4"/>
              <w:rPr>
                <w:rFonts w:ascii="David" w:hAnsi="David" w:cs="David"/>
                <w:rtl/>
              </w:rPr>
            </w:pPr>
          </w:p>
          <w:p w:rsidR="002A30DF" w:rsidRPr="002A30DF" w:rsidRDefault="002A30DF" w:rsidP="002A30DF">
            <w:pPr>
              <w:pStyle w:val="50"/>
              <w:numPr>
                <w:ilvl w:val="0"/>
                <w:numId w:val="0"/>
              </w:numPr>
              <w:ind w:left="1273"/>
              <w:outlineLvl w:val="4"/>
              <w:rPr>
                <w:rFonts w:ascii="David" w:hAnsi="David" w:cs="David"/>
                <w:rtl/>
              </w:rPr>
            </w:pPr>
          </w:p>
          <w:p w:rsidR="002A30DF" w:rsidRPr="002A30DF" w:rsidRDefault="002A30DF" w:rsidP="002A30DF">
            <w:pPr>
              <w:pStyle w:val="50"/>
              <w:numPr>
                <w:ilvl w:val="0"/>
                <w:numId w:val="0"/>
              </w:numPr>
              <w:ind w:left="1273"/>
              <w:outlineLvl w:val="4"/>
              <w:rPr>
                <w:rFonts w:ascii="David" w:hAnsi="David" w:cs="David"/>
                <w:rtl/>
              </w:rPr>
            </w:pPr>
          </w:p>
          <w:p w:rsidR="002A30DF" w:rsidRPr="002A30DF" w:rsidRDefault="002A30DF" w:rsidP="002A30DF">
            <w:pPr>
              <w:pStyle w:val="50"/>
              <w:numPr>
                <w:ilvl w:val="0"/>
                <w:numId w:val="0"/>
              </w:numPr>
              <w:ind w:left="1273"/>
              <w:outlineLvl w:val="4"/>
              <w:rPr>
                <w:rFonts w:ascii="David" w:hAnsi="David" w:cs="David"/>
                <w:rtl/>
              </w:rPr>
            </w:pPr>
          </w:p>
        </w:tc>
        <w:tc>
          <w:tcPr>
            <w:tcW w:w="1276" w:type="dxa"/>
          </w:tcPr>
          <w:p w:rsidR="002A30DF" w:rsidRPr="002A30DF" w:rsidRDefault="002A30DF" w:rsidP="002A30DF">
            <w:pPr>
              <w:pStyle w:val="50"/>
              <w:numPr>
                <w:ilvl w:val="0"/>
                <w:numId w:val="0"/>
              </w:numPr>
              <w:outlineLvl w:val="4"/>
              <w:rPr>
                <w:rFonts w:ascii="David" w:hAnsi="David" w:cs="David"/>
                <w:rtl/>
              </w:rPr>
            </w:pPr>
            <w:r w:rsidRPr="002A30DF">
              <w:rPr>
                <w:rFonts w:ascii="David" w:hAnsi="David" w:cs="David"/>
                <w:rtl/>
              </w:rPr>
              <w:t>אינה קריטית או חמורה</w:t>
            </w:r>
          </w:p>
        </w:tc>
        <w:tc>
          <w:tcPr>
            <w:tcW w:w="1842" w:type="dxa"/>
          </w:tcPr>
          <w:p w:rsidR="002A30DF" w:rsidRPr="002A30DF" w:rsidRDefault="002A30DF" w:rsidP="002A30DF">
            <w:pPr>
              <w:pStyle w:val="50"/>
              <w:numPr>
                <w:ilvl w:val="0"/>
                <w:numId w:val="0"/>
              </w:numPr>
              <w:outlineLvl w:val="4"/>
              <w:rPr>
                <w:rFonts w:ascii="David" w:hAnsi="David" w:cs="David"/>
                <w:rtl/>
              </w:rPr>
            </w:pPr>
            <w:r w:rsidRPr="002A30DF">
              <w:rPr>
                <w:rFonts w:ascii="David" w:hAnsi="David" w:cs="David"/>
                <w:rtl/>
              </w:rPr>
              <w:t>שעות העבודה</w:t>
            </w:r>
          </w:p>
        </w:tc>
        <w:tc>
          <w:tcPr>
            <w:tcW w:w="4383" w:type="dxa"/>
          </w:tcPr>
          <w:p w:rsidR="002A30DF" w:rsidRPr="002A30DF" w:rsidRDefault="002A30DF" w:rsidP="002A30DF">
            <w:pPr>
              <w:pStyle w:val="50"/>
              <w:numPr>
                <w:ilvl w:val="0"/>
                <w:numId w:val="0"/>
              </w:numPr>
              <w:outlineLvl w:val="4"/>
              <w:rPr>
                <w:rFonts w:ascii="David" w:hAnsi="David" w:cs="David"/>
                <w:rtl/>
              </w:rPr>
            </w:pPr>
            <w:r w:rsidRPr="002A30DF">
              <w:rPr>
                <w:rFonts w:ascii="David" w:hAnsi="David" w:cs="David"/>
                <w:rtl/>
              </w:rPr>
              <w:t>תחילת המענה באמצעות תמיכה למרחוק לא יעלה על 1 שעה מרגע הפניה. התייצבות טכנאי באתר על פי הנחיות המשרד, תוך 3 שעות לכל היותר, מרגע פתיחת התקלה במוקד במהלך שעות העבודה. היה וההודעה למוקד הינה במהלך שלוש שעות העבודה האחרונות של יום העבודה, תחילת הטיפול בתקלה תתבצע בתחילת יום העבודה למחרת.</w:t>
            </w:r>
          </w:p>
        </w:tc>
      </w:tr>
    </w:tbl>
    <w:p w:rsidR="002A30DF" w:rsidRPr="002A30DF" w:rsidRDefault="002A30DF" w:rsidP="002A30DF">
      <w:pPr>
        <w:pStyle w:val="Normal30"/>
      </w:pPr>
    </w:p>
    <w:p w:rsidR="00614B1C" w:rsidRPr="00614B1C" w:rsidRDefault="00614B1C" w:rsidP="00614B1C">
      <w:pPr>
        <w:spacing w:after="120" w:line="240" w:lineRule="atLeast"/>
        <w:ind w:left="360"/>
        <w:rPr>
          <w:rFonts w:ascii="Calibri Light" w:hAnsi="Calibri Light" w:cs="David"/>
          <w:rtl/>
        </w:rPr>
      </w:pPr>
    </w:p>
    <w:p w:rsidR="00614B1C" w:rsidRPr="00614B1C" w:rsidRDefault="00614B1C" w:rsidP="00614B1C">
      <w:pPr>
        <w:pStyle w:val="50"/>
        <w:numPr>
          <w:ilvl w:val="0"/>
          <w:numId w:val="0"/>
        </w:numPr>
        <w:ind w:left="1273"/>
        <w:jc w:val="both"/>
        <w:rPr>
          <w:rFonts w:ascii="David" w:hAnsi="David" w:cs="David"/>
          <w:rtl/>
        </w:rPr>
      </w:pPr>
      <w:r w:rsidRPr="00614B1C">
        <w:rPr>
          <w:rFonts w:ascii="David" w:hAnsi="David" w:cs="David"/>
          <w:rtl/>
        </w:rPr>
        <w:t xml:space="preserve">לגבי תקלה רגילה, המשרד יהיה רשאי לשגר הודעה בנייד / בדוא"ל לאחר שעות העבודה המקובלות והיא תיחשב כאילו  נמסרה לספק בבוקרו של יום העבודה הבא לפני השעה 10:00. </w:t>
      </w:r>
    </w:p>
    <w:p w:rsidR="00614B1C" w:rsidRPr="00614B1C" w:rsidRDefault="00614B1C" w:rsidP="00614B1C">
      <w:pPr>
        <w:pStyle w:val="50"/>
        <w:numPr>
          <w:ilvl w:val="0"/>
          <w:numId w:val="0"/>
        </w:numPr>
        <w:ind w:left="1273"/>
        <w:jc w:val="both"/>
        <w:rPr>
          <w:rFonts w:ascii="David" w:hAnsi="David" w:cs="David"/>
        </w:rPr>
      </w:pPr>
      <w:r w:rsidRPr="00614B1C">
        <w:rPr>
          <w:rFonts w:ascii="David" w:hAnsi="David" w:cs="David"/>
          <w:rtl/>
        </w:rPr>
        <w:lastRenderedPageBreak/>
        <w:t xml:space="preserve">לגבי כל סוגי התקלות, הקריאה תיענה במענה אנוש תוך 5 דקות מרגע הקריאה במוקד השירות. </w:t>
      </w:r>
    </w:p>
    <w:p w:rsidR="00614B1C" w:rsidRPr="00614B1C" w:rsidRDefault="00614B1C" w:rsidP="00614B1C">
      <w:pPr>
        <w:pStyle w:val="50"/>
        <w:numPr>
          <w:ilvl w:val="0"/>
          <w:numId w:val="0"/>
        </w:numPr>
        <w:ind w:left="1273"/>
        <w:jc w:val="both"/>
        <w:rPr>
          <w:rFonts w:ascii="David" w:hAnsi="David" w:cs="David"/>
        </w:rPr>
      </w:pPr>
      <w:r w:rsidRPr="00614B1C">
        <w:rPr>
          <w:rFonts w:ascii="David" w:hAnsi="David" w:cs="David"/>
          <w:rtl/>
        </w:rPr>
        <w:t>לגבי כל סוגי התקלות, הספק יפעל ברציפות לפתרון התקלה לשביעות רצון המשרד. הטכנאי יגיע מצויד בציוד חלופי להחלפת רכיבי המערכת והציוד התקול, לפי העניין.</w:t>
      </w:r>
    </w:p>
    <w:p w:rsidR="00614B1C" w:rsidRPr="00614B1C" w:rsidRDefault="00614B1C" w:rsidP="00614B1C">
      <w:pPr>
        <w:pStyle w:val="50"/>
        <w:numPr>
          <w:ilvl w:val="0"/>
          <w:numId w:val="0"/>
        </w:numPr>
        <w:ind w:left="1273"/>
        <w:jc w:val="both"/>
        <w:rPr>
          <w:rFonts w:ascii="David" w:hAnsi="David" w:cs="David"/>
          <w:rtl/>
        </w:rPr>
      </w:pPr>
      <w:r w:rsidRPr="00614B1C">
        <w:rPr>
          <w:rFonts w:ascii="David" w:hAnsi="David" w:cs="David"/>
          <w:rtl/>
        </w:rPr>
        <w:t xml:space="preserve">במקרה של תקלה שתיקונה לא יסתיים ביום הטיפול, יסופק, זמנית, שירות או פתרון חלופי ללא עלות נוספת. </w:t>
      </w:r>
    </w:p>
    <w:p w:rsidR="00593305" w:rsidRPr="00413A80" w:rsidRDefault="00593305" w:rsidP="00593305">
      <w:pPr>
        <w:pStyle w:val="32"/>
        <w:numPr>
          <w:ilvl w:val="3"/>
          <w:numId w:val="56"/>
        </w:numPr>
        <w:spacing w:line="360" w:lineRule="auto"/>
        <w:jc w:val="both"/>
        <w:rPr>
          <w:rFonts w:ascii="David" w:hAnsi="David" w:cs="David"/>
          <w:b/>
          <w:bCs/>
        </w:rPr>
      </w:pPr>
      <w:r w:rsidRPr="00413A80">
        <w:rPr>
          <w:rFonts w:ascii="David" w:hAnsi="David" w:cs="David"/>
          <w:b/>
          <w:bCs/>
          <w:rtl/>
        </w:rPr>
        <w:t>הפרת אמנת השירות</w:t>
      </w:r>
    </w:p>
    <w:p w:rsidR="00593305" w:rsidRPr="00413A80" w:rsidRDefault="00593305" w:rsidP="00593305">
      <w:pPr>
        <w:pStyle w:val="50"/>
        <w:numPr>
          <w:ilvl w:val="0"/>
          <w:numId w:val="0"/>
        </w:numPr>
        <w:ind w:left="1273"/>
        <w:jc w:val="both"/>
        <w:rPr>
          <w:rFonts w:ascii="David" w:hAnsi="David" w:cs="David"/>
          <w:rtl/>
        </w:rPr>
      </w:pPr>
      <w:r w:rsidRPr="00413A80">
        <w:rPr>
          <w:rFonts w:ascii="David" w:hAnsi="David" w:cs="David"/>
          <w:rtl/>
        </w:rPr>
        <w:t xml:space="preserve">במידה והספק לא יעמוד באיכות השירות וברמות השירות המוגדרות בטבלה לעיל, יישא הספק בפיצויים מלאים בגין הנזקים שנגרמו למזמין. </w:t>
      </w:r>
    </w:p>
    <w:p w:rsidR="00593305" w:rsidRPr="00BC405F" w:rsidRDefault="00593305" w:rsidP="008E50E6">
      <w:pPr>
        <w:pStyle w:val="50"/>
        <w:numPr>
          <w:ilvl w:val="0"/>
          <w:numId w:val="0"/>
        </w:numPr>
        <w:ind w:left="1273"/>
        <w:jc w:val="both"/>
        <w:rPr>
          <w:rFonts w:ascii="David" w:hAnsi="David" w:cs="David"/>
          <w:rtl/>
        </w:rPr>
      </w:pPr>
      <w:r w:rsidRPr="00413A80">
        <w:rPr>
          <w:rFonts w:ascii="David" w:hAnsi="David" w:cs="David"/>
          <w:rtl/>
        </w:rPr>
        <w:t>מימוש פיצויים מוסכמים על ידי המשרד, יכול ויעשה בדרך של קיזוז חשבונית בחתימה ואישור של מורשה חתימה מטעם המשרד ו/או בכל דרך אחרת.</w:t>
      </w:r>
      <w:r w:rsidR="00BC405F" w:rsidRPr="00413A80">
        <w:rPr>
          <w:rFonts w:ascii="David" w:hAnsi="David" w:cs="David" w:hint="cs"/>
          <w:rtl/>
        </w:rPr>
        <w:t xml:space="preserve"> </w:t>
      </w:r>
      <w:r w:rsidRPr="00413A80">
        <w:rPr>
          <w:rFonts w:ascii="David" w:hAnsi="David" w:cs="David"/>
          <w:rtl/>
        </w:rPr>
        <w:t xml:space="preserve">ויובהר, אין בפיצויים כדי </w:t>
      </w:r>
      <w:r w:rsidR="008E50E6">
        <w:rPr>
          <w:rFonts w:ascii="David" w:hAnsi="David" w:cs="David" w:hint="cs"/>
          <w:rtl/>
        </w:rPr>
        <w:t>בכל זכות אחרת העומדת</w:t>
      </w:r>
      <w:r w:rsidR="008E50E6" w:rsidRPr="00413A80">
        <w:rPr>
          <w:rFonts w:ascii="David" w:hAnsi="David" w:cs="David"/>
          <w:rtl/>
        </w:rPr>
        <w:t xml:space="preserve"> </w:t>
      </w:r>
      <w:r w:rsidR="008E50E6">
        <w:rPr>
          <w:rFonts w:ascii="David" w:hAnsi="David" w:cs="David" w:hint="cs"/>
          <w:rtl/>
        </w:rPr>
        <w:t>ל</w:t>
      </w:r>
      <w:r w:rsidRPr="00413A80">
        <w:rPr>
          <w:rFonts w:ascii="David" w:hAnsi="David" w:cs="David"/>
          <w:rtl/>
        </w:rPr>
        <w:t>משרד</w:t>
      </w:r>
      <w:r w:rsidR="008E50E6">
        <w:rPr>
          <w:rFonts w:ascii="David" w:hAnsi="David" w:cs="David" w:hint="cs"/>
          <w:rtl/>
        </w:rPr>
        <w:t>, לרבות</w:t>
      </w:r>
      <w:r w:rsidRPr="00413A80">
        <w:rPr>
          <w:rFonts w:ascii="David" w:hAnsi="David" w:cs="David"/>
          <w:rtl/>
        </w:rPr>
        <w:t xml:space="preserve"> הפעלת כל סנקציה אחרת נגד הספק </w:t>
      </w:r>
      <w:r w:rsidR="008E50E6">
        <w:rPr>
          <w:rFonts w:ascii="David" w:hAnsi="David" w:cs="David" w:hint="cs"/>
          <w:rtl/>
        </w:rPr>
        <w:t xml:space="preserve">ו/או </w:t>
      </w:r>
      <w:r w:rsidRPr="00413A80">
        <w:rPr>
          <w:rFonts w:ascii="David" w:hAnsi="David" w:cs="David"/>
          <w:rtl/>
        </w:rPr>
        <w:t>חילוט ערבות הביצוע.</w:t>
      </w:r>
    </w:p>
    <w:p w:rsidR="00C90F9B" w:rsidRDefault="00586A1C" w:rsidP="000C4ED0">
      <w:pPr>
        <w:pStyle w:val="Normal1"/>
        <w:numPr>
          <w:ilvl w:val="1"/>
          <w:numId w:val="56"/>
        </w:numPr>
        <w:outlineLvl w:val="1"/>
        <w:rPr>
          <w:bCs/>
        </w:rPr>
      </w:pPr>
      <w:r>
        <w:rPr>
          <w:rFonts w:hint="cs"/>
          <w:bCs/>
          <w:rtl/>
        </w:rPr>
        <w:t>ל</w:t>
      </w:r>
      <w:r w:rsidR="00C90F9B" w:rsidRPr="00C90F9B">
        <w:rPr>
          <w:rFonts w:hint="cs"/>
          <w:bCs/>
          <w:rtl/>
        </w:rPr>
        <w:t>וח זמנים (</w:t>
      </w:r>
      <w:r w:rsidR="000C4ED0">
        <w:rPr>
          <w:rFonts w:hint="cs"/>
          <w:bCs/>
        </w:rPr>
        <w:t>I</w:t>
      </w:r>
      <w:r w:rsidR="00C90F9B" w:rsidRPr="00C90F9B">
        <w:rPr>
          <w:rFonts w:hint="cs"/>
          <w:bCs/>
          <w:rtl/>
        </w:rPr>
        <w:t>)</w:t>
      </w:r>
    </w:p>
    <w:p w:rsidR="009253CF" w:rsidRPr="000E6D63" w:rsidRDefault="00C90F9B" w:rsidP="009253CF">
      <w:pPr>
        <w:pStyle w:val="3f0"/>
        <w:numPr>
          <w:ilvl w:val="2"/>
          <w:numId w:val="56"/>
        </w:numPr>
        <w:spacing w:line="360" w:lineRule="auto"/>
        <w:ind w:left="1557" w:hanging="851"/>
        <w:jc w:val="both"/>
        <w:rPr>
          <w:rFonts w:ascii="David" w:hAnsi="David" w:cs="David"/>
          <w:sz w:val="22"/>
          <w:szCs w:val="22"/>
        </w:rPr>
      </w:pPr>
      <w:r>
        <w:rPr>
          <w:rFonts w:hint="cs"/>
          <w:rtl/>
        </w:rPr>
        <w:t xml:space="preserve"> </w:t>
      </w:r>
      <w:r w:rsidR="009253CF" w:rsidRPr="000E6D63">
        <w:rPr>
          <w:rFonts w:ascii="David" w:hAnsi="David" w:cs="David"/>
          <w:sz w:val="22"/>
          <w:szCs w:val="22"/>
          <w:rtl/>
        </w:rPr>
        <w:t xml:space="preserve">המשרד מעוניין </w:t>
      </w:r>
      <w:r w:rsidR="009253CF">
        <w:rPr>
          <w:rFonts w:ascii="David" w:hAnsi="David" w:cs="David" w:hint="cs"/>
          <w:sz w:val="22"/>
          <w:szCs w:val="22"/>
          <w:rtl/>
        </w:rPr>
        <w:t>להקים את אתרי האינטנרט</w:t>
      </w:r>
      <w:r w:rsidR="009253CF" w:rsidRPr="000E6D63">
        <w:rPr>
          <w:rFonts w:ascii="David" w:hAnsi="David" w:cs="David"/>
          <w:sz w:val="22"/>
          <w:szCs w:val="22"/>
          <w:rtl/>
        </w:rPr>
        <w:t xml:space="preserve"> בהקדם האפשרי, לאחר חתימת הצדדים על הסכם התקשרות. </w:t>
      </w:r>
    </w:p>
    <w:p w:rsidR="009253CF" w:rsidRPr="000E6D63" w:rsidRDefault="009253CF" w:rsidP="009253CF">
      <w:pPr>
        <w:pStyle w:val="3f0"/>
        <w:numPr>
          <w:ilvl w:val="2"/>
          <w:numId w:val="56"/>
        </w:numPr>
        <w:spacing w:line="360" w:lineRule="auto"/>
        <w:ind w:left="1557" w:hanging="851"/>
        <w:jc w:val="both"/>
        <w:rPr>
          <w:rFonts w:ascii="David" w:hAnsi="David" w:cs="David"/>
          <w:sz w:val="22"/>
          <w:szCs w:val="22"/>
        </w:rPr>
      </w:pPr>
      <w:r w:rsidRPr="000E6D63">
        <w:rPr>
          <w:rFonts w:ascii="David" w:hAnsi="David" w:cs="David"/>
          <w:sz w:val="22"/>
          <w:szCs w:val="22"/>
          <w:rtl/>
        </w:rPr>
        <w:t xml:space="preserve">עם החתימה על ההסכם, יגובש לוח זמנים מפורט של כל מרכיבי פרויקט הקמת והטמעת המערכת בחלוקה לפי שלבים ואבני דרך. לוח הזמנים יאושר על ידי המשרד ויהווה בסיס למעקב אחר ההתקדמות והעמידה ביעדים. </w:t>
      </w:r>
    </w:p>
    <w:p w:rsidR="00C90F9B" w:rsidRPr="000E6D63" w:rsidRDefault="00C90F9B" w:rsidP="00C90F9B">
      <w:pPr>
        <w:pStyle w:val="Normal1"/>
        <w:tabs>
          <w:tab w:val="clear" w:pos="1132"/>
        </w:tabs>
        <w:ind w:left="1273" w:hanging="567"/>
        <w:rPr>
          <w:rtl/>
        </w:rPr>
      </w:pPr>
      <w:r>
        <w:rPr>
          <w:rFonts w:hint="cs"/>
          <w:rtl/>
        </w:rPr>
        <w:t xml:space="preserve"> </w:t>
      </w:r>
      <w:r w:rsidRPr="000E6D63">
        <w:rPr>
          <w:rtl/>
        </w:rPr>
        <w:t xml:space="preserve">מידי תקופה, ייערכו דיונים למעקב אחר ההתקדמות. עבור פעילויות בפיגור יהא על מנהל הפרויקט מטעם המציע להציג ולבצע פעולות מתקנות לשם סגירת הפערים. </w:t>
      </w:r>
    </w:p>
    <w:bookmarkEnd w:id="182"/>
    <w:bookmarkEnd w:id="183"/>
    <w:p w:rsidR="00DB1351" w:rsidRPr="00922157" w:rsidRDefault="00DB1351" w:rsidP="00DB1351">
      <w:pPr>
        <w:pStyle w:val="3f0"/>
        <w:numPr>
          <w:ilvl w:val="2"/>
          <w:numId w:val="56"/>
        </w:numPr>
        <w:spacing w:line="360" w:lineRule="auto"/>
        <w:ind w:left="1557" w:hanging="851"/>
        <w:jc w:val="both"/>
        <w:rPr>
          <w:rFonts w:ascii="David" w:hAnsi="David" w:cs="David"/>
          <w:sz w:val="22"/>
          <w:szCs w:val="22"/>
        </w:rPr>
      </w:pPr>
      <w:r w:rsidRPr="00922157">
        <w:rPr>
          <w:rFonts w:ascii="David" w:hAnsi="David" w:cs="David"/>
          <w:sz w:val="22"/>
          <w:szCs w:val="22"/>
          <w:rtl/>
        </w:rPr>
        <w:t>חריגה מלוח הזמנים</w:t>
      </w:r>
      <w:r w:rsidRPr="00922157">
        <w:rPr>
          <w:rFonts w:ascii="David" w:hAnsi="David" w:cs="David" w:hint="cs"/>
          <w:sz w:val="22"/>
          <w:szCs w:val="22"/>
          <w:rtl/>
        </w:rPr>
        <w:t xml:space="preserve"> שיקבעו בהתאם לתכולות העבודה,</w:t>
      </w:r>
      <w:r w:rsidRPr="00922157">
        <w:rPr>
          <w:rFonts w:ascii="David" w:hAnsi="David" w:cs="David"/>
          <w:sz w:val="22"/>
          <w:szCs w:val="22"/>
          <w:rtl/>
        </w:rPr>
        <w:t xml:space="preserve"> תאפשר למשרד להחליט להטיל "קנס בגין חריגה" על המציע הזוכה. אי עמידה בלוח הזמנים לא תיחשב כחריגה במידה שנגרמה שלא באשמת המציע הזוכה ובתנאי שהמציע הזוכה ינקוט בכל צעד סביר כדי למנוע חריגה זו, וכן יודיע למשרד מיד על התרחשות הגורמים העלולים לגרום לחריגה. </w:t>
      </w:r>
    </w:p>
    <w:p w:rsidR="00DB1351" w:rsidRPr="000E6D63" w:rsidRDefault="00DB1351" w:rsidP="00DB1351">
      <w:pPr>
        <w:pStyle w:val="3f0"/>
        <w:spacing w:line="360" w:lineRule="auto"/>
        <w:ind w:firstLine="0"/>
        <w:jc w:val="both"/>
        <w:outlineLvl w:val="9"/>
        <w:rPr>
          <w:rFonts w:ascii="David" w:hAnsi="David" w:cs="David"/>
          <w:sz w:val="22"/>
          <w:szCs w:val="22"/>
        </w:rPr>
      </w:pPr>
      <w:r w:rsidRPr="00922157">
        <w:rPr>
          <w:rFonts w:ascii="David" w:hAnsi="David" w:cs="David"/>
          <w:sz w:val="22"/>
          <w:szCs w:val="22"/>
          <w:rtl/>
        </w:rPr>
        <w:t>הקנס בגין חריגה יהיה בהיקף של 3% מעלות ההקמה לכל 2 חודשי איחור בלוח הזמנים.</w:t>
      </w:r>
    </w:p>
    <w:p w:rsidR="00DB1351" w:rsidRPr="000E6D63" w:rsidRDefault="00DB1351" w:rsidP="00DB1351">
      <w:pPr>
        <w:pStyle w:val="3f0"/>
        <w:numPr>
          <w:ilvl w:val="2"/>
          <w:numId w:val="56"/>
        </w:numPr>
        <w:spacing w:line="360" w:lineRule="auto"/>
        <w:ind w:left="1557" w:hanging="851"/>
        <w:jc w:val="both"/>
        <w:rPr>
          <w:rFonts w:ascii="David" w:hAnsi="David" w:cs="David"/>
          <w:sz w:val="22"/>
          <w:szCs w:val="22"/>
          <w:rtl/>
        </w:rPr>
      </w:pPr>
      <w:r w:rsidRPr="000E6D63">
        <w:rPr>
          <w:rFonts w:ascii="David" w:hAnsi="David" w:cs="David"/>
          <w:sz w:val="22"/>
          <w:szCs w:val="22"/>
          <w:rtl/>
        </w:rPr>
        <w:t xml:space="preserve">היה ויבחר האגף להזמין תמיכה נוספת ביישום פיתוח או כל שימוש </w:t>
      </w:r>
      <w:r>
        <w:rPr>
          <w:rFonts w:ascii="David" w:hAnsi="David" w:cs="David" w:hint="cs"/>
          <w:sz w:val="22"/>
          <w:szCs w:val="22"/>
          <w:rtl/>
        </w:rPr>
        <w:t>אחר</w:t>
      </w:r>
      <w:r w:rsidRPr="000E6D63">
        <w:rPr>
          <w:rFonts w:ascii="David" w:hAnsi="David" w:cs="David"/>
          <w:sz w:val="22"/>
          <w:szCs w:val="22"/>
          <w:rtl/>
        </w:rPr>
        <w:t xml:space="preserve">, בנוסף לדרישות שתוארו במכרז זה, התשלום על פיתוח שיבוצע יהיה עם אישור הקבלה להתאמה שהוזמנה על ידי האגף, ועל פי המחיר שיוסכם מראש בעת ההזמנה. </w:t>
      </w:r>
    </w:p>
    <w:p w:rsidR="00DB1351" w:rsidRPr="000E6D63" w:rsidRDefault="00DB1351" w:rsidP="00DB1351">
      <w:pPr>
        <w:pStyle w:val="3f0"/>
        <w:numPr>
          <w:ilvl w:val="2"/>
          <w:numId w:val="56"/>
        </w:numPr>
        <w:spacing w:line="360" w:lineRule="auto"/>
        <w:ind w:left="1557" w:hanging="851"/>
        <w:jc w:val="both"/>
        <w:rPr>
          <w:rFonts w:ascii="David" w:hAnsi="David" w:cs="David"/>
          <w:sz w:val="22"/>
          <w:szCs w:val="22"/>
          <w:rtl/>
        </w:rPr>
      </w:pPr>
      <w:r w:rsidRPr="000E6D63">
        <w:rPr>
          <w:rFonts w:ascii="David" w:hAnsi="David" w:cs="David"/>
          <w:sz w:val="22"/>
          <w:szCs w:val="22"/>
          <w:rtl/>
        </w:rPr>
        <w:t xml:space="preserve">סיום כל שלב דורש את אישור מנהל הפעילות מטעם המשרד לצורך התקדמות לשלב הבא. </w:t>
      </w:r>
    </w:p>
    <w:p w:rsidR="00DB1351" w:rsidRPr="000E6D63" w:rsidRDefault="00DB1351" w:rsidP="00DB1351">
      <w:pPr>
        <w:pStyle w:val="3f0"/>
        <w:numPr>
          <w:ilvl w:val="2"/>
          <w:numId w:val="56"/>
        </w:numPr>
        <w:spacing w:line="360" w:lineRule="auto"/>
        <w:ind w:left="1557" w:hanging="851"/>
        <w:jc w:val="both"/>
        <w:rPr>
          <w:rFonts w:ascii="David" w:hAnsi="David" w:cs="David"/>
          <w:sz w:val="22"/>
          <w:szCs w:val="22"/>
        </w:rPr>
      </w:pPr>
      <w:r w:rsidRPr="000E6D63">
        <w:rPr>
          <w:rFonts w:ascii="David" w:hAnsi="David" w:cs="David"/>
          <w:sz w:val="22"/>
          <w:szCs w:val="22"/>
          <w:rtl/>
        </w:rPr>
        <w:t xml:space="preserve">השלמת אבן הדרך </w:t>
      </w:r>
      <w:r>
        <w:rPr>
          <w:rFonts w:ascii="David" w:hAnsi="David" w:cs="David" w:hint="cs"/>
          <w:sz w:val="22"/>
          <w:szCs w:val="22"/>
          <w:rtl/>
        </w:rPr>
        <w:t xml:space="preserve">או קבלת תוצר </w:t>
      </w:r>
      <w:r w:rsidRPr="000E6D63">
        <w:rPr>
          <w:rFonts w:ascii="David" w:hAnsi="David" w:cs="David"/>
          <w:sz w:val="22"/>
          <w:szCs w:val="22"/>
          <w:rtl/>
        </w:rPr>
        <w:t>על ידי המציע ואישור</w:t>
      </w:r>
      <w:r>
        <w:rPr>
          <w:rFonts w:ascii="David" w:hAnsi="David" w:cs="David" w:hint="cs"/>
          <w:sz w:val="22"/>
          <w:szCs w:val="22"/>
          <w:rtl/>
        </w:rPr>
        <w:t>ם</w:t>
      </w:r>
      <w:r w:rsidRPr="000E6D63">
        <w:rPr>
          <w:rFonts w:ascii="David" w:hAnsi="David" w:cs="David"/>
          <w:sz w:val="22"/>
          <w:szCs w:val="22"/>
          <w:rtl/>
        </w:rPr>
        <w:t xml:space="preserve"> על ידי מנהל הפרויקט מטעם המשרד, מהווים אישור לתשלום החלק היחסי של העלות בהתאם לאחוז ההתקדמות בפרויקט. </w:t>
      </w:r>
    </w:p>
    <w:p w:rsidR="00D918AD" w:rsidRPr="00DB1351" w:rsidRDefault="00D918AD" w:rsidP="00C939AE">
      <w:pPr>
        <w:pStyle w:val="Normal30"/>
        <w:spacing w:line="360" w:lineRule="auto"/>
        <w:ind w:right="567"/>
        <w:rPr>
          <w:rFonts w:ascii="David" w:hAnsi="David"/>
          <w:rtl/>
        </w:rPr>
      </w:pPr>
    </w:p>
    <w:p w:rsidR="00D918AD" w:rsidRPr="00413A80" w:rsidRDefault="00D918AD" w:rsidP="00C57519">
      <w:pPr>
        <w:pStyle w:val="12"/>
        <w:numPr>
          <w:ilvl w:val="0"/>
          <w:numId w:val="56"/>
        </w:numPr>
        <w:jc w:val="both"/>
        <w:rPr>
          <w:rStyle w:val="110"/>
          <w:rFonts w:ascii="David" w:hAnsi="David" w:cs="David"/>
          <w:b/>
          <w:bCs/>
          <w:sz w:val="24"/>
          <w:szCs w:val="24"/>
          <w:u w:val="single"/>
          <w:rtl/>
        </w:rPr>
      </w:pPr>
      <w:bookmarkStart w:id="191" w:name="_Toc110166871"/>
      <w:bookmarkStart w:id="192" w:name="_Toc110433728"/>
      <w:bookmarkStart w:id="193" w:name="_Toc110434880"/>
      <w:bookmarkStart w:id="194" w:name="_Toc110435034"/>
      <w:bookmarkStart w:id="195" w:name="_Toc118366739"/>
      <w:r w:rsidRPr="00413A80">
        <w:rPr>
          <w:rStyle w:val="110"/>
          <w:rFonts w:ascii="David" w:hAnsi="David" w:cs="David"/>
          <w:b/>
          <w:bCs/>
          <w:sz w:val="24"/>
          <w:szCs w:val="24"/>
          <w:u w:val="single"/>
          <w:rtl/>
        </w:rPr>
        <w:t>עלות – משאבים (</w:t>
      </w:r>
      <w:r w:rsidRPr="00413A80">
        <w:rPr>
          <w:rStyle w:val="110"/>
          <w:rFonts w:ascii="David" w:hAnsi="David" w:cs="David"/>
          <w:b/>
          <w:bCs/>
          <w:sz w:val="24"/>
          <w:szCs w:val="24"/>
          <w:u w:val="single"/>
        </w:rPr>
        <w:t>S</w:t>
      </w:r>
      <w:r w:rsidRPr="00413A80">
        <w:rPr>
          <w:rStyle w:val="110"/>
          <w:rFonts w:ascii="David" w:hAnsi="David" w:cs="David"/>
          <w:b/>
          <w:bCs/>
          <w:sz w:val="24"/>
          <w:szCs w:val="24"/>
          <w:u w:val="single"/>
          <w:rtl/>
        </w:rPr>
        <w:t>)</w:t>
      </w:r>
      <w:bookmarkEnd w:id="191"/>
      <w:bookmarkEnd w:id="192"/>
      <w:bookmarkEnd w:id="193"/>
      <w:bookmarkEnd w:id="194"/>
      <w:bookmarkEnd w:id="195"/>
    </w:p>
    <w:p w:rsidR="00D918AD" w:rsidRPr="002E59DC" w:rsidRDefault="00D918AD" w:rsidP="002E59DC">
      <w:pPr>
        <w:pStyle w:val="Normal1"/>
        <w:numPr>
          <w:ilvl w:val="1"/>
          <w:numId w:val="56"/>
        </w:numPr>
        <w:outlineLvl w:val="1"/>
        <w:rPr>
          <w:bCs/>
          <w:rtl/>
        </w:rPr>
      </w:pPr>
      <w:r w:rsidRPr="002E59DC">
        <w:rPr>
          <w:bCs/>
          <w:rtl/>
        </w:rPr>
        <w:t>כללי (</w:t>
      </w:r>
      <w:r w:rsidRPr="002E59DC">
        <w:rPr>
          <w:bCs/>
        </w:rPr>
        <w:t>I</w:t>
      </w:r>
      <w:r w:rsidRPr="002E59DC">
        <w:rPr>
          <w:bCs/>
          <w:rtl/>
        </w:rPr>
        <w:t>)</w:t>
      </w:r>
    </w:p>
    <w:p w:rsidR="00D918AD" w:rsidRPr="00170EB1" w:rsidRDefault="00D918AD" w:rsidP="00C57519">
      <w:pPr>
        <w:pStyle w:val="32"/>
        <w:numPr>
          <w:ilvl w:val="2"/>
          <w:numId w:val="56"/>
        </w:numPr>
        <w:spacing w:line="360" w:lineRule="auto"/>
        <w:ind w:left="1415" w:hanging="709"/>
        <w:jc w:val="both"/>
        <w:rPr>
          <w:rFonts w:ascii="David" w:hAnsi="David" w:cs="David"/>
        </w:rPr>
      </w:pPr>
      <w:r w:rsidRPr="00170EB1">
        <w:rPr>
          <w:rFonts w:ascii="David" w:hAnsi="David" w:cs="David"/>
          <w:rtl/>
        </w:rPr>
        <w:t xml:space="preserve">המציע יגיש הצעת מחיר הכוללת את כל מרכיבי הפתרון הנדרשים במכרז, כמפורט בפרקים 1 עד 4. </w:t>
      </w:r>
    </w:p>
    <w:p w:rsidR="00D918AD" w:rsidRPr="000E6D63" w:rsidRDefault="00D918AD" w:rsidP="00C57519">
      <w:pPr>
        <w:pStyle w:val="32"/>
        <w:numPr>
          <w:ilvl w:val="2"/>
          <w:numId w:val="56"/>
        </w:numPr>
        <w:spacing w:line="360" w:lineRule="auto"/>
        <w:ind w:left="1415" w:hanging="709"/>
        <w:jc w:val="both"/>
        <w:rPr>
          <w:rFonts w:ascii="David" w:hAnsi="David" w:cs="David"/>
        </w:rPr>
      </w:pPr>
      <w:r w:rsidRPr="000E6D63">
        <w:rPr>
          <w:rFonts w:ascii="David" w:hAnsi="David" w:cs="David"/>
          <w:rtl/>
        </w:rPr>
        <w:t xml:space="preserve">על המציע לפרט עלויות בטופס הצעת המחיר המצורף כנספח ה' למכרז זה ובו בלבד. אין למלא עלויות כלשהן בפרקים אחרים ו/או בנספחים אחרים. </w:t>
      </w:r>
    </w:p>
    <w:p w:rsidR="00D918AD" w:rsidRPr="000E6D63" w:rsidRDefault="00D918AD" w:rsidP="00A0268E">
      <w:pPr>
        <w:pStyle w:val="32"/>
        <w:numPr>
          <w:ilvl w:val="2"/>
          <w:numId w:val="56"/>
        </w:numPr>
        <w:spacing w:line="360" w:lineRule="auto"/>
        <w:ind w:left="1415" w:hanging="709"/>
        <w:jc w:val="both"/>
        <w:rPr>
          <w:rFonts w:ascii="David" w:hAnsi="David" w:cs="David"/>
          <w:rtl/>
        </w:rPr>
      </w:pPr>
      <w:r w:rsidRPr="000E6D63">
        <w:rPr>
          <w:rFonts w:ascii="David" w:hAnsi="David" w:cs="David"/>
          <w:rtl/>
        </w:rPr>
        <w:lastRenderedPageBreak/>
        <w:t>המחירים שיופיעו בהצעה יהיו נקובים בש"ח</w:t>
      </w:r>
      <w:r w:rsidR="00D676DB">
        <w:rPr>
          <w:rFonts w:ascii="David" w:hAnsi="David" w:cs="David" w:hint="cs"/>
          <w:rtl/>
        </w:rPr>
        <w:t xml:space="preserve"> </w:t>
      </w:r>
      <w:r w:rsidR="00A0268E">
        <w:rPr>
          <w:rFonts w:ascii="David" w:hAnsi="David" w:cs="David" w:hint="cs"/>
          <w:rtl/>
        </w:rPr>
        <w:t xml:space="preserve">לפני ואחרי </w:t>
      </w:r>
      <w:r w:rsidRPr="000E6D63">
        <w:rPr>
          <w:rFonts w:ascii="David" w:hAnsi="David" w:cs="David"/>
          <w:rtl/>
        </w:rPr>
        <w:t>מע"מ, ויחייבו את הזוכה כמפורט בסעיף שכותרתו "המחירים" דלעיל.</w:t>
      </w:r>
    </w:p>
    <w:p w:rsidR="00AC7F3C" w:rsidRPr="000E6D63" w:rsidRDefault="00AC7F3C" w:rsidP="00C57519">
      <w:pPr>
        <w:pStyle w:val="Normal11"/>
        <w:numPr>
          <w:ilvl w:val="2"/>
          <w:numId w:val="56"/>
        </w:numPr>
        <w:spacing w:line="360" w:lineRule="auto"/>
        <w:rPr>
          <w:rFonts w:ascii="David" w:hAnsi="David"/>
          <w:noProof/>
          <w:szCs w:val="22"/>
        </w:rPr>
      </w:pPr>
      <w:r w:rsidRPr="000E6D63">
        <w:rPr>
          <w:rFonts w:ascii="David" w:hAnsi="David"/>
          <w:noProof/>
          <w:szCs w:val="22"/>
          <w:rtl/>
        </w:rPr>
        <w:t>המחירים יהיו סופיים ויכללו את כל הוצאות הזוכה, כולל כל המיסים וההיטלים (למעט מע"מ) לרבות כל תשלום לצד שלישי.</w:t>
      </w:r>
    </w:p>
    <w:p w:rsidR="00CA1434" w:rsidRDefault="00AC7F3C" w:rsidP="00C57519">
      <w:pPr>
        <w:pStyle w:val="Normal11"/>
        <w:numPr>
          <w:ilvl w:val="2"/>
          <w:numId w:val="56"/>
        </w:numPr>
        <w:spacing w:line="360" w:lineRule="auto"/>
        <w:rPr>
          <w:rFonts w:ascii="David" w:hAnsi="David"/>
          <w:noProof/>
          <w:szCs w:val="22"/>
        </w:rPr>
      </w:pPr>
      <w:r w:rsidRPr="000E6D63">
        <w:rPr>
          <w:rFonts w:ascii="David" w:hAnsi="David"/>
          <w:noProof/>
          <w:szCs w:val="22"/>
          <w:rtl/>
        </w:rPr>
        <w:t xml:space="preserve"> המחירים יהיו צמודים למדד המחירים לצרכן </w:t>
      </w:r>
      <w:r w:rsidR="001401DF" w:rsidRPr="000E6D63">
        <w:rPr>
          <w:rFonts w:ascii="David" w:hAnsi="David"/>
          <w:noProof/>
          <w:szCs w:val="22"/>
          <w:rtl/>
        </w:rPr>
        <w:t>כפי שידוע</w:t>
      </w:r>
      <w:r w:rsidR="005E58C4" w:rsidRPr="000E6D63">
        <w:rPr>
          <w:rFonts w:ascii="David" w:hAnsi="David"/>
          <w:noProof/>
          <w:szCs w:val="22"/>
          <w:rtl/>
        </w:rPr>
        <w:t xml:space="preserve"> </w:t>
      </w:r>
      <w:r w:rsidR="001401DF" w:rsidRPr="000E6D63">
        <w:rPr>
          <w:rFonts w:ascii="David" w:hAnsi="David"/>
          <w:noProof/>
          <w:szCs w:val="22"/>
          <w:rtl/>
        </w:rPr>
        <w:t xml:space="preserve">במועד </w:t>
      </w:r>
      <w:r w:rsidR="005E58C4" w:rsidRPr="000E6D63">
        <w:rPr>
          <w:rFonts w:ascii="David" w:hAnsi="David"/>
          <w:noProof/>
          <w:szCs w:val="22"/>
          <w:rtl/>
        </w:rPr>
        <w:t xml:space="preserve">חתימת ההסכם </w:t>
      </w:r>
      <w:r w:rsidRPr="000E6D63">
        <w:rPr>
          <w:rFonts w:ascii="David" w:hAnsi="David"/>
          <w:noProof/>
          <w:szCs w:val="22"/>
          <w:rtl/>
        </w:rPr>
        <w:t xml:space="preserve">בהתאם להוראות התכ"מ </w:t>
      </w:r>
      <w:r w:rsidR="001401DF" w:rsidRPr="000E6D63">
        <w:rPr>
          <w:rFonts w:ascii="David" w:hAnsi="David"/>
          <w:noProof/>
          <w:szCs w:val="22"/>
          <w:rtl/>
        </w:rPr>
        <w:t>7.</w:t>
      </w:r>
      <w:r w:rsidR="005E58C4" w:rsidRPr="000E6D63">
        <w:rPr>
          <w:rFonts w:ascii="David" w:hAnsi="David"/>
          <w:noProof/>
          <w:szCs w:val="22"/>
          <w:rtl/>
        </w:rPr>
        <w:t>3.2</w:t>
      </w:r>
      <w:r w:rsidRPr="000E6D63">
        <w:rPr>
          <w:rFonts w:ascii="David" w:hAnsi="David"/>
          <w:noProof/>
          <w:szCs w:val="22"/>
          <w:rtl/>
        </w:rPr>
        <w:t xml:space="preserve"> לנושא הצמדות.</w:t>
      </w:r>
    </w:p>
    <w:p w:rsidR="001043DA" w:rsidRPr="002E59DC" w:rsidRDefault="00D918AD" w:rsidP="002E59DC">
      <w:pPr>
        <w:pStyle w:val="Normal11"/>
        <w:numPr>
          <w:ilvl w:val="1"/>
          <w:numId w:val="56"/>
        </w:numPr>
        <w:spacing w:line="360" w:lineRule="auto"/>
        <w:outlineLvl w:val="1"/>
        <w:rPr>
          <w:rFonts w:ascii="David" w:hAnsi="David"/>
          <w:b/>
          <w:bCs/>
          <w:noProof/>
          <w:szCs w:val="22"/>
          <w:rtl/>
        </w:rPr>
      </w:pPr>
      <w:bookmarkStart w:id="196" w:name="H2_עלות_שימוש__רישוי_S"/>
      <w:r w:rsidRPr="00413A80">
        <w:rPr>
          <w:rFonts w:ascii="David" w:hAnsi="David"/>
          <w:b/>
          <w:bCs/>
          <w:noProof/>
          <w:szCs w:val="22"/>
          <w:rtl/>
        </w:rPr>
        <w:t>עלות שימוש (</w:t>
      </w:r>
      <w:r w:rsidRPr="00413A80">
        <w:rPr>
          <w:rFonts w:ascii="David" w:hAnsi="David"/>
          <w:b/>
          <w:bCs/>
          <w:noProof/>
          <w:szCs w:val="22"/>
        </w:rPr>
        <w:t>S</w:t>
      </w:r>
      <w:r w:rsidRPr="00413A80">
        <w:rPr>
          <w:rFonts w:ascii="David" w:hAnsi="David"/>
          <w:b/>
          <w:bCs/>
          <w:noProof/>
          <w:szCs w:val="22"/>
          <w:rtl/>
        </w:rPr>
        <w:t>)</w:t>
      </w:r>
      <w:bookmarkEnd w:id="196"/>
    </w:p>
    <w:p w:rsidR="004C2F1A" w:rsidRDefault="001043DA" w:rsidP="001B1F47">
      <w:pPr>
        <w:rPr>
          <w:rFonts w:ascii="David" w:eastAsia="Times New Roman" w:hAnsi="David" w:cs="David"/>
          <w:b/>
          <w:bCs/>
          <w:noProof/>
          <w:highlight w:val="yellow"/>
          <w:rtl/>
          <w:lang w:eastAsia="he-IL"/>
        </w:rPr>
      </w:pPr>
      <w:r w:rsidRPr="001043DA">
        <w:rPr>
          <w:rFonts w:cs="David"/>
          <w:rtl/>
        </w:rPr>
        <w:t xml:space="preserve">העלות המוצעת הינה עבור שירותים </w:t>
      </w:r>
      <w:r w:rsidRPr="00AA5FF6">
        <w:rPr>
          <w:rFonts w:cs="David"/>
          <w:rtl/>
        </w:rPr>
        <w:t>נרכשים</w:t>
      </w:r>
      <w:r w:rsidR="00AA5FF6" w:rsidRPr="00AA5FF6">
        <w:rPr>
          <w:rFonts w:ascii="David" w:eastAsia="Times New Roman" w:hAnsi="David" w:cs="David" w:hint="cs"/>
          <w:b/>
          <w:bCs/>
          <w:noProof/>
          <w:rtl/>
          <w:lang w:eastAsia="he-IL"/>
        </w:rPr>
        <w:t>,</w:t>
      </w:r>
      <w:r w:rsidR="00AA5FF6" w:rsidRPr="00AA5FF6">
        <w:rPr>
          <w:rFonts w:ascii="David" w:eastAsia="Times New Roman" w:hAnsi="David" w:cs="David" w:hint="cs"/>
          <w:noProof/>
          <w:rtl/>
          <w:lang w:eastAsia="he-IL"/>
        </w:rPr>
        <w:t xml:space="preserve"> </w:t>
      </w:r>
      <w:r w:rsidR="00AA5FF6">
        <w:rPr>
          <w:rFonts w:ascii="David" w:eastAsia="Times New Roman" w:hAnsi="David" w:cs="David" w:hint="cs"/>
          <w:noProof/>
          <w:rtl/>
          <w:lang w:eastAsia="he-IL"/>
        </w:rPr>
        <w:t xml:space="preserve">יש למלא בטבלה תעריף שעתי בש"ח </w:t>
      </w:r>
      <w:r w:rsidR="001B1F47">
        <w:rPr>
          <w:rFonts w:ascii="David" w:eastAsia="Times New Roman" w:hAnsi="David" w:cs="David" w:hint="cs"/>
          <w:noProof/>
          <w:rtl/>
          <w:lang w:eastAsia="he-IL"/>
        </w:rPr>
        <w:t xml:space="preserve">לפני ואחרי מע"מ </w:t>
      </w:r>
    </w:p>
    <w:p w:rsidR="00BC405F" w:rsidRDefault="00BC405F" w:rsidP="001043DA">
      <w:pPr>
        <w:rPr>
          <w:rFonts w:ascii="David" w:eastAsia="Times New Roman" w:hAnsi="David" w:cs="David"/>
          <w:b/>
          <w:bCs/>
          <w:noProof/>
          <w:highlight w:val="yellow"/>
          <w:lang w:eastAsia="he-IL"/>
        </w:rPr>
      </w:pPr>
    </w:p>
    <w:tbl>
      <w:tblPr>
        <w:bidiVisual/>
        <w:tblW w:w="0" w:type="auto"/>
        <w:tblInd w:w="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
        <w:gridCol w:w="2233"/>
        <w:gridCol w:w="1267"/>
        <w:gridCol w:w="1603"/>
        <w:gridCol w:w="1603"/>
        <w:gridCol w:w="1616"/>
        <w:gridCol w:w="1601"/>
      </w:tblGrid>
      <w:tr w:rsidR="002E59DC" w:rsidRPr="005873CC" w:rsidTr="002E59DC">
        <w:trPr>
          <w:tblHeader/>
        </w:trPr>
        <w:tc>
          <w:tcPr>
            <w:tcW w:w="420" w:type="dxa"/>
            <w:shd w:val="clear" w:color="auto" w:fill="D9D9D9" w:themeFill="background1" w:themeFillShade="D9"/>
          </w:tcPr>
          <w:p w:rsidR="002E59DC" w:rsidRPr="00B16F31" w:rsidRDefault="002E59DC" w:rsidP="001208CE">
            <w:pPr>
              <w:widowControl w:val="0"/>
              <w:spacing w:before="120"/>
              <w:jc w:val="center"/>
              <w:rPr>
                <w:rFonts w:asciiTheme="minorBidi" w:eastAsia="Times New Roman" w:hAnsiTheme="minorBidi" w:cs="Times New Roman"/>
                <w:b/>
                <w:bCs/>
                <w:noProof/>
                <w:sz w:val="20"/>
                <w:szCs w:val="20"/>
                <w:rtl/>
                <w:lang w:eastAsia="he-IL"/>
              </w:rPr>
            </w:pPr>
          </w:p>
        </w:tc>
        <w:tc>
          <w:tcPr>
            <w:tcW w:w="2233" w:type="dxa"/>
            <w:shd w:val="clear" w:color="auto" w:fill="D9D9D9" w:themeFill="background1" w:themeFillShade="D9"/>
          </w:tcPr>
          <w:p w:rsidR="002E59DC" w:rsidRPr="006A5CA9" w:rsidRDefault="002E59DC" w:rsidP="001208CE">
            <w:pPr>
              <w:widowControl w:val="0"/>
              <w:spacing w:before="120"/>
              <w:jc w:val="center"/>
              <w:rPr>
                <w:rFonts w:asciiTheme="minorBidi" w:eastAsia="Times New Roman" w:hAnsiTheme="minorBidi" w:cs="Times New Roman"/>
                <w:b/>
                <w:bCs/>
                <w:noProof/>
                <w:rtl/>
                <w:lang w:eastAsia="he-IL"/>
              </w:rPr>
            </w:pPr>
            <w:r w:rsidRPr="006A5CA9">
              <w:rPr>
                <w:rFonts w:asciiTheme="minorBidi" w:eastAsia="Times New Roman" w:hAnsiTheme="minorBidi" w:cs="Times New Roman"/>
                <w:b/>
                <w:bCs/>
                <w:noProof/>
                <w:rtl/>
                <w:lang w:eastAsia="he-IL"/>
              </w:rPr>
              <w:t xml:space="preserve">בעל תפקיד </w:t>
            </w:r>
          </w:p>
        </w:tc>
        <w:tc>
          <w:tcPr>
            <w:tcW w:w="1267" w:type="dxa"/>
            <w:shd w:val="clear" w:color="auto" w:fill="D9D9D9" w:themeFill="background1" w:themeFillShade="D9"/>
          </w:tcPr>
          <w:p w:rsidR="002E59DC" w:rsidRPr="006A5CA9" w:rsidRDefault="002E59DC" w:rsidP="00623755">
            <w:pPr>
              <w:widowControl w:val="0"/>
              <w:spacing w:before="120"/>
              <w:jc w:val="center"/>
              <w:rPr>
                <w:rFonts w:asciiTheme="minorBidi" w:eastAsia="Times New Roman" w:hAnsiTheme="minorBidi" w:cs="Times New Roman"/>
                <w:b/>
                <w:bCs/>
                <w:noProof/>
                <w:rtl/>
                <w:lang w:eastAsia="he-IL"/>
              </w:rPr>
            </w:pPr>
            <w:r w:rsidRPr="006A5CA9">
              <w:rPr>
                <w:rFonts w:asciiTheme="minorBidi" w:eastAsia="Times New Roman" w:hAnsiTheme="minorBidi" w:cs="Times New Roman"/>
                <w:b/>
                <w:bCs/>
                <w:noProof/>
                <w:rtl/>
                <w:lang w:eastAsia="he-IL"/>
              </w:rPr>
              <w:t xml:space="preserve">תעריף </w:t>
            </w:r>
            <w:r>
              <w:rPr>
                <w:rFonts w:asciiTheme="minorBidi" w:eastAsia="Times New Roman" w:hAnsiTheme="minorBidi" w:cs="Times New Roman" w:hint="cs"/>
                <w:b/>
                <w:bCs/>
                <w:noProof/>
                <w:rtl/>
                <w:lang w:eastAsia="he-IL"/>
              </w:rPr>
              <w:t>מקסימלי</w:t>
            </w:r>
          </w:p>
          <w:p w:rsidR="002E59DC" w:rsidRPr="006A5CA9" w:rsidRDefault="002E59DC" w:rsidP="00623755">
            <w:pPr>
              <w:widowControl w:val="0"/>
              <w:spacing w:before="120"/>
              <w:jc w:val="center"/>
              <w:rPr>
                <w:rFonts w:asciiTheme="minorBidi" w:eastAsia="Times New Roman" w:hAnsiTheme="minorBidi" w:cs="Times New Roman"/>
                <w:b/>
                <w:bCs/>
                <w:noProof/>
                <w:rtl/>
                <w:lang w:eastAsia="he-IL"/>
              </w:rPr>
            </w:pPr>
            <w:r w:rsidRPr="006A5CA9">
              <w:rPr>
                <w:rFonts w:asciiTheme="minorBidi" w:eastAsia="Times New Roman" w:hAnsiTheme="minorBidi" w:cs="Times New Roman"/>
                <w:b/>
                <w:bCs/>
                <w:noProof/>
                <w:rtl/>
                <w:lang w:eastAsia="he-IL"/>
              </w:rPr>
              <w:t xml:space="preserve">(בש"ח </w:t>
            </w:r>
            <w:r>
              <w:rPr>
                <w:rFonts w:asciiTheme="minorBidi" w:eastAsia="Times New Roman" w:hAnsiTheme="minorBidi" w:cs="Times New Roman" w:hint="cs"/>
                <w:b/>
                <w:bCs/>
                <w:noProof/>
                <w:rtl/>
                <w:lang w:eastAsia="he-IL"/>
              </w:rPr>
              <w:t xml:space="preserve">לא כולל </w:t>
            </w:r>
            <w:r w:rsidRPr="006A5CA9">
              <w:rPr>
                <w:rFonts w:asciiTheme="minorBidi" w:eastAsia="Times New Roman" w:hAnsiTheme="minorBidi" w:cs="Times New Roman"/>
                <w:b/>
                <w:bCs/>
                <w:noProof/>
                <w:rtl/>
                <w:lang w:eastAsia="he-IL"/>
              </w:rPr>
              <w:t>מע"מ)</w:t>
            </w:r>
          </w:p>
        </w:tc>
        <w:tc>
          <w:tcPr>
            <w:tcW w:w="1603" w:type="dxa"/>
            <w:shd w:val="clear" w:color="auto" w:fill="D9D9D9" w:themeFill="background1" w:themeFillShade="D9"/>
          </w:tcPr>
          <w:p w:rsidR="00AF5CE7" w:rsidRPr="006A5CA9" w:rsidRDefault="00AF5CE7" w:rsidP="00AF5CE7">
            <w:pPr>
              <w:widowControl w:val="0"/>
              <w:spacing w:before="120"/>
              <w:jc w:val="center"/>
              <w:rPr>
                <w:rFonts w:asciiTheme="minorBidi" w:eastAsia="Times New Roman" w:hAnsiTheme="minorBidi" w:cs="Times New Roman"/>
                <w:b/>
                <w:bCs/>
                <w:noProof/>
                <w:rtl/>
                <w:lang w:eastAsia="he-IL"/>
              </w:rPr>
            </w:pPr>
            <w:r w:rsidRPr="006A5CA9">
              <w:rPr>
                <w:rFonts w:asciiTheme="minorBidi" w:eastAsia="Times New Roman" w:hAnsiTheme="minorBidi" w:cs="Times New Roman"/>
                <w:b/>
                <w:bCs/>
                <w:noProof/>
                <w:rtl/>
                <w:lang w:eastAsia="he-IL"/>
              </w:rPr>
              <w:t xml:space="preserve">תעריף </w:t>
            </w:r>
            <w:r>
              <w:rPr>
                <w:rFonts w:asciiTheme="minorBidi" w:eastAsia="Times New Roman" w:hAnsiTheme="minorBidi" w:cs="Times New Roman" w:hint="cs"/>
                <w:b/>
                <w:bCs/>
                <w:noProof/>
                <w:rtl/>
                <w:lang w:eastAsia="he-IL"/>
              </w:rPr>
              <w:t>מקסימלי</w:t>
            </w:r>
          </w:p>
          <w:p w:rsidR="002E59DC" w:rsidRPr="006A5CA9" w:rsidRDefault="00AF5CE7" w:rsidP="00AF5CE7">
            <w:pPr>
              <w:widowControl w:val="0"/>
              <w:spacing w:before="120"/>
              <w:jc w:val="center"/>
              <w:rPr>
                <w:rFonts w:asciiTheme="minorBidi" w:eastAsia="Times New Roman" w:hAnsiTheme="minorBidi" w:cs="Times New Roman"/>
                <w:b/>
                <w:bCs/>
                <w:noProof/>
                <w:rtl/>
                <w:lang w:eastAsia="he-IL"/>
              </w:rPr>
            </w:pPr>
            <w:r>
              <w:rPr>
                <w:rFonts w:asciiTheme="minorBidi" w:eastAsia="Times New Roman" w:hAnsiTheme="minorBidi" w:cs="Times New Roman"/>
                <w:b/>
                <w:bCs/>
                <w:noProof/>
                <w:rtl/>
                <w:lang w:eastAsia="he-IL"/>
              </w:rPr>
              <w:t>(בש"ח</w:t>
            </w:r>
            <w:r>
              <w:rPr>
                <w:rFonts w:asciiTheme="minorBidi" w:eastAsia="Times New Roman" w:hAnsiTheme="minorBidi" w:cs="Times New Roman" w:hint="cs"/>
                <w:b/>
                <w:bCs/>
                <w:noProof/>
                <w:rtl/>
                <w:lang w:eastAsia="he-IL"/>
              </w:rPr>
              <w:t xml:space="preserve"> כולל </w:t>
            </w:r>
            <w:r w:rsidRPr="006A5CA9">
              <w:rPr>
                <w:rFonts w:asciiTheme="minorBidi" w:eastAsia="Times New Roman" w:hAnsiTheme="minorBidi" w:cs="Times New Roman"/>
                <w:b/>
                <w:bCs/>
                <w:noProof/>
                <w:rtl/>
                <w:lang w:eastAsia="he-IL"/>
              </w:rPr>
              <w:t>מע"מ</w:t>
            </w:r>
          </w:p>
        </w:tc>
        <w:tc>
          <w:tcPr>
            <w:tcW w:w="1603" w:type="dxa"/>
            <w:shd w:val="clear" w:color="auto" w:fill="D9D9D9" w:themeFill="background1" w:themeFillShade="D9"/>
          </w:tcPr>
          <w:p w:rsidR="00AF5CE7" w:rsidRPr="006A5CA9" w:rsidRDefault="00AF5CE7" w:rsidP="00AF5CE7">
            <w:pPr>
              <w:widowControl w:val="0"/>
              <w:spacing w:before="120"/>
              <w:jc w:val="center"/>
              <w:rPr>
                <w:rFonts w:asciiTheme="minorBidi" w:eastAsia="Times New Roman" w:hAnsiTheme="minorBidi" w:cs="Times New Roman"/>
                <w:b/>
                <w:bCs/>
                <w:noProof/>
                <w:rtl/>
                <w:lang w:eastAsia="he-IL"/>
              </w:rPr>
            </w:pPr>
            <w:r w:rsidRPr="006A5CA9">
              <w:rPr>
                <w:rFonts w:asciiTheme="minorBidi" w:eastAsia="Times New Roman" w:hAnsiTheme="minorBidi" w:cs="Times New Roman"/>
                <w:b/>
                <w:bCs/>
                <w:noProof/>
                <w:rtl/>
                <w:lang w:eastAsia="he-IL"/>
              </w:rPr>
              <w:t xml:space="preserve">תעריף </w:t>
            </w:r>
            <w:r w:rsidRPr="006A5CA9">
              <w:rPr>
                <w:rFonts w:asciiTheme="minorBidi" w:eastAsia="Times New Roman" w:hAnsiTheme="minorBidi" w:cs="Times New Roman" w:hint="cs"/>
                <w:b/>
                <w:bCs/>
                <w:noProof/>
                <w:rtl/>
                <w:lang w:eastAsia="he-IL"/>
              </w:rPr>
              <w:t>מוצע</w:t>
            </w:r>
          </w:p>
          <w:p w:rsidR="002E59DC" w:rsidRPr="006A5CA9" w:rsidRDefault="00AF5CE7" w:rsidP="00AF5CE7">
            <w:pPr>
              <w:widowControl w:val="0"/>
              <w:spacing w:before="120"/>
              <w:jc w:val="center"/>
              <w:rPr>
                <w:rFonts w:asciiTheme="minorBidi" w:eastAsia="Times New Roman" w:hAnsiTheme="minorBidi" w:cs="Times New Roman"/>
                <w:b/>
                <w:bCs/>
                <w:noProof/>
                <w:rtl/>
                <w:lang w:eastAsia="he-IL"/>
              </w:rPr>
            </w:pPr>
            <w:r w:rsidRPr="006A5CA9">
              <w:rPr>
                <w:rFonts w:asciiTheme="minorBidi" w:eastAsia="Times New Roman" w:hAnsiTheme="minorBidi" w:cs="Times New Roman"/>
                <w:b/>
                <w:bCs/>
                <w:noProof/>
                <w:rtl/>
                <w:lang w:eastAsia="he-IL"/>
              </w:rPr>
              <w:t xml:space="preserve">(בש"ח </w:t>
            </w:r>
            <w:r>
              <w:rPr>
                <w:rFonts w:asciiTheme="minorBidi" w:eastAsia="Times New Roman" w:hAnsiTheme="minorBidi" w:cs="Times New Roman" w:hint="cs"/>
                <w:b/>
                <w:bCs/>
                <w:noProof/>
                <w:rtl/>
                <w:lang w:eastAsia="he-IL"/>
              </w:rPr>
              <w:t xml:space="preserve">לא </w:t>
            </w:r>
            <w:r w:rsidRPr="006A5CA9">
              <w:rPr>
                <w:rFonts w:asciiTheme="minorBidi" w:eastAsia="Times New Roman" w:hAnsiTheme="minorBidi" w:cs="Times New Roman" w:hint="cs"/>
                <w:b/>
                <w:bCs/>
                <w:noProof/>
                <w:rtl/>
                <w:lang w:eastAsia="he-IL"/>
              </w:rPr>
              <w:t xml:space="preserve">כולל </w:t>
            </w:r>
            <w:r w:rsidRPr="006A5CA9">
              <w:rPr>
                <w:rFonts w:asciiTheme="minorBidi" w:eastAsia="Times New Roman" w:hAnsiTheme="minorBidi" w:cs="Times New Roman"/>
                <w:b/>
                <w:bCs/>
                <w:noProof/>
                <w:rtl/>
                <w:lang w:eastAsia="he-IL"/>
              </w:rPr>
              <w:t>מע"מ)</w:t>
            </w:r>
          </w:p>
        </w:tc>
        <w:tc>
          <w:tcPr>
            <w:tcW w:w="1616" w:type="dxa"/>
            <w:shd w:val="clear" w:color="auto" w:fill="D9D9D9" w:themeFill="background1" w:themeFillShade="D9"/>
          </w:tcPr>
          <w:p w:rsidR="002E59DC" w:rsidRPr="006A5CA9" w:rsidRDefault="002E59DC" w:rsidP="001208CE">
            <w:pPr>
              <w:widowControl w:val="0"/>
              <w:spacing w:before="120"/>
              <w:jc w:val="center"/>
              <w:rPr>
                <w:rFonts w:asciiTheme="minorBidi" w:eastAsia="Times New Roman" w:hAnsiTheme="minorBidi" w:cs="Times New Roman"/>
                <w:b/>
                <w:bCs/>
                <w:noProof/>
                <w:rtl/>
                <w:lang w:eastAsia="he-IL"/>
              </w:rPr>
            </w:pPr>
            <w:r w:rsidRPr="006A5CA9">
              <w:rPr>
                <w:rFonts w:asciiTheme="minorBidi" w:eastAsia="Times New Roman" w:hAnsiTheme="minorBidi" w:cs="Times New Roman"/>
                <w:b/>
                <w:bCs/>
                <w:noProof/>
                <w:rtl/>
                <w:lang w:eastAsia="he-IL"/>
              </w:rPr>
              <w:t xml:space="preserve">תעריף </w:t>
            </w:r>
            <w:r w:rsidRPr="006A5CA9">
              <w:rPr>
                <w:rFonts w:asciiTheme="minorBidi" w:eastAsia="Times New Roman" w:hAnsiTheme="minorBidi" w:cs="Times New Roman" w:hint="cs"/>
                <w:b/>
                <w:bCs/>
                <w:noProof/>
                <w:rtl/>
                <w:lang w:eastAsia="he-IL"/>
              </w:rPr>
              <w:t>מוצע</w:t>
            </w:r>
          </w:p>
          <w:p w:rsidR="002E59DC" w:rsidRPr="006A5CA9" w:rsidRDefault="002E59DC" w:rsidP="001208CE">
            <w:pPr>
              <w:widowControl w:val="0"/>
              <w:spacing w:before="120"/>
              <w:jc w:val="center"/>
              <w:rPr>
                <w:rFonts w:asciiTheme="minorBidi" w:eastAsia="Times New Roman" w:hAnsiTheme="minorBidi" w:cs="Times New Roman"/>
                <w:b/>
                <w:bCs/>
                <w:noProof/>
                <w:rtl/>
                <w:lang w:eastAsia="he-IL"/>
              </w:rPr>
            </w:pPr>
            <w:r w:rsidRPr="006A5CA9">
              <w:rPr>
                <w:rFonts w:asciiTheme="minorBidi" w:eastAsia="Times New Roman" w:hAnsiTheme="minorBidi" w:cs="Times New Roman"/>
                <w:b/>
                <w:bCs/>
                <w:noProof/>
                <w:rtl/>
                <w:lang w:eastAsia="he-IL"/>
              </w:rPr>
              <w:t>(בש"ח</w:t>
            </w:r>
            <w:r>
              <w:rPr>
                <w:rFonts w:asciiTheme="minorBidi" w:eastAsia="Times New Roman" w:hAnsiTheme="minorBidi" w:cs="Times New Roman" w:hint="cs"/>
                <w:b/>
                <w:bCs/>
                <w:noProof/>
                <w:rtl/>
                <w:lang w:eastAsia="he-IL"/>
              </w:rPr>
              <w:t xml:space="preserve"> </w:t>
            </w:r>
            <w:r w:rsidRPr="006A5CA9">
              <w:rPr>
                <w:rFonts w:asciiTheme="minorBidi" w:eastAsia="Times New Roman" w:hAnsiTheme="minorBidi" w:cs="Times New Roman" w:hint="cs"/>
                <w:b/>
                <w:bCs/>
                <w:noProof/>
                <w:rtl/>
                <w:lang w:eastAsia="he-IL"/>
              </w:rPr>
              <w:t xml:space="preserve">כולל </w:t>
            </w:r>
            <w:r w:rsidRPr="006A5CA9">
              <w:rPr>
                <w:rFonts w:asciiTheme="minorBidi" w:eastAsia="Times New Roman" w:hAnsiTheme="minorBidi" w:cs="Times New Roman"/>
                <w:b/>
                <w:bCs/>
                <w:noProof/>
                <w:rtl/>
                <w:lang w:eastAsia="he-IL"/>
              </w:rPr>
              <w:t>מע"מ)</w:t>
            </w:r>
          </w:p>
        </w:tc>
        <w:tc>
          <w:tcPr>
            <w:tcW w:w="1601" w:type="dxa"/>
            <w:shd w:val="clear" w:color="auto" w:fill="D9D9D9" w:themeFill="background1" w:themeFillShade="D9"/>
          </w:tcPr>
          <w:p w:rsidR="002E59DC" w:rsidRPr="006A5CA9" w:rsidRDefault="002E59DC" w:rsidP="001208CE">
            <w:pPr>
              <w:widowControl w:val="0"/>
              <w:spacing w:before="120"/>
              <w:jc w:val="center"/>
              <w:rPr>
                <w:rFonts w:asciiTheme="minorBidi" w:eastAsia="Times New Roman" w:hAnsiTheme="minorBidi" w:cs="Times New Roman"/>
                <w:b/>
                <w:bCs/>
                <w:noProof/>
                <w:rtl/>
                <w:lang w:eastAsia="he-IL"/>
              </w:rPr>
            </w:pPr>
            <w:r w:rsidRPr="006A5CA9">
              <w:rPr>
                <w:rFonts w:asciiTheme="minorBidi" w:eastAsia="Times New Roman" w:hAnsiTheme="minorBidi" w:cs="Times New Roman"/>
                <w:b/>
                <w:bCs/>
                <w:noProof/>
                <w:rtl/>
                <w:lang w:eastAsia="he-IL"/>
              </w:rPr>
              <w:t>מקדם בציון העלות</w:t>
            </w:r>
          </w:p>
        </w:tc>
      </w:tr>
      <w:tr w:rsidR="002E59DC" w:rsidRPr="005873CC" w:rsidTr="008D55C5">
        <w:tc>
          <w:tcPr>
            <w:tcW w:w="420" w:type="dxa"/>
          </w:tcPr>
          <w:p w:rsidR="002E59DC" w:rsidRPr="00B16F31" w:rsidRDefault="002E59DC" w:rsidP="00D86E9B">
            <w:pPr>
              <w:pStyle w:val="ab"/>
              <w:widowControl w:val="0"/>
              <w:numPr>
                <w:ilvl w:val="0"/>
                <w:numId w:val="93"/>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2233" w:type="dxa"/>
            <w:shd w:val="clear" w:color="auto" w:fill="auto"/>
          </w:tcPr>
          <w:p w:rsidR="002E59DC" w:rsidRPr="005873CC" w:rsidRDefault="002E59DC" w:rsidP="00BC405F">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sidRPr="005873CC">
              <w:rPr>
                <w:rFonts w:ascii="David" w:eastAsia="Times New Roman" w:hAnsi="David" w:cs="David"/>
                <w:noProof/>
                <w:rtl/>
                <w:lang w:eastAsia="he-IL"/>
              </w:rPr>
              <w:t>יועץ בכיר / מומחה</w:t>
            </w:r>
            <w:r w:rsidR="009E12B5">
              <w:rPr>
                <w:rFonts w:ascii="David" w:eastAsia="Times New Roman" w:hAnsi="David" w:cs="David" w:hint="cs"/>
                <w:noProof/>
                <w:rtl/>
                <w:lang w:eastAsia="he-IL"/>
              </w:rPr>
              <w:t xml:space="preserve">/ ארכיטקט </w:t>
            </w:r>
          </w:p>
        </w:tc>
        <w:tc>
          <w:tcPr>
            <w:tcW w:w="1267" w:type="dxa"/>
            <w:vAlign w:val="center"/>
          </w:tcPr>
          <w:p w:rsidR="002E59DC" w:rsidRPr="00922157" w:rsidRDefault="006502CE" w:rsidP="008D55C5">
            <w:pPr>
              <w:jc w:val="center"/>
              <w:rPr>
                <w:rFonts w:ascii="David" w:eastAsia="Times New Roman" w:hAnsi="David" w:cs="David"/>
                <w:noProof/>
                <w:rtl/>
                <w:lang w:eastAsia="he-IL"/>
              </w:rPr>
            </w:pPr>
            <w:r w:rsidRPr="00922157">
              <w:rPr>
                <w:rFonts w:ascii="David" w:eastAsia="Times New Roman" w:hAnsi="David" w:cs="David" w:hint="cs"/>
                <w:noProof/>
                <w:rtl/>
                <w:lang w:eastAsia="he-IL"/>
              </w:rPr>
              <w:t>450</w:t>
            </w:r>
          </w:p>
        </w:tc>
        <w:tc>
          <w:tcPr>
            <w:tcW w:w="1603" w:type="dxa"/>
            <w:vAlign w:val="center"/>
          </w:tcPr>
          <w:p w:rsidR="002E59DC" w:rsidRPr="00922157" w:rsidRDefault="008D55C5" w:rsidP="008D55C5">
            <w:pPr>
              <w:spacing w:after="0" w:line="360" w:lineRule="auto"/>
              <w:jc w:val="center"/>
              <w:rPr>
                <w:rFonts w:ascii="David" w:eastAsia="Times New Roman" w:hAnsi="David" w:cs="David"/>
                <w:noProof/>
                <w:rtl/>
                <w:lang w:eastAsia="he-IL"/>
              </w:rPr>
            </w:pPr>
            <w:r>
              <w:rPr>
                <w:rFonts w:ascii="David" w:eastAsia="Times New Roman" w:hAnsi="David" w:cs="David" w:hint="cs"/>
                <w:noProof/>
                <w:rtl/>
                <w:lang w:eastAsia="he-IL"/>
              </w:rPr>
              <w:t>526.5</w:t>
            </w:r>
          </w:p>
        </w:tc>
        <w:tc>
          <w:tcPr>
            <w:tcW w:w="1603" w:type="dxa"/>
          </w:tcPr>
          <w:p w:rsidR="002E59DC" w:rsidRPr="00922157" w:rsidRDefault="002E59DC" w:rsidP="00BC405F">
            <w:pPr>
              <w:spacing w:after="0" w:line="360" w:lineRule="auto"/>
              <w:rPr>
                <w:rFonts w:ascii="David" w:eastAsia="Times New Roman" w:hAnsi="David" w:cs="David"/>
                <w:noProof/>
                <w:rtl/>
                <w:lang w:eastAsia="he-IL"/>
              </w:rPr>
            </w:pPr>
          </w:p>
        </w:tc>
        <w:tc>
          <w:tcPr>
            <w:tcW w:w="1616" w:type="dxa"/>
          </w:tcPr>
          <w:p w:rsidR="002E59DC" w:rsidRPr="00922157" w:rsidRDefault="002E59DC" w:rsidP="00BC405F">
            <w:pPr>
              <w:spacing w:after="0" w:line="360" w:lineRule="auto"/>
              <w:rPr>
                <w:rFonts w:ascii="David" w:eastAsia="Times New Roman" w:hAnsi="David" w:cs="David"/>
                <w:noProof/>
                <w:rtl/>
                <w:lang w:eastAsia="he-IL"/>
              </w:rPr>
            </w:pPr>
          </w:p>
        </w:tc>
        <w:tc>
          <w:tcPr>
            <w:tcW w:w="1601" w:type="dxa"/>
          </w:tcPr>
          <w:p w:rsidR="002E59DC" w:rsidRPr="00922157" w:rsidRDefault="002E59DC" w:rsidP="00BC405F">
            <w:pPr>
              <w:spacing w:after="0" w:line="360" w:lineRule="auto"/>
              <w:jc w:val="center"/>
              <w:rPr>
                <w:rFonts w:ascii="David" w:eastAsia="Times New Roman" w:hAnsi="David" w:cs="David"/>
                <w:noProof/>
                <w:rtl/>
                <w:lang w:eastAsia="he-IL"/>
              </w:rPr>
            </w:pPr>
            <w:r w:rsidRPr="00922157">
              <w:rPr>
                <w:rFonts w:ascii="David" w:eastAsia="Times New Roman" w:hAnsi="David" w:cs="David" w:hint="cs"/>
                <w:noProof/>
                <w:rtl/>
                <w:lang w:eastAsia="he-IL"/>
              </w:rPr>
              <w:t>25</w:t>
            </w:r>
          </w:p>
        </w:tc>
      </w:tr>
      <w:tr w:rsidR="002E59DC" w:rsidRPr="005873CC" w:rsidTr="008D55C5">
        <w:tc>
          <w:tcPr>
            <w:tcW w:w="420" w:type="dxa"/>
          </w:tcPr>
          <w:p w:rsidR="002E59DC" w:rsidRPr="00B16F31" w:rsidRDefault="002E59DC" w:rsidP="00D86E9B">
            <w:pPr>
              <w:pStyle w:val="ab"/>
              <w:widowControl w:val="0"/>
              <w:numPr>
                <w:ilvl w:val="0"/>
                <w:numId w:val="93"/>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2233" w:type="dxa"/>
            <w:shd w:val="clear" w:color="auto" w:fill="auto"/>
          </w:tcPr>
          <w:p w:rsidR="002E59DC" w:rsidRPr="005873CC" w:rsidRDefault="002E59DC" w:rsidP="00BC405F">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sidRPr="005873CC">
              <w:rPr>
                <w:rFonts w:ascii="David" w:eastAsia="Times New Roman" w:hAnsi="David" w:cs="David"/>
                <w:noProof/>
                <w:rtl/>
                <w:lang w:eastAsia="he-IL"/>
              </w:rPr>
              <w:t>מנהל פרויקט</w:t>
            </w:r>
            <w:r>
              <w:rPr>
                <w:rFonts w:ascii="David" w:eastAsia="Times New Roman" w:hAnsi="David" w:cs="David" w:hint="cs"/>
                <w:noProof/>
                <w:rtl/>
                <w:lang w:eastAsia="he-IL"/>
              </w:rPr>
              <w:t xml:space="preserve"> בכיר</w:t>
            </w:r>
          </w:p>
        </w:tc>
        <w:tc>
          <w:tcPr>
            <w:tcW w:w="1267" w:type="dxa"/>
            <w:vAlign w:val="center"/>
          </w:tcPr>
          <w:p w:rsidR="002E59DC" w:rsidRPr="00922157" w:rsidRDefault="006502CE" w:rsidP="008D55C5">
            <w:pPr>
              <w:jc w:val="center"/>
              <w:rPr>
                <w:rFonts w:ascii="David" w:eastAsia="Times New Roman" w:hAnsi="David" w:cs="David"/>
                <w:noProof/>
                <w:rtl/>
                <w:lang w:eastAsia="he-IL"/>
              </w:rPr>
            </w:pPr>
            <w:r w:rsidRPr="00922157">
              <w:rPr>
                <w:rFonts w:ascii="David" w:eastAsia="Times New Roman" w:hAnsi="David" w:cs="David" w:hint="cs"/>
                <w:noProof/>
                <w:rtl/>
                <w:lang w:eastAsia="he-IL"/>
              </w:rPr>
              <w:t>350</w:t>
            </w:r>
          </w:p>
        </w:tc>
        <w:tc>
          <w:tcPr>
            <w:tcW w:w="1603" w:type="dxa"/>
            <w:vAlign w:val="center"/>
          </w:tcPr>
          <w:p w:rsidR="002E59DC" w:rsidRPr="00922157" w:rsidRDefault="008D55C5" w:rsidP="008D55C5">
            <w:pPr>
              <w:spacing w:after="0" w:line="360" w:lineRule="auto"/>
              <w:jc w:val="center"/>
              <w:rPr>
                <w:rFonts w:ascii="David" w:eastAsia="Times New Roman" w:hAnsi="David" w:cs="David"/>
                <w:noProof/>
                <w:rtl/>
                <w:lang w:eastAsia="he-IL"/>
              </w:rPr>
            </w:pPr>
            <w:r>
              <w:rPr>
                <w:rFonts w:ascii="David" w:eastAsia="Times New Roman" w:hAnsi="David" w:cs="David" w:hint="cs"/>
                <w:noProof/>
                <w:rtl/>
                <w:lang w:eastAsia="he-IL"/>
              </w:rPr>
              <w:t>409.5</w:t>
            </w:r>
          </w:p>
        </w:tc>
        <w:tc>
          <w:tcPr>
            <w:tcW w:w="1603" w:type="dxa"/>
          </w:tcPr>
          <w:p w:rsidR="002E59DC" w:rsidRPr="00922157" w:rsidRDefault="002E59DC" w:rsidP="00BC405F">
            <w:pPr>
              <w:spacing w:after="0" w:line="360" w:lineRule="auto"/>
              <w:rPr>
                <w:rFonts w:ascii="David" w:eastAsia="Times New Roman" w:hAnsi="David" w:cs="David"/>
                <w:noProof/>
                <w:rtl/>
                <w:lang w:eastAsia="he-IL"/>
              </w:rPr>
            </w:pPr>
          </w:p>
        </w:tc>
        <w:tc>
          <w:tcPr>
            <w:tcW w:w="1616" w:type="dxa"/>
          </w:tcPr>
          <w:p w:rsidR="002E59DC" w:rsidRPr="00922157" w:rsidRDefault="002E59DC" w:rsidP="00BC405F">
            <w:pPr>
              <w:spacing w:after="0" w:line="360" w:lineRule="auto"/>
              <w:rPr>
                <w:rFonts w:ascii="David" w:eastAsia="Times New Roman" w:hAnsi="David" w:cs="David"/>
                <w:noProof/>
                <w:rtl/>
                <w:lang w:eastAsia="he-IL"/>
              </w:rPr>
            </w:pPr>
          </w:p>
        </w:tc>
        <w:tc>
          <w:tcPr>
            <w:tcW w:w="1601" w:type="dxa"/>
          </w:tcPr>
          <w:p w:rsidR="002E59DC" w:rsidRPr="00922157" w:rsidRDefault="002E59DC" w:rsidP="00BC405F">
            <w:pPr>
              <w:spacing w:after="0" w:line="360" w:lineRule="auto"/>
              <w:jc w:val="center"/>
              <w:rPr>
                <w:rFonts w:eastAsia="Times New Roman" w:cs="David"/>
                <w:noProof/>
                <w:rtl/>
                <w:lang w:eastAsia="he-IL"/>
              </w:rPr>
            </w:pPr>
            <w:r w:rsidRPr="00922157">
              <w:rPr>
                <w:rFonts w:ascii="David" w:eastAsia="Times New Roman" w:hAnsi="David" w:cs="David"/>
                <w:noProof/>
                <w:lang w:eastAsia="he-IL"/>
              </w:rPr>
              <w:t>20</w:t>
            </w:r>
          </w:p>
        </w:tc>
      </w:tr>
      <w:tr w:rsidR="002E59DC" w:rsidRPr="005873CC" w:rsidTr="008D55C5">
        <w:tc>
          <w:tcPr>
            <w:tcW w:w="420" w:type="dxa"/>
          </w:tcPr>
          <w:p w:rsidR="002E59DC" w:rsidRPr="00B16F31" w:rsidRDefault="002E59DC" w:rsidP="00D86E9B">
            <w:pPr>
              <w:pStyle w:val="ab"/>
              <w:widowControl w:val="0"/>
              <w:numPr>
                <w:ilvl w:val="0"/>
                <w:numId w:val="93"/>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2233" w:type="dxa"/>
            <w:shd w:val="clear" w:color="auto" w:fill="auto"/>
          </w:tcPr>
          <w:p w:rsidR="002E59DC" w:rsidRPr="005873CC" w:rsidRDefault="002E59DC" w:rsidP="00BC405F">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sidRPr="005873CC">
              <w:rPr>
                <w:rFonts w:ascii="David" w:eastAsia="Times New Roman" w:hAnsi="David" w:cs="David"/>
                <w:noProof/>
                <w:rtl/>
                <w:lang w:eastAsia="he-IL"/>
              </w:rPr>
              <w:t>מנתח מערכת</w:t>
            </w:r>
            <w:r>
              <w:rPr>
                <w:rFonts w:ascii="David" w:eastAsia="Times New Roman" w:hAnsi="David" w:cs="David" w:hint="cs"/>
                <w:noProof/>
                <w:rtl/>
                <w:lang w:eastAsia="he-IL"/>
              </w:rPr>
              <w:t xml:space="preserve"> ומיישם</w:t>
            </w:r>
          </w:p>
        </w:tc>
        <w:tc>
          <w:tcPr>
            <w:tcW w:w="1267" w:type="dxa"/>
            <w:vAlign w:val="center"/>
          </w:tcPr>
          <w:p w:rsidR="002E59DC" w:rsidRPr="00922157" w:rsidRDefault="006502CE" w:rsidP="008D55C5">
            <w:pPr>
              <w:jc w:val="center"/>
              <w:rPr>
                <w:rFonts w:ascii="David" w:eastAsia="Times New Roman" w:hAnsi="David" w:cs="David"/>
                <w:noProof/>
                <w:rtl/>
                <w:lang w:eastAsia="he-IL"/>
              </w:rPr>
            </w:pPr>
            <w:r w:rsidRPr="00922157">
              <w:rPr>
                <w:rFonts w:ascii="David" w:eastAsia="Times New Roman" w:hAnsi="David" w:cs="David" w:hint="cs"/>
                <w:noProof/>
                <w:rtl/>
                <w:lang w:eastAsia="he-IL"/>
              </w:rPr>
              <w:t>300</w:t>
            </w:r>
          </w:p>
        </w:tc>
        <w:tc>
          <w:tcPr>
            <w:tcW w:w="1603" w:type="dxa"/>
            <w:vAlign w:val="center"/>
          </w:tcPr>
          <w:p w:rsidR="002E59DC" w:rsidRPr="00922157" w:rsidRDefault="008D55C5" w:rsidP="008D55C5">
            <w:pPr>
              <w:spacing w:after="0" w:line="360" w:lineRule="auto"/>
              <w:jc w:val="center"/>
              <w:rPr>
                <w:rFonts w:ascii="David" w:eastAsia="Times New Roman" w:hAnsi="David" w:cs="David"/>
                <w:noProof/>
                <w:rtl/>
                <w:lang w:eastAsia="he-IL"/>
              </w:rPr>
            </w:pPr>
            <w:r>
              <w:rPr>
                <w:rFonts w:ascii="David" w:eastAsia="Times New Roman" w:hAnsi="David" w:cs="David" w:hint="cs"/>
                <w:noProof/>
                <w:rtl/>
                <w:lang w:eastAsia="he-IL"/>
              </w:rPr>
              <w:t>351</w:t>
            </w:r>
          </w:p>
        </w:tc>
        <w:tc>
          <w:tcPr>
            <w:tcW w:w="1603" w:type="dxa"/>
          </w:tcPr>
          <w:p w:rsidR="002E59DC" w:rsidRPr="00922157" w:rsidRDefault="002E59DC" w:rsidP="00BC405F">
            <w:pPr>
              <w:spacing w:after="0" w:line="360" w:lineRule="auto"/>
              <w:rPr>
                <w:rFonts w:ascii="David" w:eastAsia="Times New Roman" w:hAnsi="David" w:cs="David"/>
                <w:noProof/>
                <w:rtl/>
                <w:lang w:eastAsia="he-IL"/>
              </w:rPr>
            </w:pPr>
          </w:p>
        </w:tc>
        <w:tc>
          <w:tcPr>
            <w:tcW w:w="1616" w:type="dxa"/>
          </w:tcPr>
          <w:p w:rsidR="002E59DC" w:rsidRPr="00922157" w:rsidRDefault="002E59DC" w:rsidP="00BC405F">
            <w:pPr>
              <w:spacing w:after="0" w:line="360" w:lineRule="auto"/>
              <w:rPr>
                <w:rFonts w:ascii="David" w:eastAsia="Times New Roman" w:hAnsi="David" w:cs="David"/>
                <w:noProof/>
                <w:rtl/>
                <w:lang w:eastAsia="he-IL"/>
              </w:rPr>
            </w:pPr>
          </w:p>
        </w:tc>
        <w:tc>
          <w:tcPr>
            <w:tcW w:w="1601" w:type="dxa"/>
          </w:tcPr>
          <w:p w:rsidR="002E59DC" w:rsidRPr="00922157" w:rsidRDefault="002E59DC" w:rsidP="00BC405F">
            <w:pPr>
              <w:spacing w:after="0" w:line="360" w:lineRule="auto"/>
              <w:jc w:val="center"/>
              <w:rPr>
                <w:rFonts w:eastAsia="Times New Roman" w:cs="David"/>
                <w:noProof/>
                <w:rtl/>
                <w:lang w:eastAsia="he-IL"/>
              </w:rPr>
            </w:pPr>
            <w:r w:rsidRPr="00922157">
              <w:rPr>
                <w:rFonts w:ascii="David" w:eastAsia="Times New Roman" w:hAnsi="David" w:cs="David" w:hint="cs"/>
                <w:noProof/>
                <w:rtl/>
                <w:lang w:eastAsia="he-IL"/>
              </w:rPr>
              <w:t>10</w:t>
            </w:r>
          </w:p>
        </w:tc>
      </w:tr>
      <w:tr w:rsidR="002E59DC" w:rsidRPr="005873CC" w:rsidTr="008D55C5">
        <w:tc>
          <w:tcPr>
            <w:tcW w:w="420" w:type="dxa"/>
          </w:tcPr>
          <w:p w:rsidR="002E59DC" w:rsidRPr="00B16F31" w:rsidRDefault="002E59DC" w:rsidP="00D86E9B">
            <w:pPr>
              <w:pStyle w:val="ab"/>
              <w:widowControl w:val="0"/>
              <w:numPr>
                <w:ilvl w:val="0"/>
                <w:numId w:val="93"/>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2233" w:type="dxa"/>
            <w:shd w:val="clear" w:color="auto" w:fill="auto"/>
          </w:tcPr>
          <w:p w:rsidR="002E59DC" w:rsidRPr="005873CC" w:rsidRDefault="002E59DC" w:rsidP="00BC405F">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sidRPr="005873CC">
              <w:rPr>
                <w:rFonts w:ascii="David" w:eastAsia="Times New Roman" w:hAnsi="David" w:cs="David"/>
                <w:noProof/>
                <w:rtl/>
                <w:lang w:eastAsia="he-IL"/>
              </w:rPr>
              <w:t xml:space="preserve">מפתח </w:t>
            </w:r>
            <w:r>
              <w:rPr>
                <w:rFonts w:ascii="David" w:eastAsia="Times New Roman" w:hAnsi="David" w:cs="David" w:hint="cs"/>
                <w:noProof/>
                <w:lang w:eastAsia="he-IL"/>
              </w:rPr>
              <w:t>WEB</w:t>
            </w:r>
            <w:r>
              <w:rPr>
                <w:rFonts w:ascii="David" w:eastAsia="Times New Roman" w:hAnsi="David" w:cs="David" w:hint="cs"/>
                <w:noProof/>
                <w:rtl/>
                <w:lang w:eastAsia="he-IL"/>
              </w:rPr>
              <w:t xml:space="preserve"> </w:t>
            </w:r>
            <w:r w:rsidRPr="005873CC">
              <w:rPr>
                <w:rFonts w:ascii="David" w:eastAsia="Times New Roman" w:hAnsi="David" w:cs="David"/>
                <w:noProof/>
                <w:rtl/>
                <w:lang w:eastAsia="he-IL"/>
              </w:rPr>
              <w:t>בכיר</w:t>
            </w:r>
          </w:p>
        </w:tc>
        <w:tc>
          <w:tcPr>
            <w:tcW w:w="1267" w:type="dxa"/>
            <w:vAlign w:val="center"/>
          </w:tcPr>
          <w:p w:rsidR="002E59DC" w:rsidRPr="00922157" w:rsidRDefault="002E59DC" w:rsidP="008D55C5">
            <w:pPr>
              <w:jc w:val="center"/>
              <w:rPr>
                <w:rFonts w:ascii="David" w:eastAsia="Times New Roman" w:hAnsi="David" w:cs="David"/>
                <w:noProof/>
                <w:rtl/>
                <w:lang w:eastAsia="he-IL"/>
              </w:rPr>
            </w:pPr>
            <w:r w:rsidRPr="00922157">
              <w:rPr>
                <w:rFonts w:ascii="David" w:eastAsia="Times New Roman" w:hAnsi="David" w:cs="David" w:hint="cs"/>
                <w:noProof/>
                <w:rtl/>
                <w:lang w:eastAsia="he-IL"/>
              </w:rPr>
              <w:t>300</w:t>
            </w:r>
          </w:p>
        </w:tc>
        <w:tc>
          <w:tcPr>
            <w:tcW w:w="1603" w:type="dxa"/>
            <w:vAlign w:val="center"/>
          </w:tcPr>
          <w:p w:rsidR="002E59DC" w:rsidRPr="00922157" w:rsidRDefault="008D55C5" w:rsidP="008D55C5">
            <w:pPr>
              <w:spacing w:after="0" w:line="360" w:lineRule="auto"/>
              <w:jc w:val="center"/>
              <w:rPr>
                <w:rFonts w:ascii="David" w:eastAsia="Times New Roman" w:hAnsi="David" w:cs="David"/>
                <w:noProof/>
                <w:rtl/>
                <w:lang w:eastAsia="he-IL"/>
              </w:rPr>
            </w:pPr>
            <w:r>
              <w:rPr>
                <w:rFonts w:ascii="David" w:eastAsia="Times New Roman" w:hAnsi="David" w:cs="David" w:hint="cs"/>
                <w:noProof/>
                <w:rtl/>
                <w:lang w:eastAsia="he-IL"/>
              </w:rPr>
              <w:t>351</w:t>
            </w:r>
          </w:p>
        </w:tc>
        <w:tc>
          <w:tcPr>
            <w:tcW w:w="1603" w:type="dxa"/>
          </w:tcPr>
          <w:p w:rsidR="002E59DC" w:rsidRPr="00922157" w:rsidRDefault="002E59DC" w:rsidP="00BC405F">
            <w:pPr>
              <w:spacing w:after="0" w:line="360" w:lineRule="auto"/>
              <w:rPr>
                <w:rFonts w:ascii="David" w:eastAsia="Times New Roman" w:hAnsi="David" w:cs="David"/>
                <w:noProof/>
                <w:rtl/>
                <w:lang w:eastAsia="he-IL"/>
              </w:rPr>
            </w:pPr>
          </w:p>
        </w:tc>
        <w:tc>
          <w:tcPr>
            <w:tcW w:w="1616" w:type="dxa"/>
          </w:tcPr>
          <w:p w:rsidR="002E59DC" w:rsidRPr="00922157" w:rsidRDefault="002E59DC" w:rsidP="00BC405F">
            <w:pPr>
              <w:spacing w:after="0" w:line="360" w:lineRule="auto"/>
              <w:rPr>
                <w:rFonts w:ascii="David" w:eastAsia="Times New Roman" w:hAnsi="David" w:cs="David"/>
                <w:noProof/>
                <w:rtl/>
                <w:lang w:eastAsia="he-IL"/>
              </w:rPr>
            </w:pPr>
          </w:p>
        </w:tc>
        <w:tc>
          <w:tcPr>
            <w:tcW w:w="1601" w:type="dxa"/>
          </w:tcPr>
          <w:p w:rsidR="002E59DC" w:rsidRPr="00922157" w:rsidRDefault="002E59DC" w:rsidP="00BC405F">
            <w:pPr>
              <w:spacing w:after="0" w:line="360" w:lineRule="auto"/>
              <w:jc w:val="center"/>
              <w:rPr>
                <w:rFonts w:ascii="David" w:eastAsia="Times New Roman" w:hAnsi="David" w:cs="David"/>
                <w:noProof/>
                <w:rtl/>
                <w:lang w:eastAsia="he-IL"/>
              </w:rPr>
            </w:pPr>
            <w:r w:rsidRPr="00922157">
              <w:rPr>
                <w:rFonts w:ascii="David" w:eastAsia="Times New Roman" w:hAnsi="David" w:cs="David"/>
                <w:noProof/>
                <w:lang w:eastAsia="he-IL"/>
              </w:rPr>
              <w:t>20</w:t>
            </w:r>
          </w:p>
        </w:tc>
      </w:tr>
      <w:tr w:rsidR="009E12B5" w:rsidRPr="005873CC" w:rsidTr="008D55C5">
        <w:tc>
          <w:tcPr>
            <w:tcW w:w="420" w:type="dxa"/>
          </w:tcPr>
          <w:p w:rsidR="009E12B5" w:rsidRPr="00B16F31" w:rsidRDefault="009E12B5" w:rsidP="00D86E9B">
            <w:pPr>
              <w:pStyle w:val="ab"/>
              <w:widowControl w:val="0"/>
              <w:numPr>
                <w:ilvl w:val="0"/>
                <w:numId w:val="93"/>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2233" w:type="dxa"/>
            <w:shd w:val="clear" w:color="auto" w:fill="auto"/>
          </w:tcPr>
          <w:p w:rsidR="009E12B5" w:rsidRDefault="009E12B5" w:rsidP="00BC405F">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Pr>
                <w:rFonts w:ascii="David" w:eastAsia="Times New Roman" w:hAnsi="David" w:cs="David" w:hint="cs"/>
                <w:noProof/>
                <w:rtl/>
                <w:lang w:eastAsia="he-IL"/>
              </w:rPr>
              <w:t xml:space="preserve">מפתח </w:t>
            </w:r>
            <w:r>
              <w:rPr>
                <w:rFonts w:ascii="David" w:eastAsia="Times New Roman" w:hAnsi="David" w:cs="David" w:hint="cs"/>
                <w:noProof/>
                <w:lang w:eastAsia="he-IL"/>
              </w:rPr>
              <w:t>WEB</w:t>
            </w:r>
            <w:r>
              <w:rPr>
                <w:rFonts w:ascii="David" w:eastAsia="Times New Roman" w:hAnsi="David" w:cs="David" w:hint="cs"/>
                <w:noProof/>
                <w:rtl/>
                <w:lang w:eastAsia="he-IL"/>
              </w:rPr>
              <w:t xml:space="preserve"> </w:t>
            </w:r>
          </w:p>
        </w:tc>
        <w:tc>
          <w:tcPr>
            <w:tcW w:w="1267" w:type="dxa"/>
            <w:vAlign w:val="center"/>
          </w:tcPr>
          <w:p w:rsidR="009E12B5" w:rsidRPr="00922157" w:rsidRDefault="009E12B5" w:rsidP="008D55C5">
            <w:pPr>
              <w:jc w:val="center"/>
              <w:rPr>
                <w:rFonts w:ascii="David" w:eastAsia="Times New Roman" w:hAnsi="David" w:cs="David"/>
                <w:noProof/>
                <w:rtl/>
                <w:lang w:eastAsia="he-IL"/>
              </w:rPr>
            </w:pPr>
            <w:r w:rsidRPr="00922157">
              <w:rPr>
                <w:rFonts w:ascii="David" w:eastAsia="Times New Roman" w:hAnsi="David" w:cs="David" w:hint="cs"/>
                <w:noProof/>
                <w:rtl/>
                <w:lang w:eastAsia="he-IL"/>
              </w:rPr>
              <w:t>250</w:t>
            </w:r>
          </w:p>
        </w:tc>
        <w:tc>
          <w:tcPr>
            <w:tcW w:w="1603" w:type="dxa"/>
            <w:vAlign w:val="center"/>
          </w:tcPr>
          <w:p w:rsidR="009E12B5" w:rsidRPr="00922157" w:rsidRDefault="008D55C5" w:rsidP="008D55C5">
            <w:pPr>
              <w:spacing w:after="0" w:line="360" w:lineRule="auto"/>
              <w:jc w:val="center"/>
              <w:rPr>
                <w:rFonts w:ascii="David" w:eastAsia="Times New Roman" w:hAnsi="David" w:cs="David"/>
                <w:noProof/>
                <w:rtl/>
                <w:lang w:eastAsia="he-IL"/>
              </w:rPr>
            </w:pPr>
            <w:r>
              <w:rPr>
                <w:rFonts w:ascii="David" w:eastAsia="Times New Roman" w:hAnsi="David" w:cs="David" w:hint="cs"/>
                <w:noProof/>
                <w:rtl/>
                <w:lang w:eastAsia="he-IL"/>
              </w:rPr>
              <w:t>292.5</w:t>
            </w:r>
          </w:p>
        </w:tc>
        <w:tc>
          <w:tcPr>
            <w:tcW w:w="1603" w:type="dxa"/>
          </w:tcPr>
          <w:p w:rsidR="009E12B5" w:rsidRPr="00922157" w:rsidRDefault="009E12B5" w:rsidP="00BC405F">
            <w:pPr>
              <w:spacing w:after="0" w:line="360" w:lineRule="auto"/>
              <w:rPr>
                <w:rFonts w:ascii="David" w:eastAsia="Times New Roman" w:hAnsi="David" w:cs="David"/>
                <w:noProof/>
                <w:rtl/>
                <w:lang w:eastAsia="he-IL"/>
              </w:rPr>
            </w:pPr>
          </w:p>
        </w:tc>
        <w:tc>
          <w:tcPr>
            <w:tcW w:w="1616" w:type="dxa"/>
          </w:tcPr>
          <w:p w:rsidR="009E12B5" w:rsidRPr="00922157" w:rsidRDefault="009E12B5" w:rsidP="00BC405F">
            <w:pPr>
              <w:spacing w:after="0" w:line="360" w:lineRule="auto"/>
              <w:rPr>
                <w:rFonts w:ascii="David" w:eastAsia="Times New Roman" w:hAnsi="David" w:cs="David"/>
                <w:noProof/>
                <w:rtl/>
                <w:lang w:eastAsia="he-IL"/>
              </w:rPr>
            </w:pPr>
          </w:p>
        </w:tc>
        <w:tc>
          <w:tcPr>
            <w:tcW w:w="1601" w:type="dxa"/>
          </w:tcPr>
          <w:p w:rsidR="009E12B5" w:rsidRPr="00922157" w:rsidRDefault="009E12B5" w:rsidP="00BC405F">
            <w:pPr>
              <w:spacing w:after="0" w:line="360" w:lineRule="auto"/>
              <w:jc w:val="center"/>
              <w:rPr>
                <w:rFonts w:ascii="David" w:eastAsia="Times New Roman" w:hAnsi="David" w:cs="David"/>
                <w:noProof/>
                <w:lang w:eastAsia="he-IL"/>
              </w:rPr>
            </w:pPr>
            <w:r w:rsidRPr="00922157">
              <w:rPr>
                <w:rFonts w:ascii="David" w:eastAsia="Times New Roman" w:hAnsi="David" w:cs="David" w:hint="cs"/>
                <w:noProof/>
                <w:rtl/>
                <w:lang w:eastAsia="he-IL"/>
              </w:rPr>
              <w:t>15</w:t>
            </w:r>
          </w:p>
        </w:tc>
      </w:tr>
      <w:tr w:rsidR="002E59DC" w:rsidRPr="005873CC" w:rsidTr="008D55C5">
        <w:tc>
          <w:tcPr>
            <w:tcW w:w="420" w:type="dxa"/>
          </w:tcPr>
          <w:p w:rsidR="002E59DC" w:rsidRPr="00B16F31" w:rsidRDefault="002E59DC" w:rsidP="00D86E9B">
            <w:pPr>
              <w:pStyle w:val="ab"/>
              <w:widowControl w:val="0"/>
              <w:numPr>
                <w:ilvl w:val="0"/>
                <w:numId w:val="93"/>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2233" w:type="dxa"/>
            <w:shd w:val="clear" w:color="auto" w:fill="auto"/>
          </w:tcPr>
          <w:p w:rsidR="002E59DC" w:rsidRPr="005873CC" w:rsidRDefault="002E59DC" w:rsidP="00BC405F">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Pr>
                <w:rFonts w:ascii="David" w:eastAsia="Times New Roman" w:hAnsi="David" w:cs="David" w:hint="cs"/>
                <w:noProof/>
                <w:rtl/>
                <w:lang w:eastAsia="he-IL"/>
              </w:rPr>
              <w:t>ר' צוות פיתוח</w:t>
            </w:r>
          </w:p>
        </w:tc>
        <w:tc>
          <w:tcPr>
            <w:tcW w:w="1267" w:type="dxa"/>
            <w:vAlign w:val="center"/>
          </w:tcPr>
          <w:p w:rsidR="002E59DC" w:rsidRPr="00922157" w:rsidRDefault="002E59DC" w:rsidP="008D55C5">
            <w:pPr>
              <w:jc w:val="center"/>
              <w:rPr>
                <w:rFonts w:ascii="David" w:eastAsia="Times New Roman" w:hAnsi="David" w:cs="David"/>
                <w:noProof/>
                <w:rtl/>
                <w:lang w:eastAsia="he-IL"/>
              </w:rPr>
            </w:pPr>
            <w:r w:rsidRPr="00922157">
              <w:rPr>
                <w:rFonts w:ascii="David" w:eastAsia="Times New Roman" w:hAnsi="David" w:cs="David" w:hint="cs"/>
                <w:noProof/>
                <w:rtl/>
                <w:lang w:eastAsia="he-IL"/>
              </w:rPr>
              <w:t>340</w:t>
            </w:r>
          </w:p>
        </w:tc>
        <w:tc>
          <w:tcPr>
            <w:tcW w:w="1603" w:type="dxa"/>
            <w:vAlign w:val="center"/>
          </w:tcPr>
          <w:p w:rsidR="002E59DC" w:rsidRPr="00922157" w:rsidRDefault="008D55C5" w:rsidP="008D55C5">
            <w:pPr>
              <w:spacing w:after="0" w:line="360" w:lineRule="auto"/>
              <w:jc w:val="center"/>
              <w:rPr>
                <w:rFonts w:ascii="David" w:eastAsia="Times New Roman" w:hAnsi="David" w:cs="David"/>
                <w:noProof/>
                <w:rtl/>
                <w:lang w:eastAsia="he-IL"/>
              </w:rPr>
            </w:pPr>
            <w:r>
              <w:rPr>
                <w:rFonts w:ascii="David" w:eastAsia="Times New Roman" w:hAnsi="David" w:cs="David" w:hint="cs"/>
                <w:noProof/>
                <w:rtl/>
                <w:lang w:eastAsia="he-IL"/>
              </w:rPr>
              <w:t>397.8</w:t>
            </w:r>
          </w:p>
        </w:tc>
        <w:tc>
          <w:tcPr>
            <w:tcW w:w="1603" w:type="dxa"/>
          </w:tcPr>
          <w:p w:rsidR="002E59DC" w:rsidRPr="00922157" w:rsidRDefault="002E59DC" w:rsidP="00BC405F">
            <w:pPr>
              <w:spacing w:after="0" w:line="360" w:lineRule="auto"/>
              <w:rPr>
                <w:rFonts w:ascii="David" w:eastAsia="Times New Roman" w:hAnsi="David" w:cs="David"/>
                <w:noProof/>
                <w:rtl/>
                <w:lang w:eastAsia="he-IL"/>
              </w:rPr>
            </w:pPr>
          </w:p>
        </w:tc>
        <w:tc>
          <w:tcPr>
            <w:tcW w:w="1616" w:type="dxa"/>
          </w:tcPr>
          <w:p w:rsidR="002E59DC" w:rsidRPr="00922157" w:rsidRDefault="002E59DC" w:rsidP="00BC405F">
            <w:pPr>
              <w:spacing w:after="0" w:line="360" w:lineRule="auto"/>
              <w:rPr>
                <w:rFonts w:ascii="David" w:eastAsia="Times New Roman" w:hAnsi="David" w:cs="David"/>
                <w:noProof/>
                <w:rtl/>
                <w:lang w:eastAsia="he-IL"/>
              </w:rPr>
            </w:pPr>
          </w:p>
        </w:tc>
        <w:tc>
          <w:tcPr>
            <w:tcW w:w="1601" w:type="dxa"/>
          </w:tcPr>
          <w:p w:rsidR="002E59DC" w:rsidRPr="00922157" w:rsidRDefault="002E59DC" w:rsidP="00BC405F">
            <w:pPr>
              <w:spacing w:after="0" w:line="360" w:lineRule="auto"/>
              <w:jc w:val="center"/>
              <w:rPr>
                <w:rFonts w:ascii="David" w:eastAsia="Times New Roman" w:hAnsi="David" w:cs="David"/>
                <w:noProof/>
                <w:rtl/>
                <w:lang w:eastAsia="he-IL"/>
              </w:rPr>
            </w:pPr>
            <w:r w:rsidRPr="00922157">
              <w:rPr>
                <w:rFonts w:ascii="David" w:eastAsia="Times New Roman" w:hAnsi="David" w:cs="David"/>
                <w:noProof/>
                <w:lang w:eastAsia="he-IL"/>
              </w:rPr>
              <w:t>30</w:t>
            </w:r>
          </w:p>
        </w:tc>
      </w:tr>
      <w:tr w:rsidR="002E59DC" w:rsidRPr="005873CC" w:rsidTr="008D55C5">
        <w:tc>
          <w:tcPr>
            <w:tcW w:w="420" w:type="dxa"/>
          </w:tcPr>
          <w:p w:rsidR="002E59DC" w:rsidRPr="00B16F31" w:rsidRDefault="002E59DC" w:rsidP="00D86E9B">
            <w:pPr>
              <w:pStyle w:val="ab"/>
              <w:widowControl w:val="0"/>
              <w:numPr>
                <w:ilvl w:val="0"/>
                <w:numId w:val="93"/>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2233" w:type="dxa"/>
            <w:shd w:val="clear" w:color="auto" w:fill="auto"/>
          </w:tcPr>
          <w:p w:rsidR="002E59DC" w:rsidRPr="005873CC" w:rsidRDefault="002E59DC" w:rsidP="00BC405F">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sidRPr="005873CC">
              <w:rPr>
                <w:rFonts w:ascii="David" w:eastAsia="Times New Roman" w:hAnsi="David" w:cs="David"/>
                <w:noProof/>
                <w:rtl/>
                <w:lang w:eastAsia="he-IL"/>
              </w:rPr>
              <w:t>מטמיע/ מדריך</w:t>
            </w:r>
          </w:p>
        </w:tc>
        <w:tc>
          <w:tcPr>
            <w:tcW w:w="1267" w:type="dxa"/>
            <w:vAlign w:val="center"/>
          </w:tcPr>
          <w:p w:rsidR="002E59DC" w:rsidRPr="00922157" w:rsidRDefault="006502CE" w:rsidP="008D55C5">
            <w:pPr>
              <w:jc w:val="center"/>
              <w:rPr>
                <w:rFonts w:ascii="David" w:eastAsia="Times New Roman" w:hAnsi="David" w:cs="David"/>
                <w:noProof/>
                <w:rtl/>
                <w:lang w:eastAsia="he-IL"/>
              </w:rPr>
            </w:pPr>
            <w:r w:rsidRPr="00922157">
              <w:rPr>
                <w:rFonts w:ascii="David" w:eastAsia="Times New Roman" w:hAnsi="David" w:cs="David" w:hint="cs"/>
                <w:noProof/>
                <w:rtl/>
                <w:lang w:eastAsia="he-IL"/>
              </w:rPr>
              <w:t>180</w:t>
            </w:r>
          </w:p>
        </w:tc>
        <w:tc>
          <w:tcPr>
            <w:tcW w:w="1603" w:type="dxa"/>
            <w:vAlign w:val="center"/>
          </w:tcPr>
          <w:p w:rsidR="002E59DC" w:rsidRPr="00922157" w:rsidRDefault="008D55C5" w:rsidP="008D55C5">
            <w:pPr>
              <w:spacing w:after="0" w:line="360" w:lineRule="auto"/>
              <w:jc w:val="center"/>
              <w:rPr>
                <w:rFonts w:ascii="David" w:eastAsia="Times New Roman" w:hAnsi="David" w:cs="David"/>
                <w:noProof/>
                <w:rtl/>
                <w:lang w:eastAsia="he-IL"/>
              </w:rPr>
            </w:pPr>
            <w:r>
              <w:rPr>
                <w:rFonts w:ascii="David" w:eastAsia="Times New Roman" w:hAnsi="David" w:cs="David" w:hint="cs"/>
                <w:noProof/>
                <w:rtl/>
                <w:lang w:eastAsia="he-IL"/>
              </w:rPr>
              <w:t>210.6</w:t>
            </w:r>
          </w:p>
        </w:tc>
        <w:tc>
          <w:tcPr>
            <w:tcW w:w="1603" w:type="dxa"/>
          </w:tcPr>
          <w:p w:rsidR="002E59DC" w:rsidRPr="00922157" w:rsidRDefault="002E59DC" w:rsidP="00BC405F">
            <w:pPr>
              <w:spacing w:after="0" w:line="360" w:lineRule="auto"/>
              <w:rPr>
                <w:rFonts w:ascii="David" w:eastAsia="Times New Roman" w:hAnsi="David" w:cs="David"/>
                <w:noProof/>
                <w:rtl/>
                <w:lang w:eastAsia="he-IL"/>
              </w:rPr>
            </w:pPr>
          </w:p>
        </w:tc>
        <w:tc>
          <w:tcPr>
            <w:tcW w:w="1616" w:type="dxa"/>
          </w:tcPr>
          <w:p w:rsidR="002E59DC" w:rsidRPr="00922157" w:rsidRDefault="002E59DC" w:rsidP="00BC405F">
            <w:pPr>
              <w:spacing w:after="0" w:line="360" w:lineRule="auto"/>
              <w:rPr>
                <w:rFonts w:ascii="David" w:eastAsia="Times New Roman" w:hAnsi="David" w:cs="David"/>
                <w:noProof/>
                <w:rtl/>
                <w:lang w:eastAsia="he-IL"/>
              </w:rPr>
            </w:pPr>
          </w:p>
        </w:tc>
        <w:tc>
          <w:tcPr>
            <w:tcW w:w="1601" w:type="dxa"/>
          </w:tcPr>
          <w:p w:rsidR="002E59DC" w:rsidRPr="00922157" w:rsidRDefault="002E59DC" w:rsidP="00BC405F">
            <w:pPr>
              <w:spacing w:after="0" w:line="360" w:lineRule="auto"/>
              <w:jc w:val="center"/>
              <w:rPr>
                <w:rFonts w:eastAsia="Times New Roman" w:cs="David"/>
                <w:noProof/>
                <w:rtl/>
                <w:lang w:eastAsia="he-IL"/>
              </w:rPr>
            </w:pPr>
            <w:r w:rsidRPr="00922157">
              <w:rPr>
                <w:rFonts w:ascii="David" w:eastAsia="Times New Roman" w:hAnsi="David" w:cs="David"/>
                <w:noProof/>
                <w:lang w:eastAsia="he-IL"/>
              </w:rPr>
              <w:t>2</w:t>
            </w:r>
          </w:p>
        </w:tc>
      </w:tr>
      <w:tr w:rsidR="002E59DC" w:rsidRPr="005873CC" w:rsidTr="008D55C5">
        <w:tc>
          <w:tcPr>
            <w:tcW w:w="420" w:type="dxa"/>
          </w:tcPr>
          <w:p w:rsidR="002E59DC" w:rsidRPr="00B16F31" w:rsidRDefault="002E59DC" w:rsidP="00D86E9B">
            <w:pPr>
              <w:pStyle w:val="ab"/>
              <w:widowControl w:val="0"/>
              <w:numPr>
                <w:ilvl w:val="0"/>
                <w:numId w:val="93"/>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2233" w:type="dxa"/>
            <w:shd w:val="clear" w:color="auto" w:fill="auto"/>
          </w:tcPr>
          <w:p w:rsidR="002E59DC" w:rsidRPr="005873CC" w:rsidRDefault="002E59DC" w:rsidP="00BC405F">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sidRPr="005873CC">
              <w:rPr>
                <w:rFonts w:ascii="David" w:eastAsia="Times New Roman" w:hAnsi="David" w:cs="David"/>
                <w:noProof/>
                <w:rtl/>
                <w:lang w:eastAsia="he-IL"/>
              </w:rPr>
              <w:t>בודק</w:t>
            </w:r>
          </w:p>
        </w:tc>
        <w:tc>
          <w:tcPr>
            <w:tcW w:w="1267" w:type="dxa"/>
            <w:vAlign w:val="center"/>
          </w:tcPr>
          <w:p w:rsidR="002E59DC" w:rsidRPr="00922157" w:rsidRDefault="006502CE" w:rsidP="008D55C5">
            <w:pPr>
              <w:jc w:val="center"/>
              <w:rPr>
                <w:rFonts w:ascii="David" w:eastAsia="Times New Roman" w:hAnsi="David" w:cs="David"/>
                <w:noProof/>
                <w:rtl/>
                <w:lang w:eastAsia="he-IL"/>
              </w:rPr>
            </w:pPr>
            <w:r w:rsidRPr="00922157">
              <w:rPr>
                <w:rFonts w:ascii="David" w:eastAsia="Times New Roman" w:hAnsi="David" w:cs="David" w:hint="cs"/>
                <w:noProof/>
                <w:rtl/>
                <w:lang w:eastAsia="he-IL"/>
              </w:rPr>
              <w:t>180</w:t>
            </w:r>
          </w:p>
        </w:tc>
        <w:tc>
          <w:tcPr>
            <w:tcW w:w="1603" w:type="dxa"/>
            <w:vAlign w:val="center"/>
          </w:tcPr>
          <w:p w:rsidR="002E59DC" w:rsidRPr="00922157" w:rsidRDefault="008D55C5" w:rsidP="008D55C5">
            <w:pPr>
              <w:spacing w:after="0" w:line="360" w:lineRule="auto"/>
              <w:jc w:val="center"/>
              <w:rPr>
                <w:rFonts w:ascii="David" w:eastAsia="Times New Roman" w:hAnsi="David" w:cs="David"/>
                <w:noProof/>
                <w:rtl/>
                <w:lang w:eastAsia="he-IL"/>
              </w:rPr>
            </w:pPr>
            <w:r>
              <w:rPr>
                <w:rFonts w:ascii="David" w:eastAsia="Times New Roman" w:hAnsi="David" w:cs="David" w:hint="cs"/>
                <w:noProof/>
                <w:rtl/>
                <w:lang w:eastAsia="he-IL"/>
              </w:rPr>
              <w:t>210.6</w:t>
            </w:r>
          </w:p>
        </w:tc>
        <w:tc>
          <w:tcPr>
            <w:tcW w:w="1603" w:type="dxa"/>
          </w:tcPr>
          <w:p w:rsidR="002E59DC" w:rsidRPr="00922157" w:rsidRDefault="002E59DC" w:rsidP="00BC405F">
            <w:pPr>
              <w:spacing w:after="0" w:line="360" w:lineRule="auto"/>
              <w:rPr>
                <w:rFonts w:ascii="David" w:eastAsia="Times New Roman" w:hAnsi="David" w:cs="David"/>
                <w:noProof/>
                <w:rtl/>
                <w:lang w:eastAsia="he-IL"/>
              </w:rPr>
            </w:pPr>
          </w:p>
        </w:tc>
        <w:tc>
          <w:tcPr>
            <w:tcW w:w="1616" w:type="dxa"/>
          </w:tcPr>
          <w:p w:rsidR="002E59DC" w:rsidRPr="00922157" w:rsidRDefault="002E59DC" w:rsidP="00BC405F">
            <w:pPr>
              <w:spacing w:after="0" w:line="360" w:lineRule="auto"/>
              <w:rPr>
                <w:rFonts w:ascii="David" w:eastAsia="Times New Roman" w:hAnsi="David" w:cs="David"/>
                <w:noProof/>
                <w:rtl/>
                <w:lang w:eastAsia="he-IL"/>
              </w:rPr>
            </w:pPr>
          </w:p>
        </w:tc>
        <w:tc>
          <w:tcPr>
            <w:tcW w:w="1601" w:type="dxa"/>
          </w:tcPr>
          <w:p w:rsidR="002E59DC" w:rsidRPr="00922157" w:rsidRDefault="002E59DC" w:rsidP="00BC405F">
            <w:pPr>
              <w:spacing w:after="0" w:line="360" w:lineRule="auto"/>
              <w:jc w:val="center"/>
              <w:rPr>
                <w:rFonts w:ascii="David" w:eastAsia="Times New Roman" w:hAnsi="David" w:cs="David"/>
                <w:noProof/>
                <w:rtl/>
                <w:lang w:eastAsia="he-IL"/>
              </w:rPr>
            </w:pPr>
            <w:r w:rsidRPr="00922157">
              <w:rPr>
                <w:rFonts w:ascii="David" w:eastAsia="Times New Roman" w:hAnsi="David" w:cs="David"/>
                <w:noProof/>
                <w:lang w:eastAsia="he-IL"/>
              </w:rPr>
              <w:t>5</w:t>
            </w:r>
          </w:p>
        </w:tc>
      </w:tr>
    </w:tbl>
    <w:p w:rsidR="001B1F47" w:rsidRPr="00C541E9" w:rsidRDefault="001B1F47" w:rsidP="001B1F47">
      <w:pPr>
        <w:pStyle w:val="3f0"/>
        <w:spacing w:line="360" w:lineRule="auto"/>
        <w:ind w:left="1560" w:firstLine="0"/>
        <w:jc w:val="both"/>
        <w:outlineLvl w:val="9"/>
        <w:rPr>
          <w:rFonts w:ascii="David" w:hAnsi="David" w:cs="David"/>
          <w:b/>
          <w:bCs/>
          <w:sz w:val="22"/>
          <w:szCs w:val="22"/>
        </w:rPr>
      </w:pPr>
      <w:r w:rsidRPr="00C541E9">
        <w:rPr>
          <w:rFonts w:ascii="David" w:hAnsi="David" w:cs="David"/>
          <w:b/>
          <w:bCs/>
          <w:sz w:val="22"/>
          <w:szCs w:val="22"/>
          <w:rtl/>
        </w:rPr>
        <w:t xml:space="preserve">אחוז ההנחה המרבי האפשרי מהתעריף המירבי בטבלה דלעיל הינו: 10% </w:t>
      </w:r>
    </w:p>
    <w:p w:rsidR="00572879" w:rsidRPr="00413A80" w:rsidRDefault="00572879" w:rsidP="00572879">
      <w:pPr>
        <w:pStyle w:val="32"/>
        <w:numPr>
          <w:ilvl w:val="1"/>
          <w:numId w:val="56"/>
        </w:numPr>
        <w:spacing w:line="360" w:lineRule="auto"/>
        <w:jc w:val="both"/>
        <w:rPr>
          <w:rFonts w:ascii="David" w:hAnsi="David" w:cs="David"/>
          <w:b/>
          <w:bCs/>
        </w:rPr>
      </w:pPr>
      <w:r w:rsidRPr="00413A80">
        <w:rPr>
          <w:rFonts w:ascii="David" w:hAnsi="David" w:cs="David" w:hint="cs"/>
          <w:b/>
          <w:bCs/>
          <w:rtl/>
        </w:rPr>
        <w:t>פעילות הפרויקטים השוטפת</w:t>
      </w:r>
    </w:p>
    <w:p w:rsidR="00572879" w:rsidRPr="00413A80" w:rsidRDefault="00572879" w:rsidP="00572879">
      <w:pPr>
        <w:pStyle w:val="32"/>
        <w:numPr>
          <w:ilvl w:val="2"/>
          <w:numId w:val="56"/>
        </w:numPr>
        <w:spacing w:line="360" w:lineRule="auto"/>
        <w:ind w:left="1415" w:hanging="709"/>
        <w:jc w:val="both"/>
        <w:rPr>
          <w:rFonts w:ascii="David" w:hAnsi="David" w:cs="David"/>
          <w:rtl/>
        </w:rPr>
      </w:pPr>
      <w:r w:rsidRPr="00413A80">
        <w:rPr>
          <w:rFonts w:ascii="David" w:hAnsi="David" w:cs="David" w:hint="cs"/>
          <w:rtl/>
        </w:rPr>
        <w:t>עלות השימוש תהיה ע"פ תעריף שעה לתפקיד או ע"פ חבילות עבודה שי</w:t>
      </w:r>
      <w:r w:rsidR="00F2114D">
        <w:rPr>
          <w:rFonts w:ascii="David" w:hAnsi="David" w:cs="David" w:hint="cs"/>
          <w:rtl/>
        </w:rPr>
        <w:t>ו</w:t>
      </w:r>
      <w:r w:rsidRPr="00413A80">
        <w:rPr>
          <w:rFonts w:ascii="David" w:hAnsi="David" w:cs="David" w:hint="cs"/>
          <w:rtl/>
        </w:rPr>
        <w:t xml:space="preserve">גדרו ויסוכמו מראש </w:t>
      </w:r>
    </w:p>
    <w:p w:rsidR="00572879" w:rsidRPr="00413A80" w:rsidRDefault="00572879" w:rsidP="00572879">
      <w:pPr>
        <w:pStyle w:val="32"/>
        <w:numPr>
          <w:ilvl w:val="2"/>
          <w:numId w:val="56"/>
        </w:numPr>
        <w:spacing w:line="360" w:lineRule="auto"/>
        <w:ind w:left="1415" w:hanging="709"/>
        <w:jc w:val="both"/>
        <w:rPr>
          <w:rFonts w:ascii="David" w:hAnsi="David" w:cs="David"/>
        </w:rPr>
      </w:pPr>
      <w:r w:rsidRPr="00413A80">
        <w:rPr>
          <w:rFonts w:ascii="David" w:hAnsi="David" w:cs="David" w:hint="cs"/>
          <w:rtl/>
        </w:rPr>
        <w:t>המזמין יהיה רשאי להגדיר בסיכום מראש עם הזוכה קבלת שירותים בחבילות עבודה (</w:t>
      </w:r>
      <w:r w:rsidRPr="00413A80">
        <w:rPr>
          <w:rFonts w:ascii="David" w:hAnsi="David" w:cs="David" w:hint="cs"/>
        </w:rPr>
        <w:t>FIX</w:t>
      </w:r>
      <w:r w:rsidRPr="00413A80">
        <w:rPr>
          <w:rFonts w:ascii="David" w:hAnsi="David" w:cs="David" w:hint="cs"/>
          <w:rtl/>
        </w:rPr>
        <w:t>) על פי תוצרים מוגדרים ללא הגבלה.</w:t>
      </w:r>
    </w:p>
    <w:p w:rsidR="00572879" w:rsidRPr="00572879" w:rsidRDefault="004460BE" w:rsidP="00C57519">
      <w:pPr>
        <w:pStyle w:val="Normal30"/>
        <w:numPr>
          <w:ilvl w:val="3"/>
          <w:numId w:val="56"/>
        </w:numPr>
        <w:spacing w:line="360" w:lineRule="auto"/>
        <w:ind w:left="2266"/>
        <w:rPr>
          <w:rFonts w:ascii="David" w:hAnsi="David"/>
        </w:rPr>
      </w:pPr>
      <w:r w:rsidRPr="000E6D63">
        <w:rPr>
          <w:rFonts w:ascii="David" w:hAnsi="David"/>
          <w:szCs w:val="22"/>
          <w:rtl/>
        </w:rPr>
        <w:t>השינויים יבוצעו במחיר קבוע שיוסכם בין הצדדים ו/או לפי השקעת שעות בפועל, הכול לפי החלטת המשרד.</w:t>
      </w:r>
      <w:bookmarkStart w:id="197" w:name="H1_נספח_א"/>
      <w:bookmarkStart w:id="198" w:name="_Toc110166872"/>
    </w:p>
    <w:p w:rsidR="00572879" w:rsidRDefault="00DB1351" w:rsidP="002E59DC">
      <w:pPr>
        <w:pStyle w:val="Normal1"/>
        <w:rPr>
          <w:b w:val="0"/>
          <w:bCs/>
          <w:noProof/>
        </w:rPr>
      </w:pPr>
      <w:r>
        <w:rPr>
          <w:rFonts w:hint="cs"/>
          <w:b w:val="0"/>
          <w:bCs/>
          <w:rtl/>
        </w:rPr>
        <w:t>דגשים ל</w:t>
      </w:r>
      <w:r w:rsidR="00572879">
        <w:rPr>
          <w:b w:val="0"/>
          <w:bCs/>
          <w:rtl/>
        </w:rPr>
        <w:t xml:space="preserve">שינויים ושיפורים </w:t>
      </w:r>
    </w:p>
    <w:p w:rsidR="00572879" w:rsidRPr="00226C68" w:rsidRDefault="00572879" w:rsidP="00572879">
      <w:pPr>
        <w:ind w:left="720"/>
        <w:rPr>
          <w:rFonts w:ascii="David" w:hAnsi="David" w:cs="David"/>
        </w:rPr>
      </w:pPr>
      <w:r w:rsidRPr="00226C68">
        <w:rPr>
          <w:rFonts w:ascii="David" w:hAnsi="David" w:cs="David"/>
          <w:rtl/>
        </w:rPr>
        <w:t>המשרד אינו מתחייב למספר שעות עבור כל בעל תפקיד. היקף ההזמנה לשינויים יהיה ע"פ דרישות המשרד ובהתאם לאילוצי התקציב.</w:t>
      </w:r>
    </w:p>
    <w:p w:rsidR="00572879" w:rsidRPr="00226C68" w:rsidRDefault="00572879" w:rsidP="00572879">
      <w:pPr>
        <w:ind w:left="720"/>
        <w:rPr>
          <w:rFonts w:ascii="David" w:hAnsi="David" w:cs="David"/>
        </w:rPr>
      </w:pPr>
      <w:r w:rsidRPr="00226C68">
        <w:rPr>
          <w:rFonts w:ascii="David" w:hAnsi="David" w:cs="David"/>
          <w:rtl/>
        </w:rPr>
        <w:t xml:space="preserve">יודגש, למען הסר ספק, כי תקלות מערכת יטופלו במסגרת שלב ההקמה או תקופת האחריות, או במסגרת הסכם התחזוקה. </w:t>
      </w:r>
    </w:p>
    <w:p w:rsidR="00572879" w:rsidRPr="00226C68" w:rsidRDefault="00572879" w:rsidP="00572879">
      <w:pPr>
        <w:ind w:left="720"/>
        <w:rPr>
          <w:rFonts w:ascii="David" w:hAnsi="David" w:cs="David"/>
        </w:rPr>
      </w:pPr>
      <w:r w:rsidRPr="00226C68">
        <w:rPr>
          <w:rFonts w:ascii="David" w:hAnsi="David" w:cs="David"/>
          <w:rtl/>
        </w:rPr>
        <w:t xml:space="preserve">עוד יודגש כי שינויים ושיפורים יבוצעו על פי דרישות המשרד, ובמסגרת זו: </w:t>
      </w:r>
    </w:p>
    <w:p w:rsidR="00572879" w:rsidRPr="00244B6C" w:rsidRDefault="00572879" w:rsidP="00572879">
      <w:pPr>
        <w:pStyle w:val="Normal1"/>
      </w:pPr>
      <w:r w:rsidRPr="00244B6C">
        <w:rPr>
          <w:rtl/>
        </w:rPr>
        <w:t xml:space="preserve">המציע יגיש אפיון ראשוני לשינויים הנדרשים, לרבות הצעת מחיר לביצועם, לאישור המשרד, טרם ביצוע השינויים. </w:t>
      </w:r>
    </w:p>
    <w:p w:rsidR="00572879" w:rsidRPr="00244B6C" w:rsidRDefault="00572879" w:rsidP="00572879">
      <w:pPr>
        <w:pStyle w:val="Normal1"/>
      </w:pPr>
      <w:r w:rsidRPr="00244B6C">
        <w:rPr>
          <w:rtl/>
        </w:rPr>
        <w:lastRenderedPageBreak/>
        <w:t>השינויים יבוצעו במחיר קבוע שיסוכם בין המציע למשרד ו/או לפי השקעת שעות בפועל, הכול לפי החלטת המשרד.</w:t>
      </w:r>
    </w:p>
    <w:p w:rsidR="004460BE" w:rsidRPr="00C90F9B" w:rsidRDefault="004460BE" w:rsidP="00572879">
      <w:pPr>
        <w:pStyle w:val="Normal30"/>
        <w:spacing w:line="360" w:lineRule="auto"/>
        <w:ind w:left="2266"/>
        <w:rPr>
          <w:rFonts w:ascii="David" w:hAnsi="David"/>
        </w:rPr>
      </w:pPr>
      <w:r w:rsidRPr="00C90F9B">
        <w:rPr>
          <w:rFonts w:ascii="David" w:hAnsi="David"/>
          <w:b/>
          <w:bCs/>
          <w:kern w:val="40"/>
          <w:sz w:val="40"/>
          <w:szCs w:val="40"/>
          <w:rtl/>
        </w:rPr>
        <w:br w:type="page"/>
      </w:r>
    </w:p>
    <w:p w:rsidR="00295868" w:rsidRPr="000E6D63" w:rsidRDefault="00295868" w:rsidP="00C939AE">
      <w:pPr>
        <w:pStyle w:val="Normal30"/>
        <w:spacing w:line="360" w:lineRule="auto"/>
        <w:ind w:left="-2" w:firstLine="240"/>
        <w:jc w:val="center"/>
        <w:outlineLvl w:val="0"/>
        <w:rPr>
          <w:rFonts w:ascii="David" w:hAnsi="David"/>
          <w:noProof/>
          <w:u w:val="single"/>
          <w:rtl/>
        </w:rPr>
      </w:pPr>
      <w:bookmarkStart w:id="199" w:name="_Toc110435035"/>
      <w:bookmarkStart w:id="200" w:name="_Toc118366740"/>
      <w:r w:rsidRPr="000E6D63">
        <w:rPr>
          <w:rFonts w:ascii="David" w:hAnsi="David"/>
          <w:b/>
          <w:bCs/>
          <w:kern w:val="40"/>
          <w:sz w:val="40"/>
          <w:szCs w:val="40"/>
          <w:u w:val="single"/>
          <w:rtl/>
        </w:rPr>
        <w:lastRenderedPageBreak/>
        <w:t>נספח א'</w:t>
      </w:r>
      <w:bookmarkEnd w:id="197"/>
      <w:r w:rsidR="005973C5" w:rsidRPr="000E6D63">
        <w:rPr>
          <w:rFonts w:ascii="David" w:hAnsi="David"/>
          <w:b/>
          <w:bCs/>
          <w:kern w:val="40"/>
          <w:sz w:val="40"/>
          <w:szCs w:val="40"/>
          <w:u w:val="single"/>
          <w:rtl/>
        </w:rPr>
        <w:t xml:space="preserve"> </w:t>
      </w:r>
      <w:r w:rsidRPr="000E6D63">
        <w:rPr>
          <w:rFonts w:ascii="David" w:hAnsi="David"/>
          <w:b/>
          <w:bCs/>
          <w:kern w:val="40"/>
          <w:sz w:val="44"/>
          <w:szCs w:val="44"/>
          <w:u w:val="single"/>
          <w:rtl/>
        </w:rPr>
        <w:t>חוברת הצעה</w:t>
      </w:r>
      <w:bookmarkEnd w:id="198"/>
      <w:bookmarkEnd w:id="199"/>
      <w:bookmarkEnd w:id="200"/>
    </w:p>
    <w:p w:rsidR="004460BE" w:rsidRPr="000E6D63" w:rsidRDefault="004460BE" w:rsidP="00C46CFA">
      <w:pPr>
        <w:widowControl w:val="0"/>
        <w:spacing w:before="120" w:after="0" w:line="360" w:lineRule="auto"/>
        <w:jc w:val="center"/>
        <w:rPr>
          <w:rFonts w:ascii="David" w:eastAsia="Times New Roman" w:hAnsi="David" w:cs="David"/>
          <w:b/>
          <w:bCs/>
          <w:noProof/>
          <w:sz w:val="32"/>
          <w:szCs w:val="32"/>
          <w:rtl/>
          <w:lang w:eastAsia="he-IL"/>
        </w:rPr>
      </w:pPr>
      <w:r w:rsidRPr="000E6D63">
        <w:rPr>
          <w:rFonts w:ascii="David" w:eastAsia="Times New Roman" w:hAnsi="David" w:cs="David"/>
          <w:b/>
          <w:bCs/>
          <w:noProof/>
          <w:sz w:val="32"/>
          <w:szCs w:val="32"/>
          <w:rtl/>
          <w:lang w:eastAsia="he-IL"/>
        </w:rPr>
        <w:t xml:space="preserve">מכרז </w:t>
      </w:r>
      <w:r w:rsidRPr="00413A80">
        <w:rPr>
          <w:rFonts w:ascii="David" w:eastAsia="Times New Roman" w:hAnsi="David" w:cs="David"/>
          <w:b/>
          <w:bCs/>
          <w:noProof/>
          <w:sz w:val="32"/>
          <w:szCs w:val="32"/>
          <w:rtl/>
          <w:lang w:eastAsia="he-IL"/>
        </w:rPr>
        <w:t xml:space="preserve">פומבי </w:t>
      </w:r>
      <w:r w:rsidR="00692378" w:rsidRPr="00413A80">
        <w:rPr>
          <w:rFonts w:ascii="David" w:eastAsia="Times New Roman" w:hAnsi="David" w:cs="David" w:hint="cs"/>
          <w:b/>
          <w:bCs/>
          <w:noProof/>
          <w:sz w:val="32"/>
          <w:szCs w:val="32"/>
          <w:lang w:eastAsia="he-IL"/>
        </w:rPr>
        <w:t>100-2022</w:t>
      </w:r>
    </w:p>
    <w:p w:rsidR="00A278B7" w:rsidRPr="00C46CFA" w:rsidRDefault="00C46CFA" w:rsidP="00A278B7">
      <w:pPr>
        <w:spacing w:before="120" w:after="1440" w:line="360" w:lineRule="auto"/>
        <w:jc w:val="center"/>
        <w:rPr>
          <w:rFonts w:eastAsia="Times New Roman" w:cs="David"/>
          <w:noProof/>
          <w:rtl/>
          <w:lang w:eastAsia="he-IL"/>
        </w:rPr>
      </w:pPr>
      <w:r>
        <w:rPr>
          <w:rFonts w:eastAsia="Times New Roman" w:cs="David" w:hint="cs"/>
          <w:b/>
          <w:bCs/>
          <w:noProof/>
          <w:sz w:val="32"/>
          <w:szCs w:val="32"/>
          <w:rtl/>
          <w:lang w:eastAsia="he-IL"/>
        </w:rPr>
        <w:t>הקמת אתרי האינטנרט של משרד הבריאות</w:t>
      </w:r>
    </w:p>
    <w:p w:rsidR="00295868" w:rsidRPr="000E6D63" w:rsidRDefault="00295868" w:rsidP="00C939AE">
      <w:pPr>
        <w:spacing w:before="120" w:after="0" w:line="360" w:lineRule="auto"/>
        <w:ind w:left="565"/>
        <w:jc w:val="both"/>
        <w:rPr>
          <w:rFonts w:ascii="David" w:eastAsia="Times New Roman" w:hAnsi="David" w:cs="David"/>
          <w:noProof/>
          <w:rtl/>
          <w:lang w:eastAsia="he-IL"/>
        </w:rPr>
      </w:pPr>
      <w:r w:rsidRPr="000E6D63">
        <w:rPr>
          <w:rFonts w:ascii="David" w:eastAsia="Times New Roman" w:hAnsi="David" w:cs="David"/>
          <w:noProof/>
        </w:rPr>
        <mc:AlternateContent>
          <mc:Choice Requires="wps">
            <w:drawing>
              <wp:anchor distT="0" distB="0" distL="114300" distR="114300" simplePos="0" relativeHeight="251672576" behindDoc="0" locked="0" layoutInCell="1" allowOverlap="1" wp14:anchorId="32941108" wp14:editId="755E3B64">
                <wp:simplePos x="0" y="0"/>
                <wp:positionH relativeFrom="column">
                  <wp:posOffset>670560</wp:posOffset>
                </wp:positionH>
                <wp:positionV relativeFrom="paragraph">
                  <wp:posOffset>60960</wp:posOffset>
                </wp:positionV>
                <wp:extent cx="2872740" cy="543560"/>
                <wp:effectExtent l="0" t="0" r="22860" b="27940"/>
                <wp:wrapNone/>
                <wp:docPr id="3" name="Rectangle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357FF4" id="Rectangle 2" o:spid="_x0000_s1026" alt="Decorative" style="position:absolute;left:0;text-align:left;margin-left:52.8pt;margin-top:4.8pt;width:226.2pt;height:42.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"/>
            </w:pict>
          </mc:Fallback>
        </mc:AlternateContent>
      </w:r>
      <w:r w:rsidRPr="000E6D63">
        <w:rPr>
          <w:rFonts w:ascii="David" w:eastAsia="Times New Roman" w:hAnsi="David" w:cs="David"/>
          <w:noProof/>
          <w:rtl/>
          <w:lang w:eastAsia="he-IL"/>
        </w:rPr>
        <w:t>שם מלא של הגוף המציע, כפי שהוא מופיע ברשם רשמי</w:t>
      </w:r>
    </w:p>
    <w:p w:rsidR="00295868" w:rsidRPr="000E6D63" w:rsidRDefault="00295868" w:rsidP="00C939AE">
      <w:pPr>
        <w:spacing w:before="120" w:after="0" w:line="360" w:lineRule="auto"/>
        <w:ind w:left="565"/>
        <w:jc w:val="both"/>
        <w:rPr>
          <w:rFonts w:ascii="David" w:eastAsia="Times New Roman" w:hAnsi="David" w:cs="David"/>
          <w:noProof/>
          <w:rtl/>
          <w:lang w:eastAsia="he-IL"/>
        </w:rPr>
      </w:pPr>
    </w:p>
    <w:p w:rsidR="00295868" w:rsidRPr="000E6D63" w:rsidRDefault="00295868" w:rsidP="00C939AE">
      <w:pPr>
        <w:spacing w:before="120" w:after="0" w:line="360" w:lineRule="auto"/>
        <w:ind w:left="565"/>
        <w:jc w:val="both"/>
        <w:rPr>
          <w:rFonts w:ascii="David" w:eastAsia="Times New Roman" w:hAnsi="David" w:cs="David"/>
          <w:noProof/>
          <w:rtl/>
          <w:lang w:eastAsia="he-IL"/>
        </w:rPr>
      </w:pPr>
      <w:r w:rsidRPr="000E6D63">
        <w:rPr>
          <w:rFonts w:ascii="David" w:eastAsia="Times New Roman" w:hAnsi="David" w:cs="David"/>
          <w:noProof/>
        </w:rPr>
        <mc:AlternateContent>
          <mc:Choice Requires="wps">
            <w:drawing>
              <wp:anchor distT="0" distB="0" distL="114300" distR="114300" simplePos="0" relativeHeight="251674624" behindDoc="0" locked="0" layoutInCell="1" allowOverlap="1" wp14:anchorId="3B196337" wp14:editId="5800006F">
                <wp:simplePos x="0" y="0"/>
                <wp:positionH relativeFrom="column">
                  <wp:posOffset>670560</wp:posOffset>
                </wp:positionH>
                <wp:positionV relativeFrom="paragraph">
                  <wp:posOffset>198120</wp:posOffset>
                </wp:positionV>
                <wp:extent cx="2872740" cy="543560"/>
                <wp:effectExtent l="0" t="0" r="22860" b="27940"/>
                <wp:wrapNone/>
                <wp:docPr id="9" name="Rectangle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0AD3A3" id="Rectangle 2" o:spid="_x0000_s1026" alt="Decorative" style="position:absolute;left:0;text-align:left;margin-left:52.8pt;margin-top:15.6pt;width:226.2pt;height:42.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"/>
            </w:pict>
          </mc:Fallback>
        </mc:AlternateContent>
      </w:r>
    </w:p>
    <w:p w:rsidR="00295868" w:rsidRPr="000E6D63" w:rsidRDefault="00295868" w:rsidP="00C939AE">
      <w:pPr>
        <w:spacing w:before="120" w:after="0" w:line="360" w:lineRule="auto"/>
        <w:ind w:left="565"/>
        <w:jc w:val="both"/>
        <w:rPr>
          <w:rFonts w:ascii="David" w:eastAsia="Times New Roman" w:hAnsi="David" w:cs="David"/>
          <w:noProof/>
          <w:rtl/>
          <w:lang w:eastAsia="he-IL"/>
        </w:rPr>
      </w:pPr>
      <w:r w:rsidRPr="000E6D63">
        <w:rPr>
          <w:rFonts w:ascii="David" w:eastAsia="Times New Roman" w:hAnsi="David" w:cs="David"/>
          <w:noProof/>
          <w:rtl/>
          <w:lang w:eastAsia="he-IL"/>
        </w:rPr>
        <w:t>מספר ח.פ.</w:t>
      </w:r>
    </w:p>
    <w:p w:rsidR="00295868" w:rsidRPr="000E6D63" w:rsidRDefault="00295868" w:rsidP="00C939AE">
      <w:pPr>
        <w:spacing w:before="120" w:after="0" w:line="360" w:lineRule="auto"/>
        <w:ind w:left="565"/>
        <w:jc w:val="both"/>
        <w:rPr>
          <w:rFonts w:ascii="David" w:eastAsia="Times New Roman" w:hAnsi="David" w:cs="David"/>
          <w:noProof/>
          <w:rtl/>
          <w:lang w:eastAsia="he-IL"/>
        </w:rPr>
      </w:pPr>
    </w:p>
    <w:p w:rsidR="00295868" w:rsidRPr="000E6D63" w:rsidRDefault="00295868" w:rsidP="00C939AE">
      <w:pPr>
        <w:spacing w:before="120" w:after="0" w:line="360" w:lineRule="auto"/>
        <w:ind w:left="565"/>
        <w:jc w:val="both"/>
        <w:rPr>
          <w:rFonts w:ascii="David" w:eastAsia="Times New Roman" w:hAnsi="David" w:cs="David"/>
          <w:noProof/>
          <w:rtl/>
          <w:lang w:eastAsia="he-IL"/>
        </w:rPr>
      </w:pPr>
      <w:r w:rsidRPr="000E6D63">
        <w:rPr>
          <w:rFonts w:ascii="David" w:eastAsia="Times New Roman" w:hAnsi="David" w:cs="David"/>
          <w:noProof/>
        </w:rPr>
        <mc:AlternateContent>
          <mc:Choice Requires="wps">
            <w:drawing>
              <wp:anchor distT="0" distB="0" distL="114300" distR="114300" simplePos="0" relativeHeight="251673600" behindDoc="0" locked="0" layoutInCell="1" allowOverlap="1" wp14:anchorId="131D78CB" wp14:editId="6CAFCEBF">
                <wp:simplePos x="0" y="0"/>
                <wp:positionH relativeFrom="column">
                  <wp:posOffset>670560</wp:posOffset>
                </wp:positionH>
                <wp:positionV relativeFrom="paragraph">
                  <wp:posOffset>238760</wp:posOffset>
                </wp:positionV>
                <wp:extent cx="2872740" cy="1193165"/>
                <wp:effectExtent l="0" t="0" r="22860" b="26035"/>
                <wp:wrapNone/>
                <wp:docPr id="12" name="Rectangle 3"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A93112" id="Rectangle 3" o:spid="_x0000_s1026" alt="Decorative" style="position:absolute;left:0;text-align:left;margin-left:52.8pt;margin-top:18.8pt;width:226.2pt;height:93.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"/>
            </w:pict>
          </mc:Fallback>
        </mc:AlternateContent>
      </w:r>
    </w:p>
    <w:p w:rsidR="00295868" w:rsidRPr="000E6D63" w:rsidRDefault="00295868" w:rsidP="00C939AE">
      <w:pPr>
        <w:spacing w:before="120" w:after="0" w:line="360" w:lineRule="auto"/>
        <w:ind w:left="565"/>
        <w:jc w:val="both"/>
        <w:rPr>
          <w:rFonts w:ascii="David" w:eastAsia="Times New Roman" w:hAnsi="David" w:cs="David"/>
          <w:noProof/>
          <w:rtl/>
          <w:lang w:eastAsia="he-IL"/>
        </w:rPr>
      </w:pPr>
      <w:r w:rsidRPr="000E6D63">
        <w:rPr>
          <w:rFonts w:ascii="David" w:eastAsia="Times New Roman" w:hAnsi="David" w:cs="David"/>
          <w:noProof/>
          <w:rtl/>
          <w:lang w:eastAsia="he-IL"/>
        </w:rPr>
        <w:t>חתימה וחותמת המציע</w:t>
      </w:r>
    </w:p>
    <w:p w:rsidR="00295868" w:rsidRPr="000E6D63" w:rsidRDefault="00295868" w:rsidP="00C939AE">
      <w:pPr>
        <w:spacing w:before="120" w:after="0" w:line="360" w:lineRule="auto"/>
        <w:ind w:left="45"/>
        <w:jc w:val="both"/>
        <w:rPr>
          <w:rFonts w:ascii="David" w:eastAsia="Times New Roman" w:hAnsi="David" w:cs="David"/>
          <w:noProof/>
          <w:rtl/>
          <w:lang w:eastAsia="he-IL"/>
        </w:rPr>
      </w:pPr>
    </w:p>
    <w:p w:rsidR="00295868" w:rsidRPr="000E6D63" w:rsidRDefault="00295868" w:rsidP="00C939AE">
      <w:pPr>
        <w:spacing w:before="120" w:after="0" w:line="360" w:lineRule="auto"/>
        <w:jc w:val="both"/>
        <w:rPr>
          <w:rFonts w:ascii="David" w:eastAsia="Times New Roman" w:hAnsi="David" w:cs="David"/>
          <w:noProof/>
          <w:rtl/>
          <w:lang w:eastAsia="he-IL"/>
        </w:rPr>
      </w:pPr>
    </w:p>
    <w:p w:rsidR="00295868" w:rsidRPr="000E6D63" w:rsidRDefault="00295868" w:rsidP="00C939AE">
      <w:pPr>
        <w:spacing w:before="120" w:after="0" w:line="360" w:lineRule="auto"/>
        <w:jc w:val="both"/>
        <w:rPr>
          <w:rFonts w:ascii="David" w:eastAsia="Times New Roman" w:hAnsi="David" w:cs="David"/>
          <w:noProof/>
          <w:rtl/>
          <w:lang w:eastAsia="he-IL"/>
        </w:rPr>
      </w:pPr>
    </w:p>
    <w:p w:rsidR="00295868" w:rsidRPr="000E6D63" w:rsidRDefault="00295868" w:rsidP="00C939AE">
      <w:pPr>
        <w:bidi w:val="0"/>
        <w:spacing w:line="360" w:lineRule="auto"/>
        <w:rPr>
          <w:rFonts w:ascii="David" w:eastAsia="Times New Roman" w:hAnsi="David" w:cs="David"/>
          <w:b/>
          <w:bCs/>
          <w:noProof/>
          <w:lang w:eastAsia="he-IL"/>
        </w:rPr>
      </w:pPr>
      <w:r w:rsidRPr="000E6D63">
        <w:rPr>
          <w:rFonts w:ascii="David" w:eastAsia="Times New Roman" w:hAnsi="David" w:cs="David"/>
          <w:b/>
          <w:bCs/>
          <w:noProof/>
          <w:rtl/>
          <w:lang w:eastAsia="he-IL"/>
        </w:rPr>
        <w:br w:type="page"/>
      </w:r>
    </w:p>
    <w:p w:rsidR="00295868" w:rsidRPr="000E6D63" w:rsidRDefault="00295868" w:rsidP="00C939AE">
      <w:pPr>
        <w:spacing w:before="120" w:after="0" w:line="360" w:lineRule="auto"/>
        <w:jc w:val="both"/>
        <w:outlineLvl w:val="1"/>
        <w:rPr>
          <w:rFonts w:ascii="David" w:eastAsia="Times New Roman" w:hAnsi="David" w:cs="David"/>
          <w:b/>
          <w:bCs/>
          <w:noProof/>
          <w:u w:val="single"/>
          <w:rtl/>
          <w:lang w:eastAsia="he-IL"/>
        </w:rPr>
      </w:pPr>
      <w:bookmarkStart w:id="201" w:name="H2_טופס_הגשת_הצעה"/>
      <w:r w:rsidRPr="000E6D63">
        <w:rPr>
          <w:rFonts w:ascii="David" w:eastAsia="Times New Roman" w:hAnsi="David" w:cs="David"/>
          <w:b/>
          <w:bCs/>
          <w:noProof/>
          <w:u w:val="single"/>
          <w:rtl/>
          <w:lang w:eastAsia="he-IL"/>
        </w:rPr>
        <w:lastRenderedPageBreak/>
        <w:t>טופס הגשת הצעה</w:t>
      </w:r>
    </w:p>
    <w:bookmarkEnd w:id="201"/>
    <w:p w:rsidR="00295868" w:rsidRPr="000E6D63" w:rsidRDefault="00295868" w:rsidP="00C939AE">
      <w:pPr>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לכבוד</w:t>
      </w:r>
    </w:p>
    <w:p w:rsidR="00295868" w:rsidRPr="000E6D63" w:rsidRDefault="00295868" w:rsidP="001C1EBF">
      <w:pPr>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 xml:space="preserve">האגף </w:t>
      </w:r>
      <w:r w:rsidR="001C1EBF">
        <w:rPr>
          <w:rFonts w:ascii="David" w:eastAsia="Times New Roman" w:hAnsi="David" w:cs="David" w:hint="cs"/>
          <w:noProof/>
          <w:rtl/>
          <w:lang w:eastAsia="he-IL"/>
        </w:rPr>
        <w:t>לטכנולוגיות דיגיטליות ודאטה</w:t>
      </w:r>
    </w:p>
    <w:p w:rsidR="00295868" w:rsidRPr="000E6D63" w:rsidRDefault="00295868" w:rsidP="00C939AE">
      <w:pPr>
        <w:spacing w:before="120" w:after="0" w:line="360" w:lineRule="auto"/>
        <w:jc w:val="both"/>
        <w:rPr>
          <w:rFonts w:ascii="David" w:eastAsia="Times New Roman" w:hAnsi="David" w:cs="David"/>
          <w:noProof/>
          <w:u w:val="single"/>
          <w:rtl/>
          <w:lang w:eastAsia="he-IL"/>
        </w:rPr>
      </w:pPr>
      <w:r w:rsidRPr="000E6D63">
        <w:rPr>
          <w:rFonts w:ascii="David" w:eastAsia="Times New Roman" w:hAnsi="David" w:cs="David"/>
          <w:noProof/>
          <w:u w:val="single"/>
          <w:rtl/>
          <w:lang w:eastAsia="he-IL"/>
        </w:rPr>
        <w:t xml:space="preserve">משרד הבריאות  </w:t>
      </w:r>
    </w:p>
    <w:p w:rsidR="00295868" w:rsidRPr="000E6D63" w:rsidRDefault="00295868" w:rsidP="00C939AE">
      <w:pPr>
        <w:spacing w:before="120" w:after="0" w:line="360" w:lineRule="auto"/>
        <w:jc w:val="both"/>
        <w:rPr>
          <w:rFonts w:ascii="David" w:eastAsia="Times New Roman" w:hAnsi="David" w:cs="David"/>
          <w:noProof/>
          <w:rtl/>
          <w:lang w:eastAsia="he-IL"/>
        </w:rPr>
      </w:pPr>
    </w:p>
    <w:p w:rsidR="00295868" w:rsidRPr="000E6D63" w:rsidRDefault="004460BE" w:rsidP="004A7E00">
      <w:pPr>
        <w:spacing w:before="120" w:after="0" w:line="360" w:lineRule="auto"/>
        <w:jc w:val="center"/>
        <w:rPr>
          <w:rFonts w:ascii="David" w:eastAsia="Times New Roman" w:hAnsi="David" w:cs="David"/>
          <w:noProof/>
          <w:rtl/>
          <w:lang w:eastAsia="he-IL"/>
        </w:rPr>
      </w:pPr>
      <w:r w:rsidRPr="000E6D63">
        <w:rPr>
          <w:rFonts w:ascii="David" w:eastAsia="Times New Roman" w:hAnsi="David" w:cs="David"/>
          <w:b/>
          <w:bCs/>
          <w:noProof/>
          <w:sz w:val="24"/>
          <w:szCs w:val="24"/>
          <w:u w:val="single"/>
          <w:rtl/>
          <w:lang w:eastAsia="he-IL"/>
        </w:rPr>
        <w:t xml:space="preserve">הנדון : הצעה למכרז </w:t>
      </w:r>
      <w:r w:rsidRPr="00E57983">
        <w:rPr>
          <w:rFonts w:ascii="David" w:eastAsia="Times New Roman" w:hAnsi="David" w:cs="David"/>
          <w:b/>
          <w:bCs/>
          <w:noProof/>
          <w:sz w:val="24"/>
          <w:szCs w:val="24"/>
          <w:u w:val="single"/>
          <w:rtl/>
          <w:lang w:eastAsia="he-IL"/>
        </w:rPr>
        <w:t xml:space="preserve">פומבי </w:t>
      </w:r>
      <w:r w:rsidR="00692378" w:rsidRPr="00E57983">
        <w:rPr>
          <w:rFonts w:ascii="David" w:eastAsia="Times New Roman" w:hAnsi="David" w:cs="David" w:hint="cs"/>
          <w:b/>
          <w:bCs/>
          <w:noProof/>
          <w:sz w:val="24"/>
          <w:szCs w:val="24"/>
          <w:u w:val="single"/>
          <w:lang w:eastAsia="he-IL"/>
        </w:rPr>
        <w:t>100-2022</w:t>
      </w:r>
      <w:r w:rsidRPr="00E57983">
        <w:rPr>
          <w:rFonts w:ascii="David" w:eastAsia="Times New Roman" w:hAnsi="David" w:cs="David"/>
          <w:b/>
          <w:bCs/>
          <w:noProof/>
          <w:sz w:val="24"/>
          <w:szCs w:val="24"/>
          <w:u w:val="single"/>
          <w:rtl/>
          <w:lang w:eastAsia="he-IL"/>
        </w:rPr>
        <w:t xml:space="preserve"> </w:t>
      </w:r>
      <w:r w:rsidR="00C40589" w:rsidRPr="00E57983">
        <w:rPr>
          <w:rFonts w:ascii="David" w:eastAsia="Times New Roman" w:hAnsi="David" w:cs="David" w:hint="cs"/>
          <w:b/>
          <w:bCs/>
          <w:noProof/>
          <w:sz w:val="24"/>
          <w:szCs w:val="24"/>
          <w:u w:val="single"/>
          <w:rtl/>
          <w:lang w:eastAsia="he-IL"/>
        </w:rPr>
        <w:t>ל</w:t>
      </w:r>
      <w:r w:rsidR="00E57983" w:rsidRPr="00E57983">
        <w:rPr>
          <w:rFonts w:ascii="David" w:eastAsia="Times New Roman" w:hAnsi="David" w:cs="David" w:hint="cs"/>
          <w:b/>
          <w:bCs/>
          <w:noProof/>
          <w:sz w:val="24"/>
          <w:szCs w:val="24"/>
          <w:u w:val="single"/>
          <w:rtl/>
          <w:lang w:eastAsia="he-IL"/>
        </w:rPr>
        <w:t>פיתוח</w:t>
      </w:r>
      <w:r w:rsidR="00E57983">
        <w:rPr>
          <w:rFonts w:ascii="David" w:eastAsia="Times New Roman" w:hAnsi="David" w:cs="David" w:hint="cs"/>
          <w:b/>
          <w:bCs/>
          <w:noProof/>
          <w:sz w:val="24"/>
          <w:szCs w:val="24"/>
          <w:u w:val="single"/>
          <w:rtl/>
          <w:lang w:eastAsia="he-IL"/>
        </w:rPr>
        <w:t xml:space="preserve"> ו</w:t>
      </w:r>
      <w:r w:rsidR="00C40589">
        <w:rPr>
          <w:rFonts w:ascii="David" w:eastAsia="Times New Roman" w:hAnsi="David" w:cs="David" w:hint="cs"/>
          <w:b/>
          <w:bCs/>
          <w:noProof/>
          <w:sz w:val="24"/>
          <w:szCs w:val="24"/>
          <w:u w:val="single"/>
          <w:rtl/>
          <w:lang w:eastAsia="he-IL"/>
        </w:rPr>
        <w:t xml:space="preserve">הקמת אתרי האינטרנט של </w:t>
      </w:r>
      <w:r w:rsidR="004A7E00">
        <w:rPr>
          <w:rFonts w:ascii="David" w:eastAsia="Times New Roman" w:hAnsi="David" w:cs="David" w:hint="cs"/>
          <w:b/>
          <w:bCs/>
          <w:noProof/>
          <w:sz w:val="24"/>
          <w:szCs w:val="24"/>
          <w:u w:val="single"/>
          <w:rtl/>
          <w:lang w:eastAsia="he-IL"/>
        </w:rPr>
        <w:t>מ</w:t>
      </w:r>
      <w:r w:rsidR="00C40589">
        <w:rPr>
          <w:rFonts w:ascii="David" w:eastAsia="Times New Roman" w:hAnsi="David" w:cs="David" w:hint="cs"/>
          <w:b/>
          <w:bCs/>
          <w:noProof/>
          <w:sz w:val="24"/>
          <w:szCs w:val="24"/>
          <w:u w:val="single"/>
          <w:rtl/>
          <w:lang w:eastAsia="he-IL"/>
        </w:rPr>
        <w:t>שרד הבריאות</w:t>
      </w:r>
    </w:p>
    <w:p w:rsidR="00295868" w:rsidRPr="000E6D63" w:rsidRDefault="00295868" w:rsidP="00A278B7">
      <w:pPr>
        <w:numPr>
          <w:ilvl w:val="0"/>
          <w:numId w:val="24"/>
        </w:numPr>
        <w:spacing w:before="120" w:after="0" w:line="360" w:lineRule="auto"/>
        <w:ind w:right="426"/>
        <w:jc w:val="both"/>
        <w:rPr>
          <w:rFonts w:ascii="David" w:eastAsia="Times New Roman" w:hAnsi="David" w:cs="David"/>
          <w:noProof/>
          <w:lang w:eastAsia="he-IL"/>
        </w:rPr>
      </w:pPr>
      <w:r w:rsidRPr="000E6D63">
        <w:rPr>
          <w:rFonts w:ascii="David" w:eastAsia="Times New Roman" w:hAnsi="David" w:cs="David"/>
          <w:noProof/>
          <w:rtl/>
          <w:lang w:eastAsia="he-IL"/>
        </w:rPr>
        <w:t>אני החתום מטה בעל סמכות להגיש הצעה בשם המציע לאספקת השירותים לביצוע העבודה שבנדון, בהתאם לתנאי המכרז.</w:t>
      </w:r>
    </w:p>
    <w:p w:rsidR="00295868" w:rsidRPr="000E6D63" w:rsidRDefault="00295868" w:rsidP="00A278B7">
      <w:pPr>
        <w:pStyle w:val="ab"/>
        <w:numPr>
          <w:ilvl w:val="0"/>
          <w:numId w:val="24"/>
        </w:numPr>
        <w:spacing w:before="120"/>
        <w:ind w:right="426"/>
        <w:jc w:val="both"/>
        <w:rPr>
          <w:rFonts w:ascii="David" w:hAnsi="David"/>
          <w:noProof/>
          <w:lang w:eastAsia="he-IL"/>
        </w:rPr>
      </w:pPr>
      <w:r w:rsidRPr="000E6D63">
        <w:rPr>
          <w:rFonts w:ascii="David" w:hAnsi="David"/>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0E6D63">
        <w:rPr>
          <w:rFonts w:ascii="David" w:hAnsi="David"/>
          <w:noProof/>
          <w:rtl/>
          <w:lang w:eastAsia="he-IL"/>
        </w:rPr>
        <w:tab/>
      </w:r>
    </w:p>
    <w:p w:rsidR="00295868" w:rsidRPr="000E6D63" w:rsidRDefault="00295868" w:rsidP="00A278B7">
      <w:pPr>
        <w:numPr>
          <w:ilvl w:val="0"/>
          <w:numId w:val="24"/>
        </w:numPr>
        <w:spacing w:before="120" w:after="0" w:line="360" w:lineRule="auto"/>
        <w:ind w:right="426"/>
        <w:jc w:val="both"/>
        <w:rPr>
          <w:rFonts w:ascii="David" w:eastAsia="Times New Roman" w:hAnsi="David" w:cs="David"/>
          <w:noProof/>
          <w:rtl/>
          <w:lang w:eastAsia="he-IL"/>
        </w:rPr>
      </w:pPr>
      <w:r w:rsidRPr="000E6D63">
        <w:rPr>
          <w:rFonts w:ascii="David" w:eastAsia="Times New Roman" w:hAnsi="David" w:cs="David"/>
          <w:noProof/>
          <w:rtl/>
          <w:lang w:eastAsia="he-IL"/>
        </w:rPr>
        <w:t>מצ"ב לטופס זה נוסח החוזה (נספח ב'), כשהוא חתום על ידי גורם שבחתימתו מוסמך לחייב את הגוף המציע.</w:t>
      </w:r>
    </w:p>
    <w:p w:rsidR="00295868" w:rsidRPr="000E6D63" w:rsidRDefault="00295868" w:rsidP="00A278B7">
      <w:pPr>
        <w:numPr>
          <w:ilvl w:val="0"/>
          <w:numId w:val="24"/>
        </w:numPr>
        <w:spacing w:before="120" w:after="0" w:line="360" w:lineRule="auto"/>
        <w:ind w:right="426"/>
        <w:jc w:val="both"/>
        <w:rPr>
          <w:rFonts w:ascii="David" w:eastAsia="Times New Roman" w:hAnsi="David" w:cs="David"/>
          <w:noProof/>
          <w:lang w:eastAsia="he-IL"/>
        </w:rPr>
      </w:pPr>
      <w:r w:rsidRPr="000E6D63">
        <w:rPr>
          <w:rFonts w:ascii="David" w:eastAsia="Times New Roman" w:hAnsi="David" w:cs="David"/>
          <w:noProof/>
          <w:rtl/>
          <w:lang w:eastAsia="he-IL"/>
        </w:rPr>
        <w:t>העדר ניגוד עניינים (סמן ב-</w:t>
      </w:r>
      <w:r w:rsidRPr="000E6D63">
        <w:rPr>
          <w:rFonts w:ascii="David" w:eastAsia="Times New Roman" w:hAnsi="David" w:cs="David"/>
          <w:noProof/>
          <w:lang w:eastAsia="he-IL"/>
        </w:rPr>
        <w:sym w:font="Wingdings" w:char="F0FD"/>
      </w:r>
      <w:r w:rsidRPr="000E6D63">
        <w:rPr>
          <w:rFonts w:ascii="David" w:eastAsia="Times New Roman" w:hAnsi="David" w:cs="David"/>
          <w:noProof/>
          <w:rtl/>
          <w:lang w:eastAsia="he-IL"/>
        </w:rPr>
        <w:t xml:space="preserve"> את הרלוונטי): </w:t>
      </w:r>
    </w:p>
    <w:p w:rsidR="00295868" w:rsidRPr="000E6D63" w:rsidRDefault="00295868" w:rsidP="00A278B7">
      <w:pPr>
        <w:spacing w:before="120" w:after="0" w:line="360" w:lineRule="auto"/>
        <w:ind w:left="990" w:right="426" w:hanging="425"/>
        <w:jc w:val="both"/>
        <w:rPr>
          <w:rFonts w:ascii="David" w:eastAsia="Times New Roman" w:hAnsi="David" w:cs="David"/>
          <w:noProof/>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w:t>
      </w:r>
      <w:r w:rsidRPr="000E6D63">
        <w:rPr>
          <w:rFonts w:ascii="David" w:eastAsia="Times New Roman" w:hAnsi="David" w:cs="David"/>
          <w:noProof/>
          <w:rtl/>
          <w:lang w:eastAsia="he-IL"/>
        </w:rPr>
        <w:tab/>
        <w:t xml:space="preserve">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ההני מתחייב כי במידה ויתגלה חשש לניגוד עניינים כאמור, אודיע על כך בהקדם האפשרי לאחראי מטעם המזמין. </w:t>
      </w:r>
    </w:p>
    <w:p w:rsidR="00295868" w:rsidRPr="000E6D63" w:rsidRDefault="00295868" w:rsidP="00A278B7">
      <w:pPr>
        <w:spacing w:before="120" w:after="0" w:line="360" w:lineRule="auto"/>
        <w:ind w:left="990" w:right="426" w:hanging="425"/>
        <w:jc w:val="both"/>
        <w:rPr>
          <w:rFonts w:ascii="David" w:eastAsia="Times New Roman" w:hAnsi="David" w:cs="David"/>
          <w:noProof/>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w:t>
      </w:r>
      <w:r w:rsidRPr="000E6D63">
        <w:rPr>
          <w:rFonts w:ascii="David" w:eastAsia="Times New Roman" w:hAnsi="David" w:cs="David"/>
          <w:noProof/>
          <w:rtl/>
          <w:lang w:eastAsia="he-I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rsidR="00295868" w:rsidRPr="000E6D63" w:rsidRDefault="00295868" w:rsidP="00A278B7">
      <w:pPr>
        <w:pStyle w:val="ab"/>
        <w:numPr>
          <w:ilvl w:val="0"/>
          <w:numId w:val="47"/>
        </w:numPr>
        <w:tabs>
          <w:tab w:val="left" w:pos="639"/>
        </w:tabs>
        <w:spacing w:before="120"/>
        <w:jc w:val="both"/>
        <w:rPr>
          <w:rFonts w:ascii="David" w:hAnsi="David"/>
          <w:noProof/>
          <w:lang w:eastAsia="he-IL"/>
        </w:rPr>
      </w:pPr>
      <w:r w:rsidRPr="000E6D63">
        <w:rPr>
          <w:rFonts w:ascii="David" w:hAnsi="David"/>
          <w:noProof/>
          <w:rtl/>
          <w:lang w:eastAsia="he-IL"/>
        </w:rPr>
        <w:t>________________________________________________________________________</w:t>
      </w:r>
    </w:p>
    <w:p w:rsidR="00295868" w:rsidRPr="000E6D63" w:rsidRDefault="00295868" w:rsidP="00A278B7">
      <w:pPr>
        <w:pStyle w:val="ab"/>
        <w:numPr>
          <w:ilvl w:val="0"/>
          <w:numId w:val="47"/>
        </w:numPr>
        <w:tabs>
          <w:tab w:val="left" w:pos="639"/>
        </w:tabs>
        <w:spacing w:before="120"/>
        <w:jc w:val="both"/>
        <w:rPr>
          <w:rFonts w:ascii="David" w:hAnsi="David"/>
          <w:noProof/>
          <w:lang w:eastAsia="he-IL"/>
        </w:rPr>
      </w:pPr>
      <w:r w:rsidRPr="000E6D63">
        <w:rPr>
          <w:rFonts w:ascii="David" w:hAnsi="David"/>
          <w:noProof/>
          <w:rtl/>
          <w:lang w:eastAsia="he-IL"/>
        </w:rPr>
        <w:t>________________________________________________________________________</w:t>
      </w:r>
    </w:p>
    <w:p w:rsidR="00295868" w:rsidRPr="000E6D63" w:rsidRDefault="00295868" w:rsidP="00A278B7">
      <w:pPr>
        <w:pStyle w:val="ab"/>
        <w:numPr>
          <w:ilvl w:val="0"/>
          <w:numId w:val="47"/>
        </w:numPr>
        <w:tabs>
          <w:tab w:val="left" w:pos="639"/>
        </w:tabs>
        <w:spacing w:before="120"/>
        <w:jc w:val="both"/>
        <w:rPr>
          <w:rFonts w:ascii="David" w:hAnsi="David"/>
          <w:noProof/>
          <w:lang w:eastAsia="he-IL"/>
        </w:rPr>
      </w:pPr>
      <w:r w:rsidRPr="000E6D63">
        <w:rPr>
          <w:rFonts w:ascii="David" w:hAnsi="David"/>
          <w:noProof/>
          <w:rtl/>
          <w:lang w:eastAsia="he-IL"/>
        </w:rPr>
        <w:t>________________________________________________________________________</w:t>
      </w:r>
    </w:p>
    <w:p w:rsidR="00295868" w:rsidRPr="000E6D63" w:rsidRDefault="00295868" w:rsidP="00A278B7">
      <w:pPr>
        <w:pStyle w:val="ab"/>
        <w:numPr>
          <w:ilvl w:val="0"/>
          <w:numId w:val="47"/>
        </w:numPr>
        <w:tabs>
          <w:tab w:val="left" w:pos="639"/>
        </w:tabs>
        <w:spacing w:before="120"/>
        <w:jc w:val="both"/>
        <w:rPr>
          <w:rFonts w:ascii="David" w:hAnsi="David"/>
          <w:noProof/>
          <w:lang w:eastAsia="he-IL"/>
        </w:rPr>
      </w:pPr>
      <w:r w:rsidRPr="000E6D63">
        <w:rPr>
          <w:rFonts w:ascii="David" w:hAnsi="David"/>
          <w:noProof/>
          <w:rtl/>
          <w:lang w:eastAsia="he-IL"/>
        </w:rPr>
        <w:t>_____________________________________________________________________ ...</w:t>
      </w:r>
    </w:p>
    <w:p w:rsidR="00295868" w:rsidRPr="000E6D63" w:rsidRDefault="00295868" w:rsidP="00C939AE">
      <w:pPr>
        <w:numPr>
          <w:ilvl w:val="0"/>
          <w:numId w:val="24"/>
        </w:numPr>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להלן פירוט הסעיפים בהצעתי העלולים לחשוף סוד מסחרי או סוד מקצועי וכן הנימוק למניעת החשיפה:</w:t>
      </w:r>
    </w:p>
    <w:tbl>
      <w:tblPr>
        <w:tblStyle w:val="af3"/>
        <w:bidiVisual/>
        <w:tblW w:w="0" w:type="auto"/>
        <w:tblInd w:w="459" w:type="dxa"/>
        <w:tblLook w:val="0420" w:firstRow="1" w:lastRow="0" w:firstColumn="0" w:lastColumn="0" w:noHBand="0" w:noVBand="1"/>
        <w:tblDescription w:val="להלן פירוט הסעיפים בהצעתי העלולים לחשוף סוד מסחרי או סוד מקצועי וכן הנימוק למניעת החשיפה:&#10;"/>
      </w:tblPr>
      <w:tblGrid>
        <w:gridCol w:w="1194"/>
        <w:gridCol w:w="1395"/>
        <w:gridCol w:w="7713"/>
      </w:tblGrid>
      <w:tr w:rsidR="00295868" w:rsidRPr="000E6D63" w:rsidTr="005973C5">
        <w:trPr>
          <w:cantSplit/>
          <w:trHeight w:val="203"/>
          <w:tblHeader/>
        </w:trPr>
        <w:tc>
          <w:tcPr>
            <w:tcW w:w="1206" w:type="dxa"/>
            <w:shd w:val="clear" w:color="auto" w:fill="000000" w:themeFill="text1"/>
            <w:vAlign w:val="center"/>
          </w:tcPr>
          <w:p w:rsidR="00295868" w:rsidRPr="000E6D63" w:rsidRDefault="00295868" w:rsidP="00C939AE">
            <w:pPr>
              <w:tabs>
                <w:tab w:val="right" w:pos="9639"/>
              </w:tabs>
              <w:autoSpaceDE w:val="0"/>
              <w:autoSpaceDN w:val="0"/>
              <w:spacing w:before="120" w:line="360" w:lineRule="auto"/>
              <w:jc w:val="center"/>
              <w:rPr>
                <w:rFonts w:ascii="David" w:hAnsi="David" w:cs="David"/>
                <w:b/>
                <w:bCs/>
                <w:noProof/>
                <w:color w:val="FFFFFF" w:themeColor="background1"/>
                <w:rtl/>
                <w:lang w:eastAsia="he-IL"/>
              </w:rPr>
            </w:pPr>
            <w:bookmarkStart w:id="202" w:name="ColumnTitle_20"/>
            <w:r w:rsidRPr="000E6D63">
              <w:rPr>
                <w:rFonts w:ascii="David" w:hAnsi="David" w:cs="David"/>
                <w:b/>
                <w:bCs/>
                <w:noProof/>
                <w:color w:val="FFFFFF" w:themeColor="background1"/>
                <w:rtl/>
                <w:lang w:eastAsia="he-IL"/>
              </w:rPr>
              <w:t>עמוד בהצעה</w:t>
            </w:r>
          </w:p>
        </w:tc>
        <w:tc>
          <w:tcPr>
            <w:tcW w:w="1417" w:type="dxa"/>
            <w:shd w:val="clear" w:color="auto" w:fill="000000" w:themeFill="text1"/>
            <w:vAlign w:val="center"/>
          </w:tcPr>
          <w:p w:rsidR="00295868" w:rsidRPr="000E6D63" w:rsidRDefault="00295868" w:rsidP="00C939AE">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0E6D63">
              <w:rPr>
                <w:rFonts w:ascii="David" w:hAnsi="David" w:cs="David"/>
                <w:b/>
                <w:bCs/>
                <w:noProof/>
                <w:color w:val="FFFFFF" w:themeColor="background1"/>
                <w:rtl/>
                <w:lang w:eastAsia="he-IL"/>
              </w:rPr>
              <w:t>סעיף</w:t>
            </w:r>
          </w:p>
        </w:tc>
        <w:tc>
          <w:tcPr>
            <w:tcW w:w="7905" w:type="dxa"/>
            <w:shd w:val="clear" w:color="auto" w:fill="000000" w:themeFill="text1"/>
            <w:vAlign w:val="center"/>
          </w:tcPr>
          <w:p w:rsidR="00295868" w:rsidRPr="000E6D63" w:rsidRDefault="00295868" w:rsidP="00C939AE">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0E6D63">
              <w:rPr>
                <w:rFonts w:ascii="David" w:hAnsi="David" w:cs="David"/>
                <w:b/>
                <w:bCs/>
                <w:noProof/>
                <w:color w:val="FFFFFF" w:themeColor="background1"/>
                <w:rtl/>
                <w:lang w:eastAsia="he-IL"/>
              </w:rPr>
              <w:t>נימוק</w:t>
            </w:r>
          </w:p>
        </w:tc>
      </w:tr>
      <w:bookmarkEnd w:id="202"/>
      <w:tr w:rsidR="00295868" w:rsidRPr="000E6D63" w:rsidTr="005973C5">
        <w:tc>
          <w:tcPr>
            <w:tcW w:w="1206" w:type="dxa"/>
          </w:tcPr>
          <w:p w:rsidR="00295868" w:rsidRPr="000E6D63"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1417" w:type="dxa"/>
          </w:tcPr>
          <w:p w:rsidR="00295868" w:rsidRPr="000E6D63"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7905" w:type="dxa"/>
          </w:tcPr>
          <w:p w:rsidR="00295868" w:rsidRPr="000E6D63" w:rsidRDefault="00295868" w:rsidP="00C939AE">
            <w:pPr>
              <w:tabs>
                <w:tab w:val="right" w:pos="9639"/>
              </w:tabs>
              <w:autoSpaceDE w:val="0"/>
              <w:autoSpaceDN w:val="0"/>
              <w:spacing w:before="120" w:line="360" w:lineRule="auto"/>
              <w:jc w:val="both"/>
              <w:rPr>
                <w:rFonts w:ascii="David" w:hAnsi="David" w:cs="David"/>
                <w:noProof/>
                <w:rtl/>
                <w:lang w:eastAsia="he-IL"/>
              </w:rPr>
            </w:pPr>
          </w:p>
        </w:tc>
      </w:tr>
      <w:tr w:rsidR="00295868" w:rsidRPr="000E6D63" w:rsidTr="005973C5">
        <w:tc>
          <w:tcPr>
            <w:tcW w:w="1206" w:type="dxa"/>
          </w:tcPr>
          <w:p w:rsidR="00295868" w:rsidRPr="000E6D63"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1417" w:type="dxa"/>
          </w:tcPr>
          <w:p w:rsidR="00295868" w:rsidRPr="000E6D63"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7905" w:type="dxa"/>
          </w:tcPr>
          <w:p w:rsidR="00295868" w:rsidRPr="000E6D63" w:rsidRDefault="00295868" w:rsidP="00C939AE">
            <w:pPr>
              <w:tabs>
                <w:tab w:val="right" w:pos="9639"/>
              </w:tabs>
              <w:autoSpaceDE w:val="0"/>
              <w:autoSpaceDN w:val="0"/>
              <w:spacing w:before="120" w:line="360" w:lineRule="auto"/>
              <w:jc w:val="both"/>
              <w:rPr>
                <w:rFonts w:ascii="David" w:hAnsi="David" w:cs="David"/>
                <w:noProof/>
                <w:rtl/>
                <w:lang w:eastAsia="he-IL"/>
              </w:rPr>
            </w:pPr>
          </w:p>
        </w:tc>
      </w:tr>
      <w:tr w:rsidR="00295868" w:rsidRPr="000E6D63" w:rsidTr="005973C5">
        <w:tc>
          <w:tcPr>
            <w:tcW w:w="1206" w:type="dxa"/>
          </w:tcPr>
          <w:p w:rsidR="00295868" w:rsidRPr="000E6D63"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1417" w:type="dxa"/>
          </w:tcPr>
          <w:p w:rsidR="00295868" w:rsidRPr="000E6D63"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7905" w:type="dxa"/>
          </w:tcPr>
          <w:p w:rsidR="00295868" w:rsidRPr="000E6D63" w:rsidRDefault="00295868" w:rsidP="00C939AE">
            <w:pPr>
              <w:tabs>
                <w:tab w:val="right" w:pos="9639"/>
              </w:tabs>
              <w:autoSpaceDE w:val="0"/>
              <w:autoSpaceDN w:val="0"/>
              <w:spacing w:before="120" w:line="360" w:lineRule="auto"/>
              <w:jc w:val="both"/>
              <w:rPr>
                <w:rFonts w:ascii="David" w:hAnsi="David" w:cs="David"/>
                <w:noProof/>
                <w:rtl/>
                <w:lang w:eastAsia="he-IL"/>
              </w:rPr>
            </w:pPr>
          </w:p>
        </w:tc>
      </w:tr>
    </w:tbl>
    <w:p w:rsidR="00295868" w:rsidRPr="000E6D63" w:rsidRDefault="00295868" w:rsidP="00C939AE">
      <w:pPr>
        <w:numPr>
          <w:ilvl w:val="0"/>
          <w:numId w:val="24"/>
        </w:numPr>
        <w:tabs>
          <w:tab w:val="left" w:pos="9212"/>
        </w:tabs>
        <w:spacing w:before="120" w:after="0" w:line="360" w:lineRule="auto"/>
        <w:ind w:right="567"/>
        <w:jc w:val="both"/>
        <w:rPr>
          <w:rFonts w:ascii="David" w:eastAsia="Times New Roman" w:hAnsi="David" w:cs="David"/>
          <w:noProof/>
          <w:lang w:eastAsia="he-IL"/>
        </w:rPr>
      </w:pPr>
      <w:r w:rsidRPr="000E6D63">
        <w:rPr>
          <w:rFonts w:ascii="David" w:eastAsia="Times New Roman" w:hAnsi="David" w:cs="David"/>
          <w:noProof/>
          <w:rtl/>
          <w:lang w:eastAsia="he-IL"/>
        </w:rPr>
        <w:t>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של סתירה כלשהי בין המסמכים המצורפים להצעה זו, לאמור בהסכם ההתקשרות, יגבר האמור בתנאי החוזה.</w:t>
      </w:r>
    </w:p>
    <w:p w:rsidR="00295868" w:rsidRPr="000E6D63" w:rsidRDefault="00295868" w:rsidP="00C939AE">
      <w:pPr>
        <w:numPr>
          <w:ilvl w:val="0"/>
          <w:numId w:val="24"/>
        </w:numPr>
        <w:spacing w:before="120" w:after="0" w:line="360" w:lineRule="auto"/>
        <w:jc w:val="both"/>
        <w:outlineLvl w:val="1"/>
        <w:rPr>
          <w:rFonts w:ascii="David" w:eastAsia="Times New Roman" w:hAnsi="David" w:cs="David"/>
          <w:b/>
          <w:bCs/>
          <w:noProof/>
          <w:u w:val="single"/>
          <w:lang w:eastAsia="he-IL"/>
        </w:rPr>
      </w:pPr>
      <w:bookmarkStart w:id="203" w:name="H2_פרטים_על_הגוף_המציע"/>
      <w:r w:rsidRPr="000E6D63">
        <w:rPr>
          <w:rFonts w:ascii="David" w:eastAsia="Times New Roman" w:hAnsi="David" w:cs="David"/>
          <w:b/>
          <w:bCs/>
          <w:noProof/>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5805"/>
      </w:tblGrid>
      <w:tr w:rsidR="00295868" w:rsidRPr="000E6D63" w:rsidTr="00295868">
        <w:tc>
          <w:tcPr>
            <w:tcW w:w="4147" w:type="dxa"/>
            <w:tcBorders>
              <w:top w:val="nil"/>
              <w:left w:val="nil"/>
              <w:bottom w:val="nil"/>
              <w:right w:val="single" w:sz="4" w:space="0" w:color="auto"/>
            </w:tcBorders>
            <w:shd w:val="clear" w:color="auto" w:fill="auto"/>
          </w:tcPr>
          <w:bookmarkEnd w:id="203"/>
          <w:p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שם  המציע:</w:t>
            </w:r>
          </w:p>
        </w:tc>
        <w:tc>
          <w:tcPr>
            <w:tcW w:w="5805" w:type="dxa"/>
            <w:tcBorders>
              <w:left w:val="single" w:sz="4" w:space="0" w:color="auto"/>
            </w:tcBorders>
            <w:shd w:val="clear" w:color="auto" w:fill="auto"/>
          </w:tcPr>
          <w:p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rsidTr="00295868">
        <w:tc>
          <w:tcPr>
            <w:tcW w:w="4147" w:type="dxa"/>
            <w:tcBorders>
              <w:top w:val="nil"/>
              <w:left w:val="nil"/>
              <w:bottom w:val="nil"/>
              <w:right w:val="single" w:sz="4" w:space="0" w:color="auto"/>
            </w:tcBorders>
            <w:shd w:val="clear" w:color="auto" w:fill="auto"/>
          </w:tcPr>
          <w:p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lastRenderedPageBreak/>
              <w:t>מס' ישות משפטית (ח.פ., ת.ז.):</w:t>
            </w:r>
          </w:p>
        </w:tc>
        <w:tc>
          <w:tcPr>
            <w:tcW w:w="5805" w:type="dxa"/>
            <w:tcBorders>
              <w:left w:val="single" w:sz="4" w:space="0" w:color="auto"/>
            </w:tcBorders>
            <w:shd w:val="clear" w:color="auto" w:fill="auto"/>
          </w:tcPr>
          <w:p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rsidTr="00295868">
        <w:tc>
          <w:tcPr>
            <w:tcW w:w="4147" w:type="dxa"/>
            <w:tcBorders>
              <w:top w:val="nil"/>
              <w:left w:val="nil"/>
              <w:bottom w:val="nil"/>
              <w:right w:val="single" w:sz="4" w:space="0" w:color="auto"/>
            </w:tcBorders>
            <w:shd w:val="clear" w:color="auto" w:fill="auto"/>
          </w:tcPr>
          <w:p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סוג ישות משפטית (חברה, שותפות):</w:t>
            </w:r>
            <w:r w:rsidRPr="000E6D63">
              <w:rPr>
                <w:rFonts w:ascii="David" w:eastAsia="Times New Roman" w:hAnsi="David" w:cs="David"/>
                <w:noProof/>
                <w:rtl/>
                <w:lang w:eastAsia="he-IL"/>
              </w:rPr>
              <w:tab/>
            </w:r>
          </w:p>
        </w:tc>
        <w:tc>
          <w:tcPr>
            <w:tcW w:w="5805" w:type="dxa"/>
            <w:tcBorders>
              <w:left w:val="single" w:sz="4" w:space="0" w:color="auto"/>
            </w:tcBorders>
            <w:shd w:val="clear" w:color="auto" w:fill="auto"/>
          </w:tcPr>
          <w:p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rsidTr="00295868">
        <w:tc>
          <w:tcPr>
            <w:tcW w:w="4147" w:type="dxa"/>
            <w:tcBorders>
              <w:top w:val="nil"/>
              <w:left w:val="nil"/>
              <w:bottom w:val="nil"/>
              <w:right w:val="single" w:sz="4" w:space="0" w:color="auto"/>
            </w:tcBorders>
            <w:shd w:val="clear" w:color="auto" w:fill="auto"/>
          </w:tcPr>
          <w:p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תאריך יסוד הישות המשפטית:</w:t>
            </w:r>
          </w:p>
        </w:tc>
        <w:tc>
          <w:tcPr>
            <w:tcW w:w="5805" w:type="dxa"/>
            <w:tcBorders>
              <w:left w:val="single" w:sz="4" w:space="0" w:color="auto"/>
            </w:tcBorders>
            <w:shd w:val="clear" w:color="auto" w:fill="auto"/>
          </w:tcPr>
          <w:p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rsidTr="00295868">
        <w:tc>
          <w:tcPr>
            <w:tcW w:w="4147" w:type="dxa"/>
            <w:tcBorders>
              <w:top w:val="nil"/>
              <w:left w:val="nil"/>
              <w:bottom w:val="nil"/>
              <w:right w:val="single" w:sz="4" w:space="0" w:color="auto"/>
            </w:tcBorders>
            <w:shd w:val="clear" w:color="auto" w:fill="auto"/>
          </w:tcPr>
          <w:p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שמות בעלי הישות המשפטית (במקרה של חברה, שותפות):</w:t>
            </w:r>
          </w:p>
        </w:tc>
        <w:tc>
          <w:tcPr>
            <w:tcW w:w="5805" w:type="dxa"/>
            <w:tcBorders>
              <w:left w:val="single" w:sz="4" w:space="0" w:color="auto"/>
            </w:tcBorders>
            <w:shd w:val="clear" w:color="auto" w:fill="auto"/>
          </w:tcPr>
          <w:p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rsidTr="00295868">
        <w:tc>
          <w:tcPr>
            <w:tcW w:w="4147" w:type="dxa"/>
            <w:tcBorders>
              <w:top w:val="nil"/>
              <w:left w:val="nil"/>
              <w:bottom w:val="nil"/>
              <w:right w:val="single" w:sz="4" w:space="0" w:color="auto"/>
            </w:tcBorders>
            <w:shd w:val="clear" w:color="auto" w:fill="auto"/>
          </w:tcPr>
          <w:p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rsidTr="00295868">
        <w:tc>
          <w:tcPr>
            <w:tcW w:w="4147" w:type="dxa"/>
            <w:tcBorders>
              <w:top w:val="nil"/>
              <w:left w:val="nil"/>
              <w:bottom w:val="nil"/>
              <w:right w:val="single" w:sz="4" w:space="0" w:color="auto"/>
            </w:tcBorders>
            <w:shd w:val="clear" w:color="auto" w:fill="auto"/>
          </w:tcPr>
          <w:p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שם המנהל הכללי:</w:t>
            </w:r>
          </w:p>
        </w:tc>
        <w:tc>
          <w:tcPr>
            <w:tcW w:w="5805" w:type="dxa"/>
            <w:tcBorders>
              <w:left w:val="single" w:sz="4" w:space="0" w:color="auto"/>
            </w:tcBorders>
            <w:shd w:val="clear" w:color="auto" w:fill="auto"/>
          </w:tcPr>
          <w:p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rsidTr="00295868">
        <w:tc>
          <w:tcPr>
            <w:tcW w:w="4147" w:type="dxa"/>
            <w:tcBorders>
              <w:top w:val="nil"/>
              <w:left w:val="nil"/>
              <w:bottom w:val="nil"/>
              <w:right w:val="single" w:sz="4" w:space="0" w:color="auto"/>
            </w:tcBorders>
            <w:shd w:val="clear" w:color="auto" w:fill="auto"/>
          </w:tcPr>
          <w:p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המען הרשום של המציע (כולל מיקוד):</w:t>
            </w:r>
          </w:p>
        </w:tc>
        <w:tc>
          <w:tcPr>
            <w:tcW w:w="5805" w:type="dxa"/>
            <w:tcBorders>
              <w:left w:val="single" w:sz="4" w:space="0" w:color="auto"/>
            </w:tcBorders>
            <w:shd w:val="clear" w:color="auto" w:fill="auto"/>
          </w:tcPr>
          <w:p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rsidTr="00295868">
        <w:tc>
          <w:tcPr>
            <w:tcW w:w="4147" w:type="dxa"/>
            <w:tcBorders>
              <w:top w:val="nil"/>
              <w:left w:val="nil"/>
              <w:bottom w:val="nil"/>
              <w:right w:val="single" w:sz="4" w:space="0" w:color="auto"/>
            </w:tcBorders>
            <w:shd w:val="clear" w:color="auto" w:fill="auto"/>
          </w:tcPr>
          <w:p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הנציג הניהולי למכרז זה:</w:t>
            </w:r>
          </w:p>
        </w:tc>
        <w:tc>
          <w:tcPr>
            <w:tcW w:w="5805" w:type="dxa"/>
            <w:tcBorders>
              <w:left w:val="single" w:sz="4" w:space="0" w:color="auto"/>
            </w:tcBorders>
            <w:shd w:val="clear" w:color="auto" w:fill="auto"/>
          </w:tcPr>
          <w:p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rsidTr="00295868">
        <w:tc>
          <w:tcPr>
            <w:tcW w:w="4147" w:type="dxa"/>
            <w:tcBorders>
              <w:top w:val="nil"/>
              <w:left w:val="nil"/>
              <w:bottom w:val="nil"/>
              <w:right w:val="single" w:sz="4" w:space="0" w:color="auto"/>
            </w:tcBorders>
            <w:shd w:val="clear" w:color="auto" w:fill="auto"/>
          </w:tcPr>
          <w:p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טלפונים:</w:t>
            </w:r>
          </w:p>
        </w:tc>
        <w:tc>
          <w:tcPr>
            <w:tcW w:w="5805" w:type="dxa"/>
            <w:tcBorders>
              <w:left w:val="single" w:sz="4" w:space="0" w:color="auto"/>
            </w:tcBorders>
            <w:shd w:val="clear" w:color="auto" w:fill="auto"/>
          </w:tcPr>
          <w:p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rsidTr="00295868">
        <w:tc>
          <w:tcPr>
            <w:tcW w:w="4147" w:type="dxa"/>
            <w:tcBorders>
              <w:top w:val="nil"/>
              <w:left w:val="nil"/>
              <w:bottom w:val="nil"/>
              <w:right w:val="single" w:sz="4" w:space="0" w:color="auto"/>
            </w:tcBorders>
            <w:shd w:val="clear" w:color="auto" w:fill="auto"/>
          </w:tcPr>
          <w:p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פקסימיליה:</w:t>
            </w:r>
          </w:p>
        </w:tc>
        <w:tc>
          <w:tcPr>
            <w:tcW w:w="5805" w:type="dxa"/>
            <w:tcBorders>
              <w:left w:val="single" w:sz="4" w:space="0" w:color="auto"/>
            </w:tcBorders>
            <w:shd w:val="clear" w:color="auto" w:fill="auto"/>
          </w:tcPr>
          <w:p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rsidTr="00295868">
        <w:tc>
          <w:tcPr>
            <w:tcW w:w="4147" w:type="dxa"/>
            <w:tcBorders>
              <w:top w:val="nil"/>
              <w:left w:val="nil"/>
              <w:bottom w:val="nil"/>
              <w:right w:val="single" w:sz="4" w:space="0" w:color="auto"/>
            </w:tcBorders>
            <w:shd w:val="clear" w:color="auto" w:fill="auto"/>
          </w:tcPr>
          <w:p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מס' טלפון נייד:</w:t>
            </w:r>
            <w:r w:rsidRPr="000E6D63">
              <w:rPr>
                <w:rFonts w:ascii="David" w:eastAsia="Times New Roman" w:hAnsi="David" w:cs="David"/>
                <w:noProof/>
                <w:rtl/>
                <w:lang w:eastAsia="he-IL"/>
              </w:rPr>
              <w:tab/>
            </w:r>
          </w:p>
        </w:tc>
        <w:tc>
          <w:tcPr>
            <w:tcW w:w="5805" w:type="dxa"/>
            <w:tcBorders>
              <w:left w:val="single" w:sz="4" w:space="0" w:color="auto"/>
            </w:tcBorders>
            <w:shd w:val="clear" w:color="auto" w:fill="auto"/>
          </w:tcPr>
          <w:p w:rsidR="00295868" w:rsidRPr="000E6D63" w:rsidRDefault="00295868" w:rsidP="00C939AE">
            <w:pPr>
              <w:spacing w:before="120" w:after="0" w:line="360" w:lineRule="auto"/>
              <w:jc w:val="both"/>
              <w:rPr>
                <w:rFonts w:ascii="David" w:eastAsia="Times New Roman" w:hAnsi="David" w:cs="David"/>
                <w:noProof/>
                <w:u w:val="single"/>
                <w:lang w:eastAsia="he-IL"/>
              </w:rPr>
            </w:pPr>
          </w:p>
        </w:tc>
      </w:tr>
      <w:tr w:rsidR="00295868" w:rsidRPr="000E6D63" w:rsidTr="00295868">
        <w:tc>
          <w:tcPr>
            <w:tcW w:w="4147" w:type="dxa"/>
            <w:tcBorders>
              <w:top w:val="nil"/>
              <w:left w:val="nil"/>
              <w:bottom w:val="nil"/>
              <w:right w:val="single" w:sz="4" w:space="0" w:color="auto"/>
            </w:tcBorders>
            <w:shd w:val="clear" w:color="auto" w:fill="auto"/>
          </w:tcPr>
          <w:p w:rsidR="00295868" w:rsidRPr="000E6D63" w:rsidRDefault="00295868" w:rsidP="00C939AE">
            <w:pPr>
              <w:numPr>
                <w:ilvl w:val="1"/>
                <w:numId w:val="24"/>
              </w:numPr>
              <w:tabs>
                <w:tab w:val="num" w:pos="549"/>
              </w:tabs>
              <w:spacing w:before="120" w:after="0" w:line="360" w:lineRule="auto"/>
              <w:ind w:left="549" w:hanging="549"/>
              <w:jc w:val="both"/>
              <w:rPr>
                <w:rFonts w:ascii="David" w:eastAsia="Times New Roman" w:hAnsi="David" w:cs="David"/>
                <w:noProof/>
                <w:lang w:eastAsia="he-IL"/>
              </w:rPr>
            </w:pPr>
            <w:r w:rsidRPr="000E6D63">
              <w:rPr>
                <w:rFonts w:ascii="David" w:eastAsia="Times New Roman" w:hAnsi="David" w:cs="David"/>
                <w:noProof/>
                <w:rtl/>
                <w:lang w:eastAsia="he-IL"/>
              </w:rPr>
              <w:t>כתובת דוא"ל:</w:t>
            </w:r>
          </w:p>
        </w:tc>
        <w:tc>
          <w:tcPr>
            <w:tcW w:w="5805" w:type="dxa"/>
            <w:tcBorders>
              <w:left w:val="single" w:sz="4" w:space="0" w:color="auto"/>
            </w:tcBorders>
            <w:shd w:val="clear" w:color="auto" w:fill="auto"/>
          </w:tcPr>
          <w:p w:rsidR="00295868" w:rsidRPr="000E6D63" w:rsidRDefault="00295868" w:rsidP="00C939AE">
            <w:pPr>
              <w:spacing w:before="120" w:after="0" w:line="360" w:lineRule="auto"/>
              <w:jc w:val="both"/>
              <w:rPr>
                <w:rFonts w:ascii="David" w:eastAsia="Times New Roman" w:hAnsi="David" w:cs="David"/>
                <w:noProof/>
                <w:u w:val="single"/>
                <w:lang w:eastAsia="he-IL"/>
              </w:rPr>
            </w:pPr>
          </w:p>
        </w:tc>
      </w:tr>
    </w:tbl>
    <w:p w:rsidR="00295868" w:rsidRPr="000E6D63" w:rsidRDefault="00295868" w:rsidP="00C939AE">
      <w:pPr>
        <w:spacing w:after="0" w:line="360" w:lineRule="auto"/>
        <w:jc w:val="both"/>
        <w:rPr>
          <w:rFonts w:ascii="David" w:eastAsia="Times New Roman" w:hAnsi="David" w:cs="David"/>
          <w:rtl/>
          <w:lang w:eastAsia="he-IL"/>
        </w:rPr>
      </w:pPr>
    </w:p>
    <w:p w:rsidR="00295868" w:rsidRPr="000E6D63" w:rsidRDefault="00295868" w:rsidP="00C939AE">
      <w:pPr>
        <w:spacing w:after="0" w:line="360" w:lineRule="auto"/>
        <w:jc w:val="both"/>
        <w:rPr>
          <w:rFonts w:ascii="David" w:eastAsia="Times New Roman" w:hAnsi="David" w:cs="David"/>
          <w:rtl/>
          <w:lang w:eastAsia="he-IL"/>
        </w:rPr>
      </w:pPr>
    </w:p>
    <w:p w:rsidR="00295868" w:rsidRPr="000E6D63" w:rsidRDefault="00295868" w:rsidP="00315C94">
      <w:pPr>
        <w:spacing w:after="0" w:line="360" w:lineRule="auto"/>
        <w:jc w:val="center"/>
        <w:rPr>
          <w:rFonts w:ascii="David" w:eastAsia="Times New Roman" w:hAnsi="David" w:cs="David"/>
          <w:rtl/>
          <w:lang w:eastAsia="he-IL"/>
        </w:rPr>
      </w:pPr>
      <w:r w:rsidRPr="000E6D63">
        <w:rPr>
          <w:rFonts w:ascii="David" w:eastAsia="Times New Roman" w:hAnsi="David" w:cs="David"/>
          <w:b/>
          <w:bCs/>
          <w:rtl/>
          <w:lang w:eastAsia="he-IL"/>
        </w:rPr>
        <w:t xml:space="preserve">הנני מאשר כי בדקתי את הפרטים הרשומים לעיל  (פריטים </w:t>
      </w:r>
      <w:r w:rsidR="00315C94">
        <w:rPr>
          <w:rFonts w:ascii="David" w:eastAsia="Times New Roman" w:hAnsi="David" w:cs="David" w:hint="cs"/>
          <w:b/>
          <w:bCs/>
          <w:rtl/>
          <w:lang w:eastAsia="he-IL"/>
        </w:rPr>
        <w:t>7</w:t>
      </w:r>
      <w:r w:rsidRPr="000E6D63">
        <w:rPr>
          <w:rFonts w:ascii="David" w:eastAsia="Times New Roman" w:hAnsi="David" w:cs="David"/>
          <w:b/>
          <w:bCs/>
          <w:rtl/>
          <w:lang w:eastAsia="he-IL"/>
        </w:rPr>
        <w:t xml:space="preserve">.1 עד </w:t>
      </w:r>
      <w:r w:rsidR="00315C94">
        <w:rPr>
          <w:rFonts w:ascii="David" w:eastAsia="Times New Roman" w:hAnsi="David" w:cs="David" w:hint="cs"/>
          <w:b/>
          <w:bCs/>
          <w:rtl/>
          <w:lang w:eastAsia="he-IL"/>
        </w:rPr>
        <w:t>7</w:t>
      </w:r>
      <w:r w:rsidR="005E58C4" w:rsidRPr="000E6D63">
        <w:rPr>
          <w:rFonts w:ascii="David" w:eastAsia="Times New Roman" w:hAnsi="David" w:cs="David"/>
          <w:b/>
          <w:bCs/>
          <w:rtl/>
          <w:lang w:eastAsia="he-IL"/>
        </w:rPr>
        <w:t>.13</w:t>
      </w:r>
      <w:r w:rsidRPr="000E6D63">
        <w:rPr>
          <w:rFonts w:ascii="David" w:eastAsia="Times New Roman" w:hAnsi="David" w:cs="David"/>
          <w:b/>
          <w:bCs/>
          <w:rtl/>
          <w:lang w:eastAsia="he-IL"/>
        </w:rPr>
        <w:t>)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295868" w:rsidRPr="000E6D63" w:rsidTr="00295868">
        <w:trPr>
          <w:jc w:val="center"/>
        </w:trPr>
        <w:tc>
          <w:tcPr>
            <w:tcW w:w="2181" w:type="dxa"/>
            <w:tcBorders>
              <w:top w:val="single" w:sz="4" w:space="0" w:color="auto"/>
              <w:left w:val="single" w:sz="4" w:space="0" w:color="auto"/>
              <w:bottom w:val="single" w:sz="4" w:space="0" w:color="auto"/>
              <w:right w:val="single" w:sz="4" w:space="0" w:color="auto"/>
            </w:tcBorders>
          </w:tcPr>
          <w:p w:rsidR="00295868" w:rsidRPr="000E6D63" w:rsidRDefault="00295868" w:rsidP="00C939AE">
            <w:pPr>
              <w:spacing w:before="120" w:after="0" w:line="360" w:lineRule="auto"/>
              <w:jc w:val="both"/>
              <w:rPr>
                <w:rFonts w:ascii="David" w:eastAsia="Times New Roman" w:hAnsi="David" w:cs="David"/>
                <w:noProof/>
                <w:lang w:eastAsia="he-IL"/>
              </w:rPr>
            </w:pPr>
          </w:p>
        </w:tc>
        <w:tc>
          <w:tcPr>
            <w:tcW w:w="3052" w:type="dxa"/>
            <w:tcBorders>
              <w:top w:val="single" w:sz="4" w:space="0" w:color="auto"/>
              <w:left w:val="single" w:sz="4" w:space="0" w:color="auto"/>
              <w:bottom w:val="single" w:sz="4" w:space="0" w:color="auto"/>
              <w:right w:val="single" w:sz="4" w:space="0" w:color="auto"/>
            </w:tcBorders>
          </w:tcPr>
          <w:p w:rsidR="00295868" w:rsidRPr="000E6D63" w:rsidRDefault="00295868" w:rsidP="00C939AE">
            <w:pPr>
              <w:spacing w:before="120" w:after="0" w:line="360" w:lineRule="auto"/>
              <w:jc w:val="both"/>
              <w:rPr>
                <w:rFonts w:ascii="David" w:eastAsia="Times New Roman" w:hAnsi="David" w:cs="David"/>
                <w:noProof/>
                <w:lang w:eastAsia="he-IL"/>
              </w:rPr>
            </w:pPr>
          </w:p>
        </w:tc>
        <w:tc>
          <w:tcPr>
            <w:tcW w:w="3119" w:type="dxa"/>
            <w:tcBorders>
              <w:top w:val="single" w:sz="4" w:space="0" w:color="auto"/>
              <w:left w:val="single" w:sz="4" w:space="0" w:color="auto"/>
              <w:bottom w:val="single" w:sz="4" w:space="0" w:color="auto"/>
              <w:right w:val="single" w:sz="4" w:space="0" w:color="auto"/>
            </w:tcBorders>
          </w:tcPr>
          <w:p w:rsidR="00295868" w:rsidRPr="000E6D63" w:rsidRDefault="00295868" w:rsidP="00C939AE">
            <w:pPr>
              <w:spacing w:before="120" w:after="0" w:line="360" w:lineRule="auto"/>
              <w:jc w:val="both"/>
              <w:rPr>
                <w:rFonts w:ascii="David" w:eastAsia="Times New Roman" w:hAnsi="David" w:cs="David"/>
                <w:noProof/>
                <w:lang w:eastAsia="he-IL"/>
              </w:rPr>
            </w:pPr>
          </w:p>
        </w:tc>
      </w:tr>
      <w:tr w:rsidR="00295868" w:rsidRPr="000E6D63" w:rsidTr="00295868">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295868" w:rsidRPr="000E6D63" w:rsidRDefault="00295868" w:rsidP="00C939AE">
            <w:pPr>
              <w:spacing w:before="120" w:after="0" w:line="360" w:lineRule="auto"/>
              <w:jc w:val="center"/>
              <w:rPr>
                <w:rFonts w:ascii="David" w:eastAsia="Times New Roman" w:hAnsi="David" w:cs="David"/>
                <w:b/>
                <w:bCs/>
                <w:noProof/>
                <w:lang w:eastAsia="he-IL"/>
              </w:rPr>
            </w:pPr>
            <w:r w:rsidRPr="000E6D63">
              <w:rPr>
                <w:rFonts w:ascii="David" w:eastAsia="Times New Roman" w:hAnsi="David" w:cs="David"/>
                <w:b/>
                <w:bCs/>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295868" w:rsidRPr="000E6D63" w:rsidRDefault="00295868" w:rsidP="008A6560">
            <w:pPr>
              <w:spacing w:before="120" w:after="0" w:line="360" w:lineRule="auto"/>
              <w:jc w:val="center"/>
              <w:rPr>
                <w:rFonts w:ascii="David" w:eastAsia="Times New Roman" w:hAnsi="David" w:cs="David"/>
                <w:b/>
                <w:bCs/>
                <w:noProof/>
                <w:lang w:eastAsia="he-IL"/>
              </w:rPr>
            </w:pPr>
            <w:r w:rsidRPr="000E6D63">
              <w:rPr>
                <w:rFonts w:ascii="David" w:eastAsia="Times New Roman" w:hAnsi="David" w:cs="David"/>
                <w:b/>
                <w:bCs/>
                <w:noProof/>
                <w:rtl/>
                <w:lang w:eastAsia="he-IL"/>
              </w:rPr>
              <w:t xml:space="preserve">שם מלא </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295868" w:rsidRPr="000E6D63" w:rsidRDefault="00295868" w:rsidP="00C939AE">
            <w:pPr>
              <w:spacing w:before="120" w:after="0" w:line="360" w:lineRule="auto"/>
              <w:jc w:val="center"/>
              <w:rPr>
                <w:rFonts w:ascii="David" w:eastAsia="Times New Roman" w:hAnsi="David" w:cs="David"/>
                <w:b/>
                <w:bCs/>
                <w:noProof/>
                <w:lang w:eastAsia="he-IL"/>
              </w:rPr>
            </w:pPr>
            <w:r w:rsidRPr="000E6D63">
              <w:rPr>
                <w:rFonts w:ascii="David" w:eastAsia="Times New Roman" w:hAnsi="David" w:cs="David"/>
                <w:b/>
                <w:bCs/>
                <w:noProof/>
                <w:rtl/>
                <w:lang w:eastAsia="he-IL"/>
              </w:rPr>
              <w:t>חתימה וחותמת</w:t>
            </w:r>
          </w:p>
        </w:tc>
      </w:tr>
    </w:tbl>
    <w:p w:rsidR="00295868" w:rsidRPr="000E6D63" w:rsidRDefault="00295868" w:rsidP="00C939AE">
      <w:pPr>
        <w:spacing w:after="0" w:line="360" w:lineRule="auto"/>
        <w:jc w:val="both"/>
        <w:rPr>
          <w:rFonts w:ascii="David" w:eastAsia="Times New Roman" w:hAnsi="David" w:cs="David"/>
          <w:b/>
          <w:bCs/>
          <w:rtl/>
          <w:lang w:eastAsia="he-IL"/>
        </w:rPr>
      </w:pPr>
    </w:p>
    <w:p w:rsidR="00295868" w:rsidRPr="000E6D63" w:rsidRDefault="00295868" w:rsidP="00C939AE">
      <w:pPr>
        <w:numPr>
          <w:ilvl w:val="0"/>
          <w:numId w:val="24"/>
        </w:numPr>
        <w:spacing w:before="120" w:after="0" w:line="360" w:lineRule="auto"/>
        <w:ind w:left="279"/>
        <w:jc w:val="both"/>
        <w:outlineLvl w:val="1"/>
        <w:rPr>
          <w:rFonts w:ascii="David" w:eastAsia="Times New Roman" w:hAnsi="David" w:cs="David"/>
          <w:b/>
          <w:bCs/>
          <w:noProof/>
          <w:u w:val="single"/>
          <w:lang w:eastAsia="he-IL"/>
        </w:rPr>
      </w:pPr>
      <w:bookmarkStart w:id="204" w:name="H2_מסמכים_אישורים_ונספחים_מצורפים_"/>
      <w:r w:rsidRPr="000E6D63">
        <w:rPr>
          <w:rFonts w:ascii="David" w:eastAsia="Times New Roman" w:hAnsi="David" w:cs="David"/>
          <w:noProof/>
          <w:rtl/>
          <w:lang w:eastAsia="he-IL"/>
        </w:rPr>
        <w:br w:type="page"/>
      </w:r>
      <w:r w:rsidRPr="000E6D63">
        <w:rPr>
          <w:rFonts w:ascii="David" w:eastAsia="Times New Roman" w:hAnsi="David" w:cs="David"/>
          <w:b/>
          <w:bCs/>
          <w:noProof/>
          <w:u w:val="single"/>
          <w:rtl/>
          <w:lang w:eastAsia="he-IL"/>
        </w:rPr>
        <w:lastRenderedPageBreak/>
        <w:t>מסמכים, אישורים ונספחים מצורפים</w:t>
      </w:r>
      <w:r w:rsidRPr="000E6D63" w:rsidDel="006E5F21">
        <w:rPr>
          <w:rFonts w:ascii="David" w:eastAsia="Times New Roman" w:hAnsi="David" w:cs="David"/>
          <w:b/>
          <w:bCs/>
          <w:noProof/>
          <w:u w:val="single"/>
          <w:rtl/>
          <w:lang w:eastAsia="he-IL"/>
        </w:rPr>
        <w:t xml:space="preserve"> </w:t>
      </w:r>
    </w:p>
    <w:bookmarkEnd w:id="204"/>
    <w:p w:rsidR="00295868" w:rsidRPr="000E6D63" w:rsidRDefault="00295868" w:rsidP="00C939AE">
      <w:pPr>
        <w:keepLines/>
        <w:spacing w:before="120" w:after="0" w:line="360" w:lineRule="auto"/>
        <w:ind w:right="567" w:firstLine="279"/>
        <w:jc w:val="both"/>
        <w:rPr>
          <w:rFonts w:ascii="David" w:eastAsia="Times New Roman" w:hAnsi="David" w:cs="David"/>
          <w:noProof/>
          <w:rtl/>
          <w:lang w:eastAsia="he-IL"/>
        </w:rPr>
      </w:pPr>
      <w:r w:rsidRPr="000E6D63">
        <w:rPr>
          <w:rFonts w:ascii="David" w:eastAsia="Times New Roman" w:hAnsi="David" w:cs="David"/>
          <w:noProof/>
          <w:rtl/>
          <w:lang w:eastAsia="he-IL"/>
        </w:rPr>
        <w:t>יש לצרף את המסמכים המפורטים להלן ממוספרים ולפי הסדר הבא; ליד כל שורה יש לס</w:t>
      </w:r>
      <w:r w:rsidR="005973C5" w:rsidRPr="000E6D63">
        <w:rPr>
          <w:rFonts w:ascii="David" w:eastAsia="Times New Roman" w:hAnsi="David" w:cs="David"/>
          <w:noProof/>
          <w:rtl/>
          <w:lang w:eastAsia="he-IL"/>
        </w:rPr>
        <w:t>מן האם צורפה או לא צורפה להצעה.</w:t>
      </w: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Description w:val="הוכחת עמידה בתנאי סף מנהליים"/>
      </w:tblPr>
      <w:tblGrid>
        <w:gridCol w:w="6662"/>
        <w:gridCol w:w="2410"/>
      </w:tblGrid>
      <w:tr w:rsidR="004D2580" w:rsidRPr="000E6D63" w:rsidTr="004D2580">
        <w:trPr>
          <w:cantSplit/>
        </w:trPr>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rsidR="004D2580" w:rsidRPr="000E6D63" w:rsidRDefault="004D2580" w:rsidP="00C939AE">
            <w:pPr>
              <w:keepLines/>
              <w:spacing w:before="120" w:after="0" w:line="360" w:lineRule="auto"/>
              <w:jc w:val="both"/>
              <w:rPr>
                <w:rFonts w:ascii="David" w:eastAsia="Times New Roman" w:hAnsi="David" w:cs="David"/>
                <w:b/>
                <w:bCs/>
                <w:noProof/>
                <w:color w:val="FFFFFF" w:themeColor="background1"/>
                <w:lang w:eastAsia="he-IL"/>
              </w:rPr>
            </w:pPr>
            <w:r w:rsidRPr="000E6D63">
              <w:rPr>
                <w:rFonts w:ascii="David" w:eastAsia="Times New Roman" w:hAnsi="David" w:cs="David"/>
                <w:b/>
                <w:bCs/>
                <w:noProof/>
                <w:color w:val="FFFFFF" w:themeColor="background1"/>
                <w:rtl/>
                <w:lang w:eastAsia="he-IL"/>
              </w:rPr>
              <w:t>הוכחת עמידה בתנאי סף מנהליים</w:t>
            </w:r>
          </w:p>
        </w:tc>
      </w:tr>
      <w:tr w:rsidR="004D2580" w:rsidRPr="000E6D63" w:rsidTr="004D2580">
        <w:trPr>
          <w:cantSplit/>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4D2580" w:rsidRPr="000E6D63" w:rsidRDefault="004D2580" w:rsidP="00C939AE">
            <w:pPr>
              <w:keepLines/>
              <w:spacing w:before="120" w:after="0" w:line="360" w:lineRule="auto"/>
              <w:jc w:val="center"/>
              <w:rPr>
                <w:rFonts w:ascii="David" w:eastAsia="Times New Roman" w:hAnsi="David" w:cs="David"/>
                <w:b/>
                <w:bCs/>
                <w:noProof/>
                <w:rtl/>
                <w:lang w:eastAsia="he-IL"/>
              </w:rPr>
            </w:pPr>
            <w:r w:rsidRPr="000E6D63">
              <w:rPr>
                <w:rFonts w:ascii="David" w:eastAsia="Times New Roman" w:hAnsi="David" w:cs="David"/>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4D2580" w:rsidRPr="000E6D63" w:rsidRDefault="004D2580" w:rsidP="00C939AE">
            <w:pPr>
              <w:keepLines/>
              <w:spacing w:before="120" w:after="0" w:line="360" w:lineRule="auto"/>
              <w:jc w:val="center"/>
              <w:rPr>
                <w:rFonts w:ascii="David" w:eastAsia="Times New Roman" w:hAnsi="David" w:cs="David"/>
                <w:b/>
                <w:bCs/>
                <w:noProof/>
                <w:lang w:eastAsia="he-IL"/>
              </w:rPr>
            </w:pPr>
            <w:r w:rsidRPr="000E6D63">
              <w:rPr>
                <w:rFonts w:ascii="David" w:eastAsia="Times New Roman" w:hAnsi="David" w:cs="David"/>
                <w:b/>
                <w:bCs/>
                <w:noProof/>
                <w:rtl/>
                <w:lang w:eastAsia="he-IL"/>
              </w:rPr>
              <w:t>האם צורף / לא צורף</w:t>
            </w:r>
          </w:p>
        </w:tc>
      </w:tr>
      <w:tr w:rsidR="004D2580" w:rsidRPr="000E6D63" w:rsidTr="004D2580">
        <w:trPr>
          <w:cantSplit/>
          <w:trHeight w:val="659"/>
        </w:trPr>
        <w:tc>
          <w:tcPr>
            <w:tcW w:w="6662"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tc>
        <w:tc>
          <w:tcPr>
            <w:tcW w:w="2410"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rsidR="004D2580" w:rsidRPr="000E6D63" w:rsidRDefault="004D2580"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___________________</w:t>
            </w:r>
          </w:p>
        </w:tc>
      </w:tr>
      <w:tr w:rsidR="004D2580" w:rsidRPr="000E6D63" w:rsidTr="004D2580">
        <w:trPr>
          <w:cantSplit/>
        </w:trPr>
        <w:tc>
          <w:tcPr>
            <w:tcW w:w="6662"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hAnsi="David" w:cs="David"/>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tc>
        <w:tc>
          <w:tcPr>
            <w:tcW w:w="2410"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tc>
      </w:tr>
      <w:tr w:rsidR="004D2580" w:rsidRPr="000E6D63" w:rsidTr="004D2580">
        <w:trPr>
          <w:cantSplit/>
        </w:trPr>
        <w:tc>
          <w:tcPr>
            <w:tcW w:w="6662"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hAnsi="David" w:cs="David"/>
              </w:rPr>
            </w:pPr>
            <w:r w:rsidRPr="000E6D63">
              <w:rPr>
                <w:rFonts w:ascii="David" w:hAnsi="David" w:cs="David"/>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r w:rsidRPr="000E6D63" w:rsidDel="00EB7C10">
              <w:rPr>
                <w:rFonts w:ascii="David" w:hAnsi="David" w:cs="David"/>
              </w:rPr>
              <w:t xml:space="preserve"> </w:t>
            </w:r>
          </w:p>
          <w:p w:rsidR="004D2580" w:rsidRPr="000E6D63" w:rsidRDefault="004D2580" w:rsidP="00C939AE">
            <w:pPr>
              <w:keepLines/>
              <w:spacing w:before="120" w:after="0" w:line="360" w:lineRule="auto"/>
              <w:jc w:val="both"/>
              <w:rPr>
                <w:rFonts w:ascii="David" w:hAnsi="David" w:cs="David"/>
                <w:rtl/>
              </w:rPr>
            </w:pPr>
          </w:p>
        </w:tc>
        <w:tc>
          <w:tcPr>
            <w:tcW w:w="2410"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tc>
      </w:tr>
      <w:tr w:rsidR="004D2580" w:rsidRPr="000E6D63" w:rsidTr="004D2580">
        <w:trPr>
          <w:cantSplit/>
        </w:trPr>
        <w:tc>
          <w:tcPr>
            <w:tcW w:w="6662"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hAnsi="David" w:cs="David"/>
                <w:rtl/>
              </w:rPr>
            </w:pPr>
            <w:r w:rsidRPr="000E6D63">
              <w:rPr>
                <w:rFonts w:ascii="David" w:hAnsi="David" w:cs="David"/>
                <w:rtl/>
              </w:rPr>
              <w:t xml:space="preserve">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w:t>
            </w:r>
          </w:p>
          <w:p w:rsidR="004D2580" w:rsidRPr="000E6D63" w:rsidRDefault="004D2580" w:rsidP="00C939AE">
            <w:pPr>
              <w:keepLines/>
              <w:spacing w:before="120" w:after="0" w:line="360" w:lineRule="auto"/>
              <w:jc w:val="both"/>
              <w:rPr>
                <w:rFonts w:ascii="David" w:eastAsia="Times New Roman" w:hAnsi="David" w:cs="David"/>
                <w:b/>
                <w:bCs/>
                <w:noProof/>
                <w:rtl/>
                <w:lang w:eastAsia="he-IL"/>
              </w:rPr>
            </w:pPr>
            <w:r w:rsidRPr="000E6D63">
              <w:rPr>
                <w:rFonts w:ascii="David" w:hAnsi="David" w:cs="David"/>
                <w:b/>
                <w:bCs/>
                <w:rtl/>
              </w:rPr>
              <w:t>נוסח נספח א'1</w:t>
            </w:r>
            <w:r w:rsidRPr="000E6D63">
              <w:rPr>
                <w:rFonts w:ascii="David" w:eastAsia="Times New Roman" w:hAnsi="David" w:cs="David"/>
                <w:noProof/>
                <w:rtl/>
                <w:lang w:eastAsia="he-IL"/>
              </w:rPr>
              <w:t xml:space="preserve"> </w:t>
            </w:r>
            <w:r w:rsidRPr="000E6D63">
              <w:rPr>
                <w:rFonts w:ascii="David" w:eastAsia="Times New Roman" w:hAnsi="David" w:cs="David"/>
                <w:b/>
                <w:bCs/>
                <w:noProof/>
                <w:rtl/>
                <w:lang w:eastAsia="he-IL"/>
              </w:rPr>
              <w:t>הנו נוסח מחייב</w:t>
            </w:r>
          </w:p>
        </w:tc>
        <w:tc>
          <w:tcPr>
            <w:tcW w:w="2410"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rsidR="004D2580" w:rsidRPr="000E6D63" w:rsidRDefault="004D2580"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___________________</w:t>
            </w:r>
          </w:p>
        </w:tc>
      </w:tr>
      <w:tr w:rsidR="004D2580" w:rsidRPr="000E6D63" w:rsidTr="004D2580">
        <w:trPr>
          <w:cantSplit/>
        </w:trPr>
        <w:tc>
          <w:tcPr>
            <w:tcW w:w="6662"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 xml:space="preserve">תצהיר של המוסמך להתחייב בשם המציע, מאומת כדין, בו יצהיר המציע כי במסגרת השנה אשר קדמה למועד הגשת הצעתו עמד הוא 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w:t>
            </w:r>
          </w:p>
          <w:p w:rsidR="004D2580" w:rsidRPr="000E6D63" w:rsidRDefault="004D2580" w:rsidP="00C939AE">
            <w:pPr>
              <w:keepLines/>
              <w:spacing w:before="120" w:after="0" w:line="360" w:lineRule="auto"/>
              <w:jc w:val="both"/>
              <w:rPr>
                <w:rFonts w:ascii="David" w:eastAsia="Times New Roman" w:hAnsi="David" w:cs="David"/>
                <w:b/>
                <w:bCs/>
                <w:noProof/>
                <w:rtl/>
                <w:lang w:eastAsia="he-IL"/>
              </w:rPr>
            </w:pPr>
            <w:r w:rsidRPr="000E6D63">
              <w:rPr>
                <w:rFonts w:ascii="David" w:eastAsia="Times New Roman" w:hAnsi="David" w:cs="David"/>
                <w:b/>
                <w:bCs/>
                <w:noProof/>
                <w:rtl/>
                <w:lang w:eastAsia="he-IL"/>
              </w:rPr>
              <w:t>נוסח נספח א'2 הנו נוסח מחייב</w:t>
            </w:r>
          </w:p>
        </w:tc>
        <w:tc>
          <w:tcPr>
            <w:tcW w:w="2410"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tc>
      </w:tr>
      <w:tr w:rsidR="004D2580" w:rsidRPr="000E6D63" w:rsidDel="00FE4FDD" w:rsidTr="004D2580">
        <w:trPr>
          <w:cantSplit/>
        </w:trPr>
        <w:tc>
          <w:tcPr>
            <w:tcW w:w="6662" w:type="dxa"/>
            <w:tcBorders>
              <w:top w:val="single" w:sz="4" w:space="0" w:color="auto"/>
              <w:left w:val="single" w:sz="4" w:space="0" w:color="auto"/>
              <w:bottom w:val="single" w:sz="4" w:space="0" w:color="auto"/>
              <w:right w:val="single" w:sz="4" w:space="0" w:color="auto"/>
            </w:tcBorders>
            <w:vAlign w:val="center"/>
          </w:tcPr>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התחייבויות המציע בדבר שימוש בתוכנות מקוריות</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b/>
                <w:bCs/>
                <w:noProof/>
                <w:rtl/>
                <w:lang w:eastAsia="he-IL"/>
              </w:rPr>
              <w:t>נוסח נספח א'3 הנו נוסח מחייב</w:t>
            </w:r>
          </w:p>
        </w:tc>
        <w:tc>
          <w:tcPr>
            <w:tcW w:w="2410"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rsidR="004D2580" w:rsidRPr="000E6D63" w:rsidDel="00FE4FDD"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lastRenderedPageBreak/>
              <w:t>___________________</w:t>
            </w:r>
          </w:p>
        </w:tc>
      </w:tr>
      <w:tr w:rsidR="004D2580" w:rsidRPr="000E6D63" w:rsidTr="004D2580">
        <w:trPr>
          <w:cantSplit/>
        </w:trPr>
        <w:tc>
          <w:tcPr>
            <w:tcW w:w="6662"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eastAsia="Times New Roman" w:hAnsi="David" w:cs="David"/>
                <w:rtl/>
                <w:lang w:eastAsia="he-IL"/>
              </w:rPr>
            </w:pPr>
            <w:r w:rsidRPr="000E6D63">
              <w:rPr>
                <w:rFonts w:ascii="David" w:eastAsia="Times New Roman" w:hAnsi="David" w:cs="David"/>
                <w:noProof/>
                <w:rtl/>
                <w:lang w:eastAsia="he-I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p>
        </w:tc>
        <w:tc>
          <w:tcPr>
            <w:tcW w:w="2410"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rsidR="004D2580" w:rsidRPr="000E6D63" w:rsidRDefault="004D2580"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___________________</w:t>
            </w:r>
          </w:p>
        </w:tc>
      </w:tr>
      <w:tr w:rsidR="004D2580" w:rsidRPr="000E6D63" w:rsidTr="004D2580">
        <w:trPr>
          <w:cantSplit/>
        </w:trPr>
        <w:tc>
          <w:tcPr>
            <w:tcW w:w="6662"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על המציע לספק תצהיר בדבר אי-תיאום הצעות למכרז.</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b/>
                <w:bCs/>
                <w:noProof/>
                <w:rtl/>
                <w:lang w:eastAsia="he-IL"/>
              </w:rPr>
              <w:t>נוסח נספח א'8 הנו נוסח מחייב</w:t>
            </w:r>
            <w:r w:rsidRPr="000E6D63" w:rsidDel="00FE4FDD">
              <w:rPr>
                <w:rFonts w:ascii="David" w:eastAsia="Times New Roman" w:hAnsi="David" w:cs="David"/>
                <w:noProof/>
                <w:rtl/>
                <w:lang w:eastAsia="he-IL"/>
              </w:rPr>
              <w:t xml:space="preserve"> </w:t>
            </w:r>
          </w:p>
          <w:p w:rsidR="004D2580" w:rsidRPr="000E6D63" w:rsidRDefault="004D2580" w:rsidP="00C939AE">
            <w:pPr>
              <w:keepLines/>
              <w:spacing w:before="120" w:after="0" w:line="360" w:lineRule="auto"/>
              <w:jc w:val="both"/>
              <w:rPr>
                <w:rFonts w:ascii="David" w:eastAsia="Times New Roman" w:hAnsi="David" w:cs="David"/>
                <w:noProof/>
                <w:rtl/>
                <w:lang w:eastAsia="he-IL"/>
              </w:rPr>
            </w:pPr>
          </w:p>
        </w:tc>
        <w:tc>
          <w:tcPr>
            <w:tcW w:w="2410"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tc>
      </w:tr>
      <w:tr w:rsidR="004D2580" w:rsidRPr="000E6D63" w:rsidTr="004D2580">
        <w:trPr>
          <w:cantSplit/>
        </w:trPr>
        <w:tc>
          <w:tcPr>
            <w:tcW w:w="9072" w:type="dxa"/>
            <w:gridSpan w:val="2"/>
            <w:tcBorders>
              <w:top w:val="single" w:sz="4" w:space="0" w:color="auto"/>
              <w:left w:val="nil"/>
              <w:bottom w:val="nil"/>
              <w:right w:val="nil"/>
            </w:tcBorders>
            <w:shd w:val="clear" w:color="auto" w:fill="auto"/>
          </w:tcPr>
          <w:p w:rsidR="004D2580" w:rsidRPr="000E6D63" w:rsidRDefault="004D2580" w:rsidP="00C939AE">
            <w:pPr>
              <w:keepLines/>
              <w:spacing w:before="120" w:after="0" w:line="360" w:lineRule="auto"/>
              <w:jc w:val="both"/>
              <w:rPr>
                <w:rFonts w:ascii="David" w:eastAsia="Times New Roman" w:hAnsi="David" w:cs="David"/>
                <w:b/>
                <w:bCs/>
                <w:noProof/>
                <w:color w:val="FFFFFF" w:themeColor="background1"/>
                <w:rtl/>
                <w:lang w:eastAsia="he-IL"/>
              </w:rPr>
            </w:pPr>
          </w:p>
        </w:tc>
      </w:tr>
      <w:tr w:rsidR="004D2580" w:rsidRPr="000E6D63" w:rsidTr="004D2580">
        <w:trPr>
          <w:cantSplit/>
        </w:trPr>
        <w:tc>
          <w:tcPr>
            <w:tcW w:w="9072" w:type="dxa"/>
            <w:gridSpan w:val="2"/>
            <w:tcBorders>
              <w:top w:val="nil"/>
              <w:left w:val="single" w:sz="4" w:space="0" w:color="auto"/>
              <w:bottom w:val="single" w:sz="4" w:space="0" w:color="auto"/>
              <w:right w:val="single" w:sz="4" w:space="0" w:color="auto"/>
            </w:tcBorders>
            <w:shd w:val="clear" w:color="auto" w:fill="000000" w:themeFill="text1"/>
          </w:tcPr>
          <w:p w:rsidR="004D2580" w:rsidRPr="000E6D63" w:rsidRDefault="004D2580" w:rsidP="00C939AE">
            <w:pPr>
              <w:keepLines/>
              <w:spacing w:before="120" w:after="0" w:line="360" w:lineRule="auto"/>
              <w:jc w:val="both"/>
              <w:rPr>
                <w:rFonts w:ascii="David" w:hAnsi="David" w:cs="David"/>
                <w:b/>
                <w:bCs/>
                <w:color w:val="FFFFFF" w:themeColor="background1"/>
                <w:rtl/>
              </w:rPr>
            </w:pPr>
            <w:r w:rsidRPr="000E6D63">
              <w:rPr>
                <w:rFonts w:ascii="David" w:hAnsi="David" w:cs="David"/>
                <w:b/>
                <w:bCs/>
                <w:color w:val="FFFFFF" w:themeColor="background1"/>
                <w:rtl/>
              </w:rPr>
              <w:t>הוכחת עמידה בהתחייבויות ואישורים בגין הגשת ההצעה</w:t>
            </w:r>
          </w:p>
        </w:tc>
      </w:tr>
      <w:tr w:rsidR="004D2580" w:rsidRPr="000E6D63" w:rsidTr="004D2580">
        <w:trPr>
          <w:cantSplit/>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4D2580" w:rsidRPr="000E6D63" w:rsidRDefault="004D2580" w:rsidP="00C939AE">
            <w:pPr>
              <w:keepLines/>
              <w:spacing w:before="120" w:after="0" w:line="360" w:lineRule="auto"/>
              <w:jc w:val="center"/>
              <w:rPr>
                <w:rFonts w:ascii="David" w:hAnsi="David" w:cs="David"/>
                <w:rtl/>
              </w:rPr>
            </w:pPr>
            <w:r w:rsidRPr="000E6D63">
              <w:rPr>
                <w:rFonts w:ascii="David" w:eastAsia="Times New Roman" w:hAnsi="David" w:cs="David"/>
                <w:b/>
                <w:bCs/>
                <w:noProof/>
                <w:rtl/>
                <w:lang w:eastAsia="he-IL"/>
              </w:rPr>
              <w:t>התחייבות / אישור</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4D2580" w:rsidRPr="000E6D63" w:rsidRDefault="004D2580" w:rsidP="00C939AE">
            <w:pPr>
              <w:keepLines/>
              <w:spacing w:before="120" w:after="0" w:line="360" w:lineRule="auto"/>
              <w:jc w:val="center"/>
              <w:rPr>
                <w:rFonts w:ascii="David" w:eastAsia="Times New Roman" w:hAnsi="David" w:cs="David"/>
                <w:noProof/>
                <w:lang w:eastAsia="he-IL"/>
              </w:rPr>
            </w:pPr>
            <w:r w:rsidRPr="000E6D63">
              <w:rPr>
                <w:rFonts w:ascii="David" w:eastAsia="Times New Roman" w:hAnsi="David" w:cs="David"/>
                <w:b/>
                <w:bCs/>
                <w:noProof/>
                <w:rtl/>
                <w:lang w:eastAsia="he-IL"/>
              </w:rPr>
              <w:t>האם צורף / לא צורף</w:t>
            </w:r>
          </w:p>
        </w:tc>
      </w:tr>
      <w:tr w:rsidR="004D2580" w:rsidRPr="000E6D63" w:rsidTr="004D2580">
        <w:trPr>
          <w:cantSplit/>
        </w:trPr>
        <w:tc>
          <w:tcPr>
            <w:tcW w:w="6662"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hAnsi="David" w:cs="David"/>
                <w:rtl/>
              </w:rPr>
            </w:pPr>
            <w:r w:rsidRPr="000E6D63">
              <w:rPr>
                <w:rFonts w:ascii="David" w:hAnsi="David" w:cs="David"/>
                <w:b/>
                <w:bCs/>
                <w:rtl/>
              </w:rPr>
              <w:t xml:space="preserve">ניגוד עניינים ושמירה על סודיות- </w:t>
            </w:r>
            <w:r w:rsidRPr="000E6D63">
              <w:rPr>
                <w:rFonts w:ascii="David" w:hAnsi="David" w:cs="David"/>
                <w:rtl/>
              </w:rPr>
              <w:t xml:space="preserve">על המציע להצהיר כי לפי מיטב ידיעתו אין בהגשת הצעה זו ואספקת השירותים </w:t>
            </w:r>
            <w:proofErr w:type="spellStart"/>
            <w:r w:rsidRPr="000E6D63">
              <w:rPr>
                <w:rFonts w:ascii="David" w:hAnsi="David" w:cs="David"/>
                <w:rtl/>
              </w:rPr>
              <w:t>מכח</w:t>
            </w:r>
            <w:proofErr w:type="spellEnd"/>
            <w:r w:rsidRPr="000E6D63">
              <w:rPr>
                <w:rFonts w:ascii="David" w:hAnsi="David" w:cs="David"/>
                <w:rtl/>
              </w:rPr>
              <w:t xml:space="preserve">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b/>
                <w:bCs/>
                <w:noProof/>
                <w:rtl/>
                <w:lang w:eastAsia="he-IL"/>
              </w:rPr>
              <w:t>נוסח נספח א'4 הנו נוסח מחייב</w:t>
            </w:r>
            <w:r w:rsidRPr="000E6D63" w:rsidDel="00CA691E">
              <w:rPr>
                <w:rFonts w:ascii="David" w:eastAsia="Times New Roman" w:hAnsi="David" w:cs="David"/>
                <w:noProof/>
                <w:rtl/>
                <w:lang w:eastAsia="he-IL"/>
              </w:rPr>
              <w:t xml:space="preserve"> </w:t>
            </w:r>
          </w:p>
        </w:tc>
        <w:tc>
          <w:tcPr>
            <w:tcW w:w="2410"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tc>
      </w:tr>
      <w:tr w:rsidR="004D2580" w:rsidRPr="000E6D63" w:rsidTr="004D2580">
        <w:trPr>
          <w:cantSplit/>
        </w:trPr>
        <w:tc>
          <w:tcPr>
            <w:tcW w:w="6662"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b/>
                <w:bCs/>
                <w:noProof/>
                <w:rtl/>
                <w:lang w:eastAsia="he-IL"/>
              </w:rPr>
              <w:t>עידוד נשים בעסקים</w:t>
            </w:r>
            <w:r w:rsidRPr="000E6D63">
              <w:rPr>
                <w:rFonts w:ascii="David" w:eastAsia="Times New Roman" w:hAnsi="David" w:cs="David"/>
                <w:noProof/>
                <w:rtl/>
                <w:lang w:eastAsia="he-IL"/>
              </w:rPr>
              <w:t xml:space="preserve"> – מציע שהוא "עסק בשליטת אישה" ומעוניין כי תינתן לו העדפה בשל עובדה זו יצרף להצעתו אישור ותצהיר כהגדרתם בסעיף 2ב. לחוק חובת המכרזים, התשנ"ב-1992.</w:t>
            </w:r>
          </w:p>
        </w:tc>
        <w:tc>
          <w:tcPr>
            <w:tcW w:w="2410"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tc>
      </w:tr>
      <w:tr w:rsidR="004D2580" w:rsidRPr="000E6D63" w:rsidTr="004D2580">
        <w:trPr>
          <w:cantSplit/>
        </w:trPr>
        <w:tc>
          <w:tcPr>
            <w:tcW w:w="6662"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hAnsi="David" w:cs="David"/>
                <w:rtl/>
              </w:rPr>
            </w:pPr>
            <w:r w:rsidRPr="000E6D63">
              <w:rPr>
                <w:rFonts w:ascii="David" w:eastAsia="Times New Roman" w:hAnsi="David" w:cs="David"/>
                <w:b/>
                <w:bCs/>
                <w:noProof/>
                <w:rtl/>
                <w:lang w:eastAsia="he-IL"/>
              </w:rPr>
              <w:t>זכות עיון</w:t>
            </w:r>
            <w:r w:rsidRPr="000E6D63">
              <w:rPr>
                <w:rFonts w:ascii="David" w:eastAsia="Times New Roman" w:hAnsi="David" w:cs="David"/>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rsidR="004D2580" w:rsidRPr="000E6D63" w:rsidRDefault="004D2580" w:rsidP="00C939AE">
            <w:pPr>
              <w:keepLines/>
              <w:spacing w:before="240" w:after="0" w:line="360" w:lineRule="auto"/>
              <w:jc w:val="both"/>
              <w:rPr>
                <w:rFonts w:ascii="David" w:hAnsi="David" w:cs="David"/>
                <w:rtl/>
              </w:rPr>
            </w:pPr>
            <w:r w:rsidRPr="000E6D63">
              <w:rPr>
                <w:rFonts w:ascii="David" w:eastAsia="Times New Roman" w:hAnsi="David" w:cs="David"/>
                <w:noProof/>
                <w:rtl/>
                <w:lang w:eastAsia="he-IL"/>
              </w:rPr>
              <w:t>יש לספק מענה בסעיף הייעודי בטופס הגשת ההצעה</w:t>
            </w:r>
          </w:p>
        </w:tc>
        <w:tc>
          <w:tcPr>
            <w:tcW w:w="2410"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tc>
      </w:tr>
      <w:tr w:rsidR="004D2580" w:rsidRPr="000E6D63" w:rsidTr="004D2580">
        <w:trPr>
          <w:cantSplit/>
        </w:trPr>
        <w:tc>
          <w:tcPr>
            <w:tcW w:w="6662"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hAnsi="David" w:cs="David"/>
                <w:b/>
                <w:bCs/>
                <w:color w:val="000000"/>
                <w:rtl/>
              </w:rPr>
              <w:t>הפקדת קוד מקור</w:t>
            </w:r>
            <w:r w:rsidRPr="000E6D63">
              <w:rPr>
                <w:rFonts w:ascii="David" w:hAnsi="David" w:cs="David"/>
                <w:color w:val="000000"/>
                <w:rtl/>
              </w:rPr>
              <w:t xml:space="preserve"> – על המציע לספק התחייבות חתומה להפקדה של קוד מקור של התוצרים נשוא המכרז אשר על ידי המזמין ונוצרו עבורו. הפקדה לא תכלול קוד מקור של מוצר צד ג' שבו קיים למשרד רישיון מול היצרן שאינו תלוי בספק. מתוך מטרה לאפשר למשרד להמשיך ולתפעל את הפתרון בעתיד, קבצי קוד המקור יופקדו בידי נאמן, שזהותו תקבע על ידי המזמין ויועברו לידי המזמין במקרים כמפורט </w:t>
            </w:r>
            <w:r w:rsidRPr="000E6D63">
              <w:rPr>
                <w:rFonts w:ascii="David" w:hAnsi="David" w:cs="David"/>
                <w:color w:val="000000"/>
                <w:rtl/>
              </w:rPr>
              <w:lastRenderedPageBreak/>
              <w:t>בהסכם שנוסחו יקבע על ידי הנאמן. הפקדת קוד מקור תבוצע לאחר התקנת הפתרון ולאחר התקנה של כל גרסה חדשה.</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b/>
                <w:bCs/>
                <w:noProof/>
                <w:rtl/>
                <w:lang w:eastAsia="he-IL"/>
              </w:rPr>
              <w:t>נוסח נספח א'9 הנו נוסח מחייב</w:t>
            </w:r>
          </w:p>
        </w:tc>
        <w:tc>
          <w:tcPr>
            <w:tcW w:w="2410"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lastRenderedPageBreak/>
              <w:sym w:font="Wingdings" w:char="F06F"/>
            </w:r>
            <w:r w:rsidRPr="000E6D63">
              <w:rPr>
                <w:rFonts w:ascii="David" w:eastAsia="Times New Roman" w:hAnsi="David" w:cs="David"/>
                <w:noProof/>
                <w:rtl/>
                <w:lang w:eastAsia="he-IL"/>
              </w:rPr>
              <w:t xml:space="preserve"> צורף</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tc>
      </w:tr>
      <w:tr w:rsidR="004D2580" w:rsidRPr="000E6D63" w:rsidTr="004D2580">
        <w:trPr>
          <w:cantSplit/>
        </w:trPr>
        <w:tc>
          <w:tcPr>
            <w:tcW w:w="6662"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hAnsi="David" w:cs="David"/>
                <w:color w:val="000000"/>
                <w:rtl/>
              </w:rPr>
            </w:pPr>
            <w:r w:rsidRPr="000E6D63">
              <w:rPr>
                <w:rFonts w:ascii="David" w:hAnsi="David" w:cs="David"/>
                <w:b/>
                <w:bCs/>
                <w:color w:val="000000"/>
                <w:rtl/>
              </w:rPr>
              <w:t>התקשרות עם קבלני משנה</w:t>
            </w:r>
            <w:r w:rsidRPr="000E6D63">
              <w:rPr>
                <w:rFonts w:ascii="David" w:hAnsi="David" w:cs="David"/>
                <w:color w:val="000000"/>
                <w:rtl/>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r w:rsidR="006A5B6D">
              <w:rPr>
                <w:rtl/>
              </w:rPr>
              <w:t xml:space="preserve"> </w:t>
            </w:r>
            <w:r w:rsidR="006A5B6D" w:rsidRPr="006A5B6D">
              <w:rPr>
                <w:rFonts w:ascii="David" w:hAnsi="David" w:cs="David"/>
                <w:color w:val="000000"/>
                <w:rtl/>
              </w:rPr>
              <w:t>התקשרות עם קבלן משנה לצורך ביצוע השירותים מושא המכרז טעונה אישור המזמין מראש ובכתב.</w:t>
            </w:r>
          </w:p>
        </w:tc>
        <w:tc>
          <w:tcPr>
            <w:tcW w:w="2410" w:type="dxa"/>
            <w:tcBorders>
              <w:top w:val="single" w:sz="4" w:space="0" w:color="auto"/>
              <w:left w:val="single" w:sz="4" w:space="0" w:color="auto"/>
              <w:bottom w:val="single" w:sz="4" w:space="0" w:color="auto"/>
              <w:right w:val="single" w:sz="4" w:space="0" w:color="auto"/>
            </w:tcBorders>
          </w:tcPr>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צורף</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צורף הואיל ו-</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rsidR="004D2580"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tc>
      </w:tr>
    </w:tbl>
    <w:p w:rsidR="004D2580" w:rsidRPr="000E6D63" w:rsidRDefault="004D2580" w:rsidP="00C939AE">
      <w:pPr>
        <w:keepLines/>
        <w:spacing w:before="120" w:after="0" w:line="360" w:lineRule="auto"/>
        <w:ind w:right="567" w:firstLine="279"/>
        <w:jc w:val="both"/>
        <w:rPr>
          <w:rFonts w:ascii="David" w:eastAsia="Times New Roman" w:hAnsi="David" w:cs="David"/>
          <w:noProof/>
          <w:rtl/>
          <w:lang w:eastAsia="he-IL"/>
        </w:rPr>
      </w:pPr>
    </w:p>
    <w:p w:rsidR="00295868" w:rsidRPr="00E57983" w:rsidRDefault="00295868" w:rsidP="00C939AE">
      <w:pPr>
        <w:pStyle w:val="ab"/>
        <w:numPr>
          <w:ilvl w:val="0"/>
          <w:numId w:val="24"/>
        </w:numPr>
        <w:spacing w:before="240"/>
        <w:jc w:val="both"/>
        <w:outlineLvl w:val="1"/>
        <w:rPr>
          <w:rFonts w:ascii="David" w:hAnsi="David"/>
          <w:b/>
          <w:bCs/>
          <w:noProof/>
          <w:sz w:val="22"/>
          <w:szCs w:val="22"/>
          <w:u w:val="single"/>
          <w:lang w:eastAsia="he-IL"/>
        </w:rPr>
      </w:pPr>
      <w:bookmarkStart w:id="205" w:name="H2_עמידה_בתנאי_סף_מקצועיים"/>
      <w:r w:rsidRPr="00E57983">
        <w:rPr>
          <w:rFonts w:ascii="David" w:hAnsi="David"/>
          <w:b/>
          <w:bCs/>
          <w:noProof/>
          <w:sz w:val="22"/>
          <w:szCs w:val="22"/>
          <w:u w:val="single"/>
          <w:rtl/>
          <w:lang w:eastAsia="he-IL"/>
        </w:rPr>
        <w:t>עמידה בתנאי סף מקצועיים:</w:t>
      </w:r>
    </w:p>
    <w:bookmarkEnd w:id="205"/>
    <w:p w:rsidR="00295868" w:rsidRPr="000E6D63" w:rsidRDefault="00295868" w:rsidP="00C939AE">
      <w:pPr>
        <w:tabs>
          <w:tab w:val="left" w:pos="9212"/>
        </w:tabs>
        <w:spacing w:before="120" w:after="0" w:line="360" w:lineRule="auto"/>
        <w:ind w:left="360" w:right="567"/>
        <w:jc w:val="both"/>
        <w:rPr>
          <w:rFonts w:ascii="David" w:hAnsi="David" w:cs="David"/>
          <w:noProof/>
          <w:rtl/>
          <w:lang w:eastAsia="he-IL"/>
        </w:rPr>
      </w:pPr>
      <w:r w:rsidRPr="00E57983">
        <w:rPr>
          <w:rFonts w:ascii="David" w:hAnsi="David" w:cs="David"/>
          <w:noProof/>
          <w:rtl/>
          <w:lang w:eastAsia="he-IL"/>
        </w:rPr>
        <w:t>יש להצהיר על עמידה בתנאי הסף המקצועיים ולצרף מסמכים רלוונטיים. ליד כל שורה לסמן אם צורפו מסמכים, כאשר סדר המסמכים המצורפים יהא בהתאמה לסדר תנאי הסף :</w:t>
      </w:r>
    </w:p>
    <w:tbl>
      <w:tblPr>
        <w:bidiVisual/>
        <w:tblW w:w="9072"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295868" w:rsidRPr="000E6D63" w:rsidTr="00295868">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rsidR="00295868" w:rsidRPr="000E6D63" w:rsidRDefault="00295868" w:rsidP="00C939AE">
            <w:pPr>
              <w:keepLines/>
              <w:spacing w:before="120" w:after="0" w:line="360" w:lineRule="auto"/>
              <w:jc w:val="both"/>
              <w:rPr>
                <w:rFonts w:ascii="David" w:eastAsia="Times New Roman" w:hAnsi="David" w:cs="David"/>
                <w:b/>
                <w:bCs/>
                <w:noProof/>
                <w:color w:val="FFFFFF" w:themeColor="background1"/>
                <w:lang w:eastAsia="he-IL"/>
              </w:rPr>
            </w:pPr>
            <w:r w:rsidRPr="000E6D63">
              <w:rPr>
                <w:rFonts w:ascii="David" w:eastAsia="Times New Roman" w:hAnsi="David" w:cs="David"/>
                <w:b/>
                <w:bCs/>
                <w:noProof/>
                <w:color w:val="FFFFFF" w:themeColor="background1"/>
                <w:rtl/>
                <w:lang w:eastAsia="he-IL"/>
              </w:rPr>
              <w:t>הוכחת עמידה בתנאי סף מקצועיים</w:t>
            </w:r>
          </w:p>
        </w:tc>
      </w:tr>
      <w:tr w:rsidR="00295868" w:rsidRPr="000E6D63" w:rsidTr="00295868">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295868" w:rsidRPr="000E6D63" w:rsidRDefault="00295868" w:rsidP="00C939AE">
            <w:pPr>
              <w:keepLines/>
              <w:spacing w:before="120" w:after="0" w:line="360" w:lineRule="auto"/>
              <w:jc w:val="center"/>
              <w:rPr>
                <w:rFonts w:ascii="David" w:eastAsia="Times New Roman" w:hAnsi="David" w:cs="David"/>
                <w:b/>
                <w:bCs/>
                <w:noProof/>
                <w:rtl/>
                <w:lang w:eastAsia="he-IL"/>
              </w:rPr>
            </w:pPr>
            <w:r w:rsidRPr="000E6D63">
              <w:rPr>
                <w:rFonts w:ascii="David" w:eastAsia="Times New Roman" w:hAnsi="David" w:cs="David"/>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295868" w:rsidRPr="000E6D63" w:rsidRDefault="00295868" w:rsidP="00C939AE">
            <w:pPr>
              <w:keepLines/>
              <w:spacing w:before="120" w:after="0" w:line="360" w:lineRule="auto"/>
              <w:jc w:val="center"/>
              <w:rPr>
                <w:rFonts w:ascii="David" w:eastAsia="Times New Roman" w:hAnsi="David" w:cs="David"/>
                <w:b/>
                <w:bCs/>
                <w:noProof/>
                <w:lang w:eastAsia="he-IL"/>
              </w:rPr>
            </w:pPr>
            <w:r w:rsidRPr="000E6D63">
              <w:rPr>
                <w:rFonts w:ascii="David" w:eastAsia="Times New Roman" w:hAnsi="David" w:cs="David"/>
                <w:b/>
                <w:bCs/>
                <w:noProof/>
                <w:rtl/>
                <w:lang w:eastAsia="he-IL"/>
              </w:rPr>
              <w:t>האם צורפו / לא צורפו מסמכים</w:t>
            </w:r>
          </w:p>
        </w:tc>
      </w:tr>
      <w:tr w:rsidR="00295868" w:rsidRPr="000E6D63" w:rsidTr="00295868">
        <w:trPr>
          <w:trHeight w:val="659"/>
        </w:trPr>
        <w:tc>
          <w:tcPr>
            <w:tcW w:w="6662" w:type="dxa"/>
            <w:tcBorders>
              <w:top w:val="single" w:sz="4" w:space="0" w:color="auto"/>
              <w:left w:val="single" w:sz="4" w:space="0" w:color="auto"/>
              <w:bottom w:val="single" w:sz="4" w:space="0" w:color="auto"/>
              <w:right w:val="single" w:sz="4" w:space="0" w:color="auto"/>
            </w:tcBorders>
          </w:tcPr>
          <w:p w:rsidR="004A7E00" w:rsidRDefault="004A7E00" w:rsidP="004A7E00">
            <w:pPr>
              <w:keepLines/>
              <w:spacing w:before="120" w:after="0" w:line="360" w:lineRule="auto"/>
              <w:jc w:val="both"/>
              <w:rPr>
                <w:rFonts w:ascii="David" w:eastAsia="Times New Roman" w:hAnsi="David" w:cs="David"/>
                <w:b/>
                <w:bCs/>
                <w:noProof/>
                <w:rtl/>
                <w:lang w:eastAsia="he-IL"/>
              </w:rPr>
            </w:pPr>
            <w:r>
              <w:rPr>
                <w:rFonts w:ascii="David" w:eastAsia="Times New Roman" w:hAnsi="David" w:cs="David" w:hint="cs"/>
                <w:noProof/>
                <w:rtl/>
                <w:lang w:eastAsia="he-IL"/>
              </w:rPr>
              <w:t>3</w:t>
            </w:r>
            <w:r w:rsidRPr="004A7E00">
              <w:rPr>
                <w:rFonts w:ascii="David" w:eastAsia="Times New Roman" w:hAnsi="David" w:cs="David"/>
                <w:noProof/>
                <w:rtl/>
                <w:lang w:eastAsia="he-IL"/>
              </w:rPr>
              <w:t xml:space="preserve"> פרויקטים פיתוח על כל שלביו בהקיף של 1</w:t>
            </w:r>
            <w:r>
              <w:rPr>
                <w:rFonts w:ascii="David" w:eastAsia="Times New Roman" w:hAnsi="David" w:cs="David" w:hint="cs"/>
                <w:noProof/>
                <w:rtl/>
                <w:lang w:eastAsia="he-IL"/>
              </w:rPr>
              <w:t xml:space="preserve"> מליון</w:t>
            </w:r>
            <w:r w:rsidRPr="004A7E00">
              <w:rPr>
                <w:rFonts w:ascii="David" w:eastAsia="Times New Roman" w:hAnsi="David" w:cs="David"/>
                <w:noProof/>
                <w:rtl/>
                <w:lang w:eastAsia="he-IL"/>
              </w:rPr>
              <w:t xml:space="preserve"> ₪ ומעלה לכל פרויקט בין השנים 2018-2022</w:t>
            </w:r>
          </w:p>
          <w:p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b/>
                <w:bCs/>
                <w:noProof/>
                <w:rtl/>
                <w:lang w:eastAsia="he-IL"/>
              </w:rPr>
              <w:t>יש לצרף הצהרה חתומה וכן הוכחה</w:t>
            </w:r>
            <w:r w:rsidR="004A7E00">
              <w:rPr>
                <w:rFonts w:ascii="David" w:eastAsia="Times New Roman" w:hAnsi="David" w:cs="David" w:hint="cs"/>
                <w:b/>
                <w:bCs/>
                <w:noProof/>
                <w:rtl/>
                <w:lang w:eastAsia="he-IL"/>
              </w:rPr>
              <w:t xml:space="preserve"> וניסיון</w:t>
            </w:r>
            <w:r w:rsidRPr="000E6D63">
              <w:rPr>
                <w:rFonts w:ascii="David" w:eastAsia="Times New Roman" w:hAnsi="David" w:cs="David"/>
                <w:b/>
                <w:bCs/>
                <w:noProof/>
                <w:rtl/>
                <w:lang w:eastAsia="he-IL"/>
              </w:rPr>
              <w:t xml:space="preserve">. </w:t>
            </w:r>
          </w:p>
        </w:tc>
        <w:tc>
          <w:tcPr>
            <w:tcW w:w="2410" w:type="dxa"/>
            <w:tcBorders>
              <w:top w:val="single" w:sz="4" w:space="0" w:color="auto"/>
              <w:left w:val="single" w:sz="4" w:space="0" w:color="auto"/>
              <w:bottom w:val="single" w:sz="4" w:space="0" w:color="auto"/>
              <w:right w:val="single" w:sz="4" w:space="0" w:color="auto"/>
            </w:tcBorders>
          </w:tcPr>
          <w:p w:rsidR="00295868" w:rsidRPr="000E6D63" w:rsidRDefault="00295868"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צורפו מסמכים</w:t>
            </w:r>
          </w:p>
          <w:p w:rsidR="00295868" w:rsidRPr="000E6D63" w:rsidRDefault="00295868"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צורפו הואיל ו-</w:t>
            </w:r>
          </w:p>
          <w:p w:rsidR="00295868" w:rsidRPr="000E6D63" w:rsidRDefault="00295868"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___________________</w:t>
            </w:r>
          </w:p>
        </w:tc>
      </w:tr>
      <w:tr w:rsidR="00295868" w:rsidRPr="000E6D63" w:rsidTr="00295868">
        <w:trPr>
          <w:trHeight w:val="659"/>
        </w:trPr>
        <w:tc>
          <w:tcPr>
            <w:tcW w:w="6662" w:type="dxa"/>
            <w:tcBorders>
              <w:top w:val="single" w:sz="4" w:space="0" w:color="auto"/>
              <w:left w:val="single" w:sz="4" w:space="0" w:color="auto"/>
              <w:bottom w:val="single" w:sz="4" w:space="0" w:color="auto"/>
              <w:right w:val="single" w:sz="4" w:space="0" w:color="auto"/>
            </w:tcBorders>
          </w:tcPr>
          <w:p w:rsidR="004A7E00" w:rsidRPr="000E6D63" w:rsidRDefault="00704D00" w:rsidP="00475FD7">
            <w:pPr>
              <w:keepLines/>
              <w:spacing w:before="120" w:after="0" w:line="360" w:lineRule="auto"/>
              <w:jc w:val="both"/>
              <w:rPr>
                <w:rFonts w:ascii="David" w:hAnsi="David" w:cs="David"/>
                <w:rtl/>
              </w:rPr>
            </w:pPr>
            <w:r>
              <w:rPr>
                <w:rFonts w:ascii="David" w:hAnsi="David" w:cs="David" w:hint="cs"/>
                <w:rtl/>
              </w:rPr>
              <w:t>פיתוח ועבודה</w:t>
            </w:r>
            <w:r w:rsidR="004A7E00" w:rsidRPr="004A7E00">
              <w:rPr>
                <w:rFonts w:ascii="David" w:hAnsi="David" w:cs="David"/>
                <w:rtl/>
              </w:rPr>
              <w:t xml:space="preserve"> בסביבת ענן </w:t>
            </w:r>
            <w:r w:rsidR="004A7E00" w:rsidRPr="004A7E00">
              <w:rPr>
                <w:rFonts w:ascii="David" w:hAnsi="David" w:cs="David"/>
              </w:rPr>
              <w:t>AWS,G</w:t>
            </w:r>
            <w:r w:rsidR="00475FD7">
              <w:rPr>
                <w:rFonts w:ascii="David" w:hAnsi="David" w:cs="David" w:hint="cs"/>
              </w:rPr>
              <w:t>C</w:t>
            </w:r>
            <w:r w:rsidR="004A7E00" w:rsidRPr="004A7E00">
              <w:rPr>
                <w:rFonts w:ascii="David" w:hAnsi="David" w:cs="David"/>
              </w:rPr>
              <w:t>P,AZURE</w:t>
            </w:r>
            <w:r w:rsidR="004A7E00" w:rsidRPr="004A7E00">
              <w:rPr>
                <w:rFonts w:ascii="David" w:hAnsi="David" w:cs="David"/>
                <w:rtl/>
              </w:rPr>
              <w:t xml:space="preserve"> כולל הטמעה של אתרים בשפות שונות בלפחות באחד או יותר מהפרויקטים המוצגים למעלה</w:t>
            </w:r>
          </w:p>
          <w:p w:rsidR="00295868" w:rsidRPr="000E6D63" w:rsidRDefault="004D2580" w:rsidP="00C939AE">
            <w:pPr>
              <w:keepLines/>
              <w:spacing w:before="120" w:after="0" w:line="360" w:lineRule="auto"/>
              <w:jc w:val="both"/>
              <w:rPr>
                <w:rFonts w:ascii="David" w:eastAsia="Times New Roman" w:hAnsi="David" w:cs="David"/>
                <w:noProof/>
                <w:rtl/>
                <w:lang w:eastAsia="he-IL"/>
              </w:rPr>
            </w:pPr>
            <w:r w:rsidRPr="000E6D63">
              <w:rPr>
                <w:rFonts w:ascii="David" w:hAnsi="David" w:cs="David"/>
                <w:rtl/>
              </w:rPr>
              <w:t xml:space="preserve"> </w:t>
            </w:r>
            <w:r w:rsidRPr="000E6D63">
              <w:rPr>
                <w:rFonts w:ascii="David" w:eastAsia="Times New Roman" w:hAnsi="David" w:cs="David"/>
                <w:b/>
                <w:bCs/>
                <w:noProof/>
                <w:rtl/>
                <w:lang w:eastAsia="he-IL"/>
              </w:rPr>
              <w:t>יש לצרף הצהרה חתומה וכן לפרט את הניסיון .</w:t>
            </w:r>
          </w:p>
        </w:tc>
        <w:tc>
          <w:tcPr>
            <w:tcW w:w="2410" w:type="dxa"/>
            <w:tcBorders>
              <w:top w:val="single" w:sz="4" w:space="0" w:color="auto"/>
              <w:left w:val="single" w:sz="4" w:space="0" w:color="auto"/>
              <w:bottom w:val="single" w:sz="4" w:space="0" w:color="auto"/>
              <w:right w:val="single" w:sz="4" w:space="0" w:color="auto"/>
            </w:tcBorders>
          </w:tcPr>
          <w:p w:rsidR="00295868" w:rsidRPr="000E6D63" w:rsidRDefault="00295868"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צורפו מסמכים</w:t>
            </w:r>
          </w:p>
          <w:p w:rsidR="00295868" w:rsidRPr="000E6D63" w:rsidRDefault="00295868"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lang w:eastAsia="he-IL"/>
              </w:rPr>
              <w:sym w:font="Wingdings" w:char="F06F"/>
            </w:r>
            <w:r w:rsidRPr="000E6D63">
              <w:rPr>
                <w:rFonts w:ascii="David" w:eastAsia="Times New Roman" w:hAnsi="David" w:cs="David"/>
                <w:noProof/>
                <w:rtl/>
                <w:lang w:eastAsia="he-IL"/>
              </w:rPr>
              <w:t xml:space="preserve"> לא צורפו הואיל ו-</w:t>
            </w:r>
          </w:p>
          <w:p w:rsidR="00295868" w:rsidRPr="000E6D63" w:rsidRDefault="00295868" w:rsidP="00C939AE">
            <w:pPr>
              <w:keepLines/>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___________________</w:t>
            </w:r>
          </w:p>
          <w:p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___________________</w:t>
            </w:r>
          </w:p>
        </w:tc>
      </w:tr>
    </w:tbl>
    <w:p w:rsidR="003E20F5" w:rsidRPr="000E6D63" w:rsidRDefault="003E20F5" w:rsidP="00C939AE">
      <w:pPr>
        <w:widowControl w:val="0"/>
        <w:spacing w:before="120" w:after="0" w:line="360" w:lineRule="auto"/>
        <w:ind w:left="357"/>
        <w:jc w:val="both"/>
        <w:rPr>
          <w:rFonts w:ascii="David" w:eastAsia="Times New Roman" w:hAnsi="David" w:cs="David"/>
          <w:noProof/>
          <w:color w:val="FF0000"/>
          <w:lang w:eastAsia="he-IL"/>
        </w:rPr>
      </w:pPr>
    </w:p>
    <w:p w:rsidR="00295868" w:rsidRPr="000E6D63" w:rsidRDefault="00295868" w:rsidP="00C939AE">
      <w:pPr>
        <w:widowControl w:val="0"/>
        <w:numPr>
          <w:ilvl w:val="0"/>
          <w:numId w:val="24"/>
        </w:numPr>
        <w:spacing w:before="120" w:after="0" w:line="360" w:lineRule="auto"/>
        <w:ind w:left="357"/>
        <w:jc w:val="both"/>
        <w:outlineLvl w:val="1"/>
        <w:rPr>
          <w:rFonts w:ascii="David" w:eastAsia="Times New Roman" w:hAnsi="David" w:cs="David"/>
          <w:noProof/>
          <w:color w:val="FF0000"/>
          <w:lang w:eastAsia="he-IL"/>
        </w:rPr>
      </w:pPr>
      <w:bookmarkStart w:id="206" w:name="H2_מענה_מפורט_בדבר_תנאי_סף"/>
      <w:r w:rsidRPr="000E6D63">
        <w:rPr>
          <w:rFonts w:ascii="David" w:eastAsia="Times New Roman" w:hAnsi="David" w:cs="David"/>
          <w:b/>
          <w:bCs/>
          <w:noProof/>
          <w:u w:val="single"/>
          <w:rtl/>
          <w:lang w:eastAsia="he-IL"/>
        </w:rPr>
        <w:t>מענה מפורט בדבר תנאי סף</w:t>
      </w:r>
    </w:p>
    <w:bookmarkEnd w:id="206"/>
    <w:p w:rsidR="00295868" w:rsidRPr="00413A80" w:rsidRDefault="00295868" w:rsidP="00E55CA6">
      <w:pPr>
        <w:numPr>
          <w:ilvl w:val="1"/>
          <w:numId w:val="24"/>
        </w:numPr>
        <w:tabs>
          <w:tab w:val="clear" w:pos="792"/>
        </w:tabs>
        <w:spacing w:before="120" w:after="0" w:line="360" w:lineRule="auto"/>
        <w:ind w:left="902" w:hanging="630"/>
        <w:jc w:val="both"/>
        <w:rPr>
          <w:rFonts w:ascii="David" w:eastAsia="Times New Roman" w:hAnsi="David" w:cs="David"/>
          <w:noProof/>
          <w:rtl/>
          <w:lang w:eastAsia="he-IL"/>
        </w:rPr>
      </w:pPr>
      <w:r w:rsidRPr="00413A80">
        <w:rPr>
          <w:rFonts w:ascii="David" w:eastAsia="Times New Roman" w:hAnsi="David" w:cs="David"/>
          <w:noProof/>
          <w:rtl/>
          <w:lang w:eastAsia="he-IL"/>
        </w:rPr>
        <w:t>על הספק לצרף להצעתו רשימת הה</w:t>
      </w:r>
      <w:r w:rsidR="00E55CA6" w:rsidRPr="00413A80">
        <w:rPr>
          <w:rFonts w:ascii="David" w:eastAsia="Times New Roman" w:hAnsi="David" w:cs="David" w:hint="cs"/>
          <w:noProof/>
          <w:rtl/>
          <w:lang w:eastAsia="he-IL"/>
        </w:rPr>
        <w:t>קמות</w:t>
      </w:r>
      <w:r w:rsidRPr="00413A80">
        <w:rPr>
          <w:rFonts w:ascii="David" w:eastAsia="Times New Roman" w:hAnsi="David" w:cs="David"/>
          <w:noProof/>
          <w:rtl/>
          <w:lang w:eastAsia="he-IL"/>
        </w:rPr>
        <w:t xml:space="preserve"> שבוצעו ע"י בארגונים שונים בהתאם לפירוט הבא:</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9"/>
        <w:gridCol w:w="1143"/>
        <w:gridCol w:w="1334"/>
        <w:gridCol w:w="852"/>
        <w:gridCol w:w="2266"/>
        <w:gridCol w:w="1782"/>
        <w:gridCol w:w="1608"/>
        <w:gridCol w:w="1367"/>
      </w:tblGrid>
      <w:tr w:rsidR="00E57983" w:rsidRPr="000E6D63" w:rsidTr="00413A80">
        <w:trPr>
          <w:trHeight w:val="1488"/>
          <w:tblHeader/>
          <w:jc w:val="center"/>
        </w:trPr>
        <w:tc>
          <w:tcPr>
            <w:tcW w:w="190" w:type="pct"/>
            <w:shd w:val="clear" w:color="auto" w:fill="000000"/>
          </w:tcPr>
          <w:p w:rsidR="00E57983" w:rsidRPr="000E6D63" w:rsidRDefault="00E57983" w:rsidP="00091D7B">
            <w:pPr>
              <w:keepLines/>
              <w:tabs>
                <w:tab w:val="left" w:pos="752"/>
              </w:tabs>
              <w:autoSpaceDE w:val="0"/>
              <w:autoSpaceDN w:val="0"/>
              <w:spacing w:line="360" w:lineRule="auto"/>
              <w:jc w:val="center"/>
              <w:outlineLvl w:val="1"/>
              <w:rPr>
                <w:rFonts w:ascii="David" w:hAnsi="David" w:cs="David"/>
                <w:b/>
                <w:bCs/>
                <w:color w:val="FFFFFF"/>
                <w:highlight w:val="yellow"/>
                <w:rtl/>
              </w:rPr>
            </w:pPr>
          </w:p>
        </w:tc>
        <w:tc>
          <w:tcPr>
            <w:tcW w:w="531" w:type="pct"/>
            <w:shd w:val="clear" w:color="auto" w:fill="000000"/>
          </w:tcPr>
          <w:p w:rsidR="00E57983" w:rsidRPr="000E6D63" w:rsidRDefault="00E57983" w:rsidP="00091D7B">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0E6D63">
              <w:rPr>
                <w:rFonts w:ascii="David" w:eastAsia="Times New Roman" w:hAnsi="David" w:cs="David"/>
                <w:b/>
                <w:bCs/>
                <w:noProof/>
                <w:rtl/>
                <w:lang w:eastAsia="he-IL"/>
              </w:rPr>
              <w:t>שם הפרוייקט</w:t>
            </w:r>
          </w:p>
        </w:tc>
        <w:tc>
          <w:tcPr>
            <w:tcW w:w="620" w:type="pct"/>
            <w:shd w:val="clear" w:color="auto" w:fill="000000"/>
          </w:tcPr>
          <w:p w:rsidR="00E57983" w:rsidRPr="000E6D63" w:rsidRDefault="00E57983" w:rsidP="00091D7B">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0E6D63">
              <w:rPr>
                <w:rFonts w:ascii="David" w:eastAsia="Times New Roman" w:hAnsi="David" w:cs="David"/>
                <w:b/>
                <w:bCs/>
                <w:noProof/>
                <w:rtl/>
                <w:lang w:eastAsia="he-IL"/>
              </w:rPr>
              <w:t>תאור ניסיון</w:t>
            </w:r>
          </w:p>
        </w:tc>
        <w:tc>
          <w:tcPr>
            <w:tcW w:w="396" w:type="pct"/>
            <w:shd w:val="clear" w:color="auto" w:fill="000000"/>
          </w:tcPr>
          <w:p w:rsidR="00E57983" w:rsidRPr="000E6D63" w:rsidRDefault="00E57983" w:rsidP="00091D7B">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0E6D63">
              <w:rPr>
                <w:rFonts w:ascii="David" w:eastAsia="Times New Roman" w:hAnsi="David" w:cs="David"/>
                <w:b/>
                <w:bCs/>
                <w:noProof/>
                <w:rtl/>
                <w:lang w:eastAsia="he-IL"/>
              </w:rPr>
              <w:t xml:space="preserve">שם האתר </w:t>
            </w:r>
          </w:p>
        </w:tc>
        <w:tc>
          <w:tcPr>
            <w:tcW w:w="1053" w:type="pct"/>
            <w:shd w:val="clear" w:color="auto" w:fill="000000"/>
          </w:tcPr>
          <w:p w:rsidR="00E57983" w:rsidRPr="000E6D63" w:rsidRDefault="00E57983" w:rsidP="00091D7B">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0E6D63">
              <w:rPr>
                <w:rFonts w:ascii="David" w:eastAsia="Times New Roman" w:hAnsi="David" w:cs="David"/>
                <w:b/>
                <w:bCs/>
                <w:noProof/>
                <w:rtl/>
                <w:lang w:eastAsia="he-IL"/>
              </w:rPr>
              <w:t>תיאור הפרויקט</w:t>
            </w:r>
            <w:r>
              <w:rPr>
                <w:rFonts w:ascii="David" w:eastAsia="Times New Roman" w:hAnsi="David" w:cs="David" w:hint="cs"/>
                <w:b/>
                <w:bCs/>
                <w:noProof/>
                <w:rtl/>
                <w:lang w:eastAsia="he-IL"/>
              </w:rPr>
              <w:t>,תכולתו</w:t>
            </w:r>
            <w:r w:rsidRPr="000E6D63">
              <w:rPr>
                <w:rFonts w:ascii="David" w:eastAsia="Times New Roman" w:hAnsi="David" w:cs="David"/>
                <w:b/>
                <w:bCs/>
                <w:noProof/>
                <w:rtl/>
                <w:lang w:eastAsia="he-IL"/>
              </w:rPr>
              <w:t xml:space="preserve"> ומשכו (תאריך תחילת התקשרות ותאריך סיום הטמעה)</w:t>
            </w:r>
          </w:p>
        </w:tc>
        <w:tc>
          <w:tcPr>
            <w:tcW w:w="828" w:type="pct"/>
            <w:shd w:val="clear" w:color="auto" w:fill="000000"/>
          </w:tcPr>
          <w:p w:rsidR="00E57983" w:rsidRPr="000E6D63" w:rsidRDefault="00E57983" w:rsidP="00091D7B">
            <w:pPr>
              <w:keepLines/>
              <w:tabs>
                <w:tab w:val="left" w:pos="752"/>
              </w:tabs>
              <w:autoSpaceDE w:val="0"/>
              <w:autoSpaceDN w:val="0"/>
              <w:spacing w:line="360" w:lineRule="auto"/>
              <w:outlineLvl w:val="1"/>
              <w:rPr>
                <w:rFonts w:ascii="David" w:eastAsia="Times New Roman" w:hAnsi="David" w:cs="David"/>
                <w:b/>
                <w:bCs/>
                <w:noProof/>
                <w:color w:val="FFFFFF"/>
                <w:rtl/>
                <w:lang w:eastAsia="he-IL"/>
              </w:rPr>
            </w:pPr>
            <w:r w:rsidRPr="000E6D63">
              <w:rPr>
                <w:rFonts w:ascii="David" w:eastAsia="Times New Roman" w:hAnsi="David" w:cs="David"/>
                <w:b/>
                <w:bCs/>
                <w:noProof/>
                <w:rtl/>
                <w:lang w:eastAsia="he-IL"/>
              </w:rPr>
              <w:t xml:space="preserve">מספר שעות העבודה שהושקעו בפרוייקט  </w:t>
            </w:r>
          </w:p>
        </w:tc>
        <w:tc>
          <w:tcPr>
            <w:tcW w:w="747" w:type="pct"/>
            <w:shd w:val="clear" w:color="auto" w:fill="000000"/>
          </w:tcPr>
          <w:p w:rsidR="00E57983" w:rsidRPr="000E6D63" w:rsidRDefault="00E57983" w:rsidP="00091D7B">
            <w:pPr>
              <w:spacing w:after="0" w:line="360" w:lineRule="auto"/>
              <w:rPr>
                <w:rFonts w:ascii="David" w:hAnsi="David" w:cs="David"/>
                <w:b/>
                <w:bCs/>
                <w:rtl/>
              </w:rPr>
            </w:pPr>
            <w:r>
              <w:rPr>
                <w:rFonts w:ascii="David" w:hAnsi="David" w:cs="David" w:hint="cs"/>
                <w:b/>
                <w:bCs/>
                <w:rtl/>
              </w:rPr>
              <w:t>מנהל הפרויקט מטעם המציע</w:t>
            </w:r>
          </w:p>
        </w:tc>
        <w:tc>
          <w:tcPr>
            <w:tcW w:w="635" w:type="pct"/>
            <w:shd w:val="clear" w:color="auto" w:fill="000000"/>
          </w:tcPr>
          <w:p w:rsidR="00E57983" w:rsidRPr="000E6D63" w:rsidRDefault="00E57983" w:rsidP="00091D7B">
            <w:pPr>
              <w:spacing w:after="0" w:line="360" w:lineRule="auto"/>
              <w:rPr>
                <w:rFonts w:ascii="David" w:hAnsi="David" w:cs="David"/>
                <w:b/>
                <w:bCs/>
                <w:rtl/>
              </w:rPr>
            </w:pPr>
            <w:r w:rsidRPr="000E6D63">
              <w:rPr>
                <w:rFonts w:ascii="David" w:hAnsi="David" w:cs="David"/>
                <w:b/>
                <w:bCs/>
                <w:rtl/>
              </w:rPr>
              <w:t xml:space="preserve">שם, תפקיד </w:t>
            </w:r>
          </w:p>
          <w:p w:rsidR="00E57983" w:rsidRPr="000E6D63" w:rsidRDefault="00E57983" w:rsidP="00091D7B">
            <w:pPr>
              <w:keepLines/>
              <w:tabs>
                <w:tab w:val="left" w:pos="752"/>
              </w:tabs>
              <w:autoSpaceDE w:val="0"/>
              <w:autoSpaceDN w:val="0"/>
              <w:spacing w:line="360" w:lineRule="auto"/>
              <w:jc w:val="center"/>
              <w:outlineLvl w:val="1"/>
              <w:rPr>
                <w:rFonts w:ascii="David" w:eastAsia="Times New Roman" w:hAnsi="David" w:cs="David"/>
                <w:b/>
                <w:bCs/>
                <w:noProof/>
                <w:color w:val="FFFFFF"/>
                <w:rtl/>
                <w:lang w:eastAsia="he-IL"/>
              </w:rPr>
            </w:pPr>
            <w:r w:rsidRPr="000E6D63">
              <w:rPr>
                <w:rFonts w:ascii="David" w:hAnsi="David" w:cs="David"/>
                <w:b/>
                <w:bCs/>
                <w:rtl/>
              </w:rPr>
              <w:t>ופרטי איש קשר מהארגון</w:t>
            </w:r>
          </w:p>
        </w:tc>
      </w:tr>
      <w:tr w:rsidR="00E57983" w:rsidRPr="000E6D63" w:rsidTr="00E57983">
        <w:trPr>
          <w:trHeight w:val="536"/>
          <w:jc w:val="center"/>
        </w:trPr>
        <w:tc>
          <w:tcPr>
            <w:tcW w:w="190" w:type="pct"/>
            <w:shd w:val="clear" w:color="auto" w:fill="BFBFBF"/>
          </w:tcPr>
          <w:p w:rsidR="00E57983" w:rsidRPr="000E6D63" w:rsidRDefault="00E57983" w:rsidP="00091D7B">
            <w:pPr>
              <w:keepLines/>
              <w:tabs>
                <w:tab w:val="left" w:pos="317"/>
              </w:tabs>
              <w:autoSpaceDE w:val="0"/>
              <w:autoSpaceDN w:val="0"/>
              <w:spacing w:line="360" w:lineRule="auto"/>
              <w:outlineLvl w:val="1"/>
              <w:rPr>
                <w:rFonts w:ascii="David" w:hAnsi="David" w:cs="David"/>
                <w:b/>
                <w:bCs/>
                <w:color w:val="000000"/>
                <w:highlight w:val="yellow"/>
                <w:rtl/>
              </w:rPr>
            </w:pPr>
            <w:r w:rsidRPr="000E6D63">
              <w:rPr>
                <w:rFonts w:ascii="David" w:hAnsi="David" w:cs="David"/>
                <w:b/>
                <w:bCs/>
                <w:color w:val="000000"/>
                <w:rtl/>
              </w:rPr>
              <w:t>א.</w:t>
            </w:r>
          </w:p>
        </w:tc>
        <w:tc>
          <w:tcPr>
            <w:tcW w:w="531" w:type="pct"/>
          </w:tcPr>
          <w:p w:rsidR="00E57983" w:rsidRPr="000E6D63" w:rsidRDefault="00E57983"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620" w:type="pct"/>
          </w:tcPr>
          <w:p w:rsidR="00E57983" w:rsidRPr="000E6D63" w:rsidRDefault="00E57983"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396" w:type="pct"/>
          </w:tcPr>
          <w:p w:rsidR="00E57983" w:rsidRPr="000E6D63" w:rsidRDefault="00E57983"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053" w:type="pct"/>
            <w:shd w:val="clear" w:color="auto" w:fill="auto"/>
          </w:tcPr>
          <w:p w:rsidR="00E57983" w:rsidRPr="000E6D63" w:rsidRDefault="00E57983" w:rsidP="00091D7B">
            <w:pPr>
              <w:keepLines/>
              <w:tabs>
                <w:tab w:val="left" w:pos="317"/>
              </w:tabs>
              <w:autoSpaceDE w:val="0"/>
              <w:autoSpaceDN w:val="0"/>
              <w:spacing w:line="360" w:lineRule="auto"/>
              <w:outlineLvl w:val="1"/>
              <w:rPr>
                <w:rFonts w:ascii="David" w:hAnsi="David" w:cs="David"/>
                <w:color w:val="000000"/>
                <w:highlight w:val="yellow"/>
              </w:rPr>
            </w:pPr>
          </w:p>
        </w:tc>
        <w:tc>
          <w:tcPr>
            <w:tcW w:w="828" w:type="pct"/>
          </w:tcPr>
          <w:p w:rsidR="00E57983" w:rsidRPr="000E6D63" w:rsidRDefault="00E57983" w:rsidP="00091D7B">
            <w:pPr>
              <w:keepLines/>
              <w:tabs>
                <w:tab w:val="left" w:pos="0"/>
              </w:tabs>
              <w:autoSpaceDE w:val="0"/>
              <w:autoSpaceDN w:val="0"/>
              <w:spacing w:line="360" w:lineRule="auto"/>
              <w:outlineLvl w:val="1"/>
              <w:rPr>
                <w:rFonts w:ascii="David" w:hAnsi="David" w:cs="David"/>
                <w:color w:val="000000"/>
                <w:highlight w:val="yellow"/>
                <w:rtl/>
              </w:rPr>
            </w:pPr>
          </w:p>
        </w:tc>
        <w:tc>
          <w:tcPr>
            <w:tcW w:w="747" w:type="pct"/>
          </w:tcPr>
          <w:p w:rsidR="00E57983" w:rsidRPr="000E6D63" w:rsidRDefault="00E57983" w:rsidP="00091D7B">
            <w:pPr>
              <w:keepLines/>
              <w:tabs>
                <w:tab w:val="left" w:pos="0"/>
              </w:tabs>
              <w:autoSpaceDE w:val="0"/>
              <w:autoSpaceDN w:val="0"/>
              <w:spacing w:line="360" w:lineRule="auto"/>
              <w:outlineLvl w:val="1"/>
              <w:rPr>
                <w:rFonts w:ascii="David" w:hAnsi="David" w:cs="David"/>
                <w:color w:val="000000"/>
                <w:highlight w:val="yellow"/>
                <w:rtl/>
              </w:rPr>
            </w:pPr>
          </w:p>
        </w:tc>
        <w:tc>
          <w:tcPr>
            <w:tcW w:w="635" w:type="pct"/>
          </w:tcPr>
          <w:p w:rsidR="00E57983" w:rsidRPr="000E6D63" w:rsidRDefault="00E57983" w:rsidP="00091D7B">
            <w:pPr>
              <w:keepLines/>
              <w:tabs>
                <w:tab w:val="left" w:pos="0"/>
              </w:tabs>
              <w:autoSpaceDE w:val="0"/>
              <w:autoSpaceDN w:val="0"/>
              <w:spacing w:line="360" w:lineRule="auto"/>
              <w:outlineLvl w:val="1"/>
              <w:rPr>
                <w:rFonts w:ascii="David" w:hAnsi="David" w:cs="David"/>
                <w:color w:val="000000"/>
                <w:highlight w:val="yellow"/>
                <w:rtl/>
              </w:rPr>
            </w:pPr>
          </w:p>
        </w:tc>
      </w:tr>
      <w:tr w:rsidR="00E57983" w:rsidRPr="000E6D63" w:rsidTr="00E57983">
        <w:trPr>
          <w:trHeight w:val="536"/>
          <w:jc w:val="center"/>
        </w:trPr>
        <w:tc>
          <w:tcPr>
            <w:tcW w:w="190" w:type="pct"/>
            <w:shd w:val="clear" w:color="auto" w:fill="BFBFBF"/>
          </w:tcPr>
          <w:p w:rsidR="00E57983" w:rsidRPr="000E6D63" w:rsidRDefault="00E57983" w:rsidP="00091D7B">
            <w:pPr>
              <w:keepLines/>
              <w:tabs>
                <w:tab w:val="left" w:pos="317"/>
              </w:tabs>
              <w:autoSpaceDE w:val="0"/>
              <w:autoSpaceDN w:val="0"/>
              <w:spacing w:line="360" w:lineRule="auto"/>
              <w:outlineLvl w:val="1"/>
              <w:rPr>
                <w:rFonts w:ascii="David" w:hAnsi="David" w:cs="David"/>
                <w:b/>
                <w:bCs/>
                <w:color w:val="000000"/>
                <w:rtl/>
              </w:rPr>
            </w:pPr>
            <w:r w:rsidRPr="000E6D63">
              <w:rPr>
                <w:rFonts w:ascii="David" w:hAnsi="David" w:cs="David"/>
                <w:b/>
                <w:bCs/>
                <w:color w:val="000000"/>
                <w:rtl/>
              </w:rPr>
              <w:t>ב.</w:t>
            </w:r>
          </w:p>
        </w:tc>
        <w:tc>
          <w:tcPr>
            <w:tcW w:w="531" w:type="pct"/>
          </w:tcPr>
          <w:p w:rsidR="00E57983" w:rsidRPr="000E6D63" w:rsidRDefault="00E57983"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620" w:type="pct"/>
          </w:tcPr>
          <w:p w:rsidR="00E57983" w:rsidRPr="000E6D63" w:rsidRDefault="00E57983"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396" w:type="pct"/>
          </w:tcPr>
          <w:p w:rsidR="00E57983" w:rsidRPr="000E6D63" w:rsidRDefault="00E57983"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053" w:type="pct"/>
            <w:shd w:val="clear" w:color="auto" w:fill="auto"/>
          </w:tcPr>
          <w:p w:rsidR="00E57983" w:rsidRPr="000E6D63" w:rsidRDefault="00E57983" w:rsidP="00091D7B">
            <w:pPr>
              <w:keepLines/>
              <w:tabs>
                <w:tab w:val="left" w:pos="317"/>
              </w:tabs>
              <w:autoSpaceDE w:val="0"/>
              <w:autoSpaceDN w:val="0"/>
              <w:spacing w:line="360" w:lineRule="auto"/>
              <w:outlineLvl w:val="1"/>
              <w:rPr>
                <w:rFonts w:ascii="David" w:hAnsi="David" w:cs="David"/>
                <w:color w:val="000000"/>
                <w:highlight w:val="yellow"/>
              </w:rPr>
            </w:pPr>
          </w:p>
        </w:tc>
        <w:tc>
          <w:tcPr>
            <w:tcW w:w="828" w:type="pct"/>
          </w:tcPr>
          <w:p w:rsidR="00E57983" w:rsidRPr="000E6D63" w:rsidRDefault="00E57983" w:rsidP="00091D7B">
            <w:pPr>
              <w:keepLines/>
              <w:tabs>
                <w:tab w:val="left" w:pos="0"/>
              </w:tabs>
              <w:autoSpaceDE w:val="0"/>
              <w:autoSpaceDN w:val="0"/>
              <w:spacing w:line="360" w:lineRule="auto"/>
              <w:outlineLvl w:val="1"/>
              <w:rPr>
                <w:rFonts w:ascii="David" w:hAnsi="David" w:cs="David"/>
                <w:color w:val="000000"/>
                <w:highlight w:val="yellow"/>
                <w:rtl/>
              </w:rPr>
            </w:pPr>
          </w:p>
        </w:tc>
        <w:tc>
          <w:tcPr>
            <w:tcW w:w="747" w:type="pct"/>
          </w:tcPr>
          <w:p w:rsidR="00E57983" w:rsidRPr="000E6D63" w:rsidRDefault="00E57983" w:rsidP="00091D7B">
            <w:pPr>
              <w:keepLines/>
              <w:tabs>
                <w:tab w:val="left" w:pos="0"/>
              </w:tabs>
              <w:autoSpaceDE w:val="0"/>
              <w:autoSpaceDN w:val="0"/>
              <w:spacing w:line="360" w:lineRule="auto"/>
              <w:outlineLvl w:val="1"/>
              <w:rPr>
                <w:rFonts w:ascii="David" w:hAnsi="David" w:cs="David"/>
                <w:color w:val="000000"/>
                <w:highlight w:val="yellow"/>
                <w:rtl/>
              </w:rPr>
            </w:pPr>
          </w:p>
        </w:tc>
        <w:tc>
          <w:tcPr>
            <w:tcW w:w="635" w:type="pct"/>
          </w:tcPr>
          <w:p w:rsidR="00E57983" w:rsidRPr="000E6D63" w:rsidRDefault="00E57983" w:rsidP="00091D7B">
            <w:pPr>
              <w:keepLines/>
              <w:tabs>
                <w:tab w:val="left" w:pos="0"/>
              </w:tabs>
              <w:autoSpaceDE w:val="0"/>
              <w:autoSpaceDN w:val="0"/>
              <w:spacing w:line="360" w:lineRule="auto"/>
              <w:outlineLvl w:val="1"/>
              <w:rPr>
                <w:rFonts w:ascii="David" w:hAnsi="David" w:cs="David"/>
                <w:color w:val="000000"/>
                <w:highlight w:val="yellow"/>
                <w:rtl/>
              </w:rPr>
            </w:pPr>
          </w:p>
        </w:tc>
      </w:tr>
      <w:tr w:rsidR="00E57983" w:rsidRPr="000E6D63" w:rsidTr="00E57983">
        <w:trPr>
          <w:trHeight w:val="536"/>
          <w:jc w:val="center"/>
        </w:trPr>
        <w:tc>
          <w:tcPr>
            <w:tcW w:w="190" w:type="pct"/>
            <w:shd w:val="clear" w:color="auto" w:fill="BFBFBF"/>
          </w:tcPr>
          <w:p w:rsidR="00E57983" w:rsidRPr="000E6D63" w:rsidRDefault="00E57983" w:rsidP="00091D7B">
            <w:pPr>
              <w:keepLines/>
              <w:tabs>
                <w:tab w:val="left" w:pos="317"/>
              </w:tabs>
              <w:autoSpaceDE w:val="0"/>
              <w:autoSpaceDN w:val="0"/>
              <w:spacing w:line="360" w:lineRule="auto"/>
              <w:outlineLvl w:val="1"/>
              <w:rPr>
                <w:rFonts w:ascii="David" w:hAnsi="David" w:cs="David"/>
                <w:b/>
                <w:bCs/>
                <w:color w:val="000000"/>
                <w:rtl/>
              </w:rPr>
            </w:pPr>
            <w:r w:rsidRPr="000E6D63">
              <w:rPr>
                <w:rFonts w:ascii="David" w:hAnsi="David" w:cs="David"/>
                <w:b/>
                <w:bCs/>
                <w:color w:val="000000"/>
                <w:rtl/>
              </w:rPr>
              <w:t>ג.</w:t>
            </w:r>
          </w:p>
        </w:tc>
        <w:tc>
          <w:tcPr>
            <w:tcW w:w="531" w:type="pct"/>
          </w:tcPr>
          <w:p w:rsidR="00E57983" w:rsidRPr="000E6D63" w:rsidRDefault="00E57983"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620" w:type="pct"/>
          </w:tcPr>
          <w:p w:rsidR="00E57983" w:rsidRPr="000E6D63" w:rsidRDefault="00E57983"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396" w:type="pct"/>
          </w:tcPr>
          <w:p w:rsidR="00E57983" w:rsidRPr="000E6D63" w:rsidRDefault="00E57983"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053" w:type="pct"/>
            <w:shd w:val="clear" w:color="auto" w:fill="auto"/>
          </w:tcPr>
          <w:p w:rsidR="00E57983" w:rsidRPr="000E6D63" w:rsidRDefault="00E57983" w:rsidP="00091D7B">
            <w:pPr>
              <w:keepLines/>
              <w:tabs>
                <w:tab w:val="left" w:pos="317"/>
              </w:tabs>
              <w:autoSpaceDE w:val="0"/>
              <w:autoSpaceDN w:val="0"/>
              <w:spacing w:line="360" w:lineRule="auto"/>
              <w:outlineLvl w:val="1"/>
              <w:rPr>
                <w:rFonts w:ascii="David" w:hAnsi="David" w:cs="David"/>
                <w:color w:val="000000"/>
                <w:highlight w:val="yellow"/>
              </w:rPr>
            </w:pPr>
          </w:p>
        </w:tc>
        <w:tc>
          <w:tcPr>
            <w:tcW w:w="828" w:type="pct"/>
          </w:tcPr>
          <w:p w:rsidR="00E57983" w:rsidRPr="000E6D63" w:rsidRDefault="00E57983" w:rsidP="00091D7B">
            <w:pPr>
              <w:keepLines/>
              <w:tabs>
                <w:tab w:val="left" w:pos="0"/>
              </w:tabs>
              <w:autoSpaceDE w:val="0"/>
              <w:autoSpaceDN w:val="0"/>
              <w:spacing w:line="360" w:lineRule="auto"/>
              <w:outlineLvl w:val="1"/>
              <w:rPr>
                <w:rFonts w:ascii="David" w:hAnsi="David" w:cs="David"/>
                <w:color w:val="000000"/>
                <w:highlight w:val="yellow"/>
                <w:rtl/>
              </w:rPr>
            </w:pPr>
          </w:p>
        </w:tc>
        <w:tc>
          <w:tcPr>
            <w:tcW w:w="747" w:type="pct"/>
          </w:tcPr>
          <w:p w:rsidR="00E57983" w:rsidRPr="000E6D63" w:rsidRDefault="00E57983" w:rsidP="00091D7B">
            <w:pPr>
              <w:keepLines/>
              <w:tabs>
                <w:tab w:val="left" w:pos="0"/>
              </w:tabs>
              <w:autoSpaceDE w:val="0"/>
              <w:autoSpaceDN w:val="0"/>
              <w:spacing w:line="360" w:lineRule="auto"/>
              <w:outlineLvl w:val="1"/>
              <w:rPr>
                <w:rFonts w:ascii="David" w:hAnsi="David" w:cs="David"/>
                <w:color w:val="000000"/>
                <w:highlight w:val="yellow"/>
                <w:rtl/>
              </w:rPr>
            </w:pPr>
          </w:p>
        </w:tc>
        <w:tc>
          <w:tcPr>
            <w:tcW w:w="635" w:type="pct"/>
          </w:tcPr>
          <w:p w:rsidR="00E57983" w:rsidRPr="000E6D63" w:rsidRDefault="00E57983" w:rsidP="00091D7B">
            <w:pPr>
              <w:keepLines/>
              <w:tabs>
                <w:tab w:val="left" w:pos="0"/>
              </w:tabs>
              <w:autoSpaceDE w:val="0"/>
              <w:autoSpaceDN w:val="0"/>
              <w:spacing w:line="360" w:lineRule="auto"/>
              <w:outlineLvl w:val="1"/>
              <w:rPr>
                <w:rFonts w:ascii="David" w:hAnsi="David" w:cs="David"/>
                <w:color w:val="000000"/>
                <w:highlight w:val="yellow"/>
                <w:rtl/>
              </w:rPr>
            </w:pPr>
          </w:p>
        </w:tc>
      </w:tr>
      <w:tr w:rsidR="00E57983" w:rsidRPr="000E6D63" w:rsidTr="00E57983">
        <w:trPr>
          <w:trHeight w:val="536"/>
          <w:jc w:val="center"/>
        </w:trPr>
        <w:tc>
          <w:tcPr>
            <w:tcW w:w="190" w:type="pct"/>
            <w:shd w:val="clear" w:color="auto" w:fill="BFBFBF"/>
          </w:tcPr>
          <w:p w:rsidR="00E57983" w:rsidRPr="000E6D63" w:rsidRDefault="00E57983" w:rsidP="00091D7B">
            <w:pPr>
              <w:keepLines/>
              <w:tabs>
                <w:tab w:val="left" w:pos="317"/>
              </w:tabs>
              <w:autoSpaceDE w:val="0"/>
              <w:autoSpaceDN w:val="0"/>
              <w:spacing w:line="360" w:lineRule="auto"/>
              <w:outlineLvl w:val="1"/>
              <w:rPr>
                <w:rFonts w:ascii="David" w:hAnsi="David" w:cs="David"/>
                <w:b/>
                <w:bCs/>
                <w:color w:val="000000"/>
                <w:rtl/>
              </w:rPr>
            </w:pPr>
            <w:r w:rsidRPr="000E6D63">
              <w:rPr>
                <w:rFonts w:ascii="David" w:hAnsi="David" w:cs="David"/>
                <w:b/>
                <w:bCs/>
                <w:color w:val="000000"/>
                <w:rtl/>
              </w:rPr>
              <w:t>ד.</w:t>
            </w:r>
          </w:p>
        </w:tc>
        <w:tc>
          <w:tcPr>
            <w:tcW w:w="531" w:type="pct"/>
          </w:tcPr>
          <w:p w:rsidR="00E57983" w:rsidRPr="000E6D63" w:rsidRDefault="00E57983"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620" w:type="pct"/>
          </w:tcPr>
          <w:p w:rsidR="00E57983" w:rsidRPr="000E6D63" w:rsidRDefault="00E57983"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396" w:type="pct"/>
          </w:tcPr>
          <w:p w:rsidR="00E57983" w:rsidRPr="000E6D63" w:rsidRDefault="00E57983"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053" w:type="pct"/>
            <w:shd w:val="clear" w:color="auto" w:fill="auto"/>
          </w:tcPr>
          <w:p w:rsidR="00E57983" w:rsidRPr="000E6D63" w:rsidRDefault="00E57983" w:rsidP="00091D7B">
            <w:pPr>
              <w:keepLines/>
              <w:tabs>
                <w:tab w:val="left" w:pos="317"/>
              </w:tabs>
              <w:autoSpaceDE w:val="0"/>
              <w:autoSpaceDN w:val="0"/>
              <w:spacing w:line="360" w:lineRule="auto"/>
              <w:outlineLvl w:val="1"/>
              <w:rPr>
                <w:rFonts w:ascii="David" w:hAnsi="David" w:cs="David"/>
                <w:color w:val="000000"/>
                <w:highlight w:val="yellow"/>
              </w:rPr>
            </w:pPr>
          </w:p>
        </w:tc>
        <w:tc>
          <w:tcPr>
            <w:tcW w:w="828" w:type="pct"/>
          </w:tcPr>
          <w:p w:rsidR="00E57983" w:rsidRPr="000E6D63" w:rsidRDefault="00E57983" w:rsidP="00091D7B">
            <w:pPr>
              <w:keepLines/>
              <w:tabs>
                <w:tab w:val="left" w:pos="0"/>
              </w:tabs>
              <w:autoSpaceDE w:val="0"/>
              <w:autoSpaceDN w:val="0"/>
              <w:spacing w:line="360" w:lineRule="auto"/>
              <w:outlineLvl w:val="1"/>
              <w:rPr>
                <w:rFonts w:ascii="David" w:hAnsi="David" w:cs="David"/>
                <w:color w:val="000000"/>
                <w:highlight w:val="yellow"/>
                <w:rtl/>
              </w:rPr>
            </w:pPr>
          </w:p>
        </w:tc>
        <w:tc>
          <w:tcPr>
            <w:tcW w:w="747" w:type="pct"/>
          </w:tcPr>
          <w:p w:rsidR="00E57983" w:rsidRPr="000E6D63" w:rsidRDefault="00E57983" w:rsidP="00091D7B">
            <w:pPr>
              <w:keepLines/>
              <w:tabs>
                <w:tab w:val="left" w:pos="0"/>
              </w:tabs>
              <w:autoSpaceDE w:val="0"/>
              <w:autoSpaceDN w:val="0"/>
              <w:spacing w:line="360" w:lineRule="auto"/>
              <w:outlineLvl w:val="1"/>
              <w:rPr>
                <w:rFonts w:ascii="David" w:hAnsi="David" w:cs="David"/>
                <w:color w:val="000000"/>
                <w:highlight w:val="yellow"/>
                <w:rtl/>
              </w:rPr>
            </w:pPr>
          </w:p>
        </w:tc>
        <w:tc>
          <w:tcPr>
            <w:tcW w:w="635" w:type="pct"/>
          </w:tcPr>
          <w:p w:rsidR="00E57983" w:rsidRPr="000E6D63" w:rsidRDefault="00E57983" w:rsidP="00091D7B">
            <w:pPr>
              <w:keepLines/>
              <w:tabs>
                <w:tab w:val="left" w:pos="0"/>
              </w:tabs>
              <w:autoSpaceDE w:val="0"/>
              <w:autoSpaceDN w:val="0"/>
              <w:spacing w:line="360" w:lineRule="auto"/>
              <w:outlineLvl w:val="1"/>
              <w:rPr>
                <w:rFonts w:ascii="David" w:hAnsi="David" w:cs="David"/>
                <w:color w:val="000000"/>
                <w:highlight w:val="yellow"/>
                <w:rtl/>
              </w:rPr>
            </w:pPr>
          </w:p>
        </w:tc>
      </w:tr>
      <w:tr w:rsidR="00E57983" w:rsidRPr="000E6D63" w:rsidTr="00E57983">
        <w:trPr>
          <w:trHeight w:val="536"/>
          <w:jc w:val="center"/>
        </w:trPr>
        <w:tc>
          <w:tcPr>
            <w:tcW w:w="190" w:type="pct"/>
            <w:shd w:val="clear" w:color="auto" w:fill="BFBFBF"/>
          </w:tcPr>
          <w:p w:rsidR="00E57983" w:rsidRPr="000E6D63" w:rsidRDefault="00E57983" w:rsidP="00091D7B">
            <w:pPr>
              <w:keepLines/>
              <w:tabs>
                <w:tab w:val="left" w:pos="317"/>
              </w:tabs>
              <w:autoSpaceDE w:val="0"/>
              <w:autoSpaceDN w:val="0"/>
              <w:spacing w:line="360" w:lineRule="auto"/>
              <w:outlineLvl w:val="1"/>
              <w:rPr>
                <w:rFonts w:ascii="David" w:hAnsi="David" w:cs="David"/>
                <w:b/>
                <w:bCs/>
                <w:color w:val="000000"/>
                <w:rtl/>
              </w:rPr>
            </w:pPr>
            <w:r w:rsidRPr="000E6D63">
              <w:rPr>
                <w:rFonts w:ascii="David" w:hAnsi="David" w:cs="David"/>
                <w:b/>
                <w:bCs/>
                <w:color w:val="000000"/>
                <w:rtl/>
              </w:rPr>
              <w:t>ה.</w:t>
            </w:r>
          </w:p>
        </w:tc>
        <w:tc>
          <w:tcPr>
            <w:tcW w:w="531" w:type="pct"/>
          </w:tcPr>
          <w:p w:rsidR="00E57983" w:rsidRPr="000E6D63" w:rsidRDefault="00E57983"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620" w:type="pct"/>
          </w:tcPr>
          <w:p w:rsidR="00E57983" w:rsidRPr="000E6D63" w:rsidRDefault="00E57983"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396" w:type="pct"/>
          </w:tcPr>
          <w:p w:rsidR="00E57983" w:rsidRPr="000E6D63" w:rsidRDefault="00E57983" w:rsidP="00091D7B">
            <w:pPr>
              <w:keepLines/>
              <w:tabs>
                <w:tab w:val="left" w:pos="317"/>
              </w:tabs>
              <w:autoSpaceDE w:val="0"/>
              <w:autoSpaceDN w:val="0"/>
              <w:spacing w:line="360" w:lineRule="auto"/>
              <w:jc w:val="center"/>
              <w:outlineLvl w:val="1"/>
              <w:rPr>
                <w:rFonts w:ascii="David" w:hAnsi="David" w:cs="David"/>
                <w:color w:val="000000"/>
                <w:highlight w:val="yellow"/>
                <w:rtl/>
              </w:rPr>
            </w:pPr>
          </w:p>
        </w:tc>
        <w:tc>
          <w:tcPr>
            <w:tcW w:w="1053" w:type="pct"/>
            <w:shd w:val="clear" w:color="auto" w:fill="auto"/>
          </w:tcPr>
          <w:p w:rsidR="00E57983" w:rsidRPr="000E6D63" w:rsidRDefault="00E57983" w:rsidP="00091D7B">
            <w:pPr>
              <w:keepLines/>
              <w:tabs>
                <w:tab w:val="left" w:pos="317"/>
              </w:tabs>
              <w:autoSpaceDE w:val="0"/>
              <w:autoSpaceDN w:val="0"/>
              <w:spacing w:line="360" w:lineRule="auto"/>
              <w:outlineLvl w:val="1"/>
              <w:rPr>
                <w:rFonts w:ascii="David" w:hAnsi="David" w:cs="David"/>
                <w:color w:val="000000"/>
                <w:highlight w:val="yellow"/>
              </w:rPr>
            </w:pPr>
          </w:p>
        </w:tc>
        <w:tc>
          <w:tcPr>
            <w:tcW w:w="828" w:type="pct"/>
          </w:tcPr>
          <w:p w:rsidR="00E57983" w:rsidRPr="000E6D63" w:rsidRDefault="00E57983" w:rsidP="00091D7B">
            <w:pPr>
              <w:keepLines/>
              <w:tabs>
                <w:tab w:val="left" w:pos="0"/>
              </w:tabs>
              <w:autoSpaceDE w:val="0"/>
              <w:autoSpaceDN w:val="0"/>
              <w:spacing w:line="360" w:lineRule="auto"/>
              <w:outlineLvl w:val="1"/>
              <w:rPr>
                <w:rFonts w:ascii="David" w:hAnsi="David" w:cs="David"/>
                <w:color w:val="000000"/>
                <w:highlight w:val="yellow"/>
                <w:rtl/>
              </w:rPr>
            </w:pPr>
          </w:p>
        </w:tc>
        <w:tc>
          <w:tcPr>
            <w:tcW w:w="747" w:type="pct"/>
          </w:tcPr>
          <w:p w:rsidR="00E57983" w:rsidRPr="000E6D63" w:rsidRDefault="00E57983" w:rsidP="00091D7B">
            <w:pPr>
              <w:keepLines/>
              <w:tabs>
                <w:tab w:val="left" w:pos="0"/>
              </w:tabs>
              <w:autoSpaceDE w:val="0"/>
              <w:autoSpaceDN w:val="0"/>
              <w:spacing w:line="360" w:lineRule="auto"/>
              <w:outlineLvl w:val="1"/>
              <w:rPr>
                <w:rFonts w:ascii="David" w:hAnsi="David" w:cs="David"/>
                <w:color w:val="000000"/>
                <w:highlight w:val="yellow"/>
                <w:rtl/>
              </w:rPr>
            </w:pPr>
          </w:p>
        </w:tc>
        <w:tc>
          <w:tcPr>
            <w:tcW w:w="635" w:type="pct"/>
          </w:tcPr>
          <w:p w:rsidR="00E57983" w:rsidRPr="000E6D63" w:rsidRDefault="00E57983" w:rsidP="00091D7B">
            <w:pPr>
              <w:keepLines/>
              <w:tabs>
                <w:tab w:val="left" w:pos="0"/>
              </w:tabs>
              <w:autoSpaceDE w:val="0"/>
              <w:autoSpaceDN w:val="0"/>
              <w:spacing w:line="360" w:lineRule="auto"/>
              <w:outlineLvl w:val="1"/>
              <w:rPr>
                <w:rFonts w:ascii="David" w:hAnsi="David" w:cs="David"/>
                <w:color w:val="000000"/>
                <w:highlight w:val="yellow"/>
                <w:rtl/>
              </w:rPr>
            </w:pPr>
          </w:p>
        </w:tc>
      </w:tr>
    </w:tbl>
    <w:p w:rsidR="00295868" w:rsidRPr="000E6D63" w:rsidRDefault="00295868" w:rsidP="00C939AE">
      <w:pPr>
        <w:keepLines/>
        <w:tabs>
          <w:tab w:val="left" w:pos="752"/>
        </w:tabs>
        <w:autoSpaceDE w:val="0"/>
        <w:autoSpaceDN w:val="0"/>
        <w:spacing w:line="360" w:lineRule="auto"/>
        <w:ind w:left="425"/>
        <w:rPr>
          <w:rFonts w:ascii="David" w:hAnsi="David" w:cs="David"/>
          <w:b/>
          <w:bCs/>
          <w:color w:val="000000"/>
          <w:rtl/>
        </w:rPr>
      </w:pPr>
      <w:r w:rsidRPr="000E6D63">
        <w:rPr>
          <w:rFonts w:ascii="David" w:hAnsi="David" w:cs="David"/>
          <w:b/>
          <w:bCs/>
          <w:color w:val="000000"/>
          <w:rtl/>
        </w:rPr>
        <w:t>*</w:t>
      </w:r>
      <w:r w:rsidRPr="000E6D63">
        <w:rPr>
          <w:rFonts w:ascii="David" w:hAnsi="David" w:cs="David"/>
          <w:color w:val="000000"/>
          <w:rtl/>
        </w:rPr>
        <w:t xml:space="preserve"> </w:t>
      </w:r>
      <w:r w:rsidRPr="000E6D63">
        <w:rPr>
          <w:rFonts w:ascii="David" w:eastAsia="Times New Roman" w:hAnsi="David" w:cs="David"/>
          <w:noProof/>
          <w:rtl/>
          <w:lang w:eastAsia="he-IL"/>
        </w:rPr>
        <w:t xml:space="preserve">יש לציין בעמודה ניסיון בעבודה </w:t>
      </w:r>
      <w:r w:rsidR="00CC54C5" w:rsidRPr="000E6D63">
        <w:rPr>
          <w:rFonts w:ascii="David" w:eastAsia="Times New Roman" w:hAnsi="David" w:cs="David"/>
          <w:noProof/>
          <w:rtl/>
          <w:lang w:eastAsia="he-IL"/>
        </w:rPr>
        <w:t>בהתאם לדרישות המכרז.</w:t>
      </w:r>
    </w:p>
    <w:p w:rsidR="00295868" w:rsidRPr="000E6D63" w:rsidRDefault="004D2580" w:rsidP="00C939AE">
      <w:pPr>
        <w:spacing w:before="120" w:after="0" w:line="360" w:lineRule="auto"/>
        <w:ind w:left="360"/>
        <w:jc w:val="both"/>
        <w:rPr>
          <w:rFonts w:ascii="David" w:eastAsia="Times New Roman" w:hAnsi="David" w:cs="David"/>
          <w:noProof/>
          <w:lang w:eastAsia="he-IL"/>
        </w:rPr>
      </w:pPr>
      <w:r w:rsidRPr="000E6D63">
        <w:rPr>
          <w:rFonts w:ascii="David" w:eastAsia="Times New Roman" w:hAnsi="David" w:cs="David"/>
          <w:noProof/>
          <w:rtl/>
          <w:lang w:eastAsia="he-IL"/>
        </w:rPr>
        <w:t xml:space="preserve">* </w:t>
      </w:r>
      <w:r w:rsidR="00295868" w:rsidRPr="000E6D63">
        <w:rPr>
          <w:rFonts w:ascii="David" w:eastAsia="Times New Roman" w:hAnsi="David" w:cs="David"/>
          <w:noProof/>
          <w:rtl/>
          <w:lang w:eastAsia="he-IL"/>
        </w:rPr>
        <w:t>במידת הצורך ניתן להוסיף דפים עפ"י מבנה זה, ככל שיידרש.</w:t>
      </w:r>
    </w:p>
    <w:p w:rsidR="004D2580" w:rsidRPr="00E57983" w:rsidRDefault="004D2580" w:rsidP="00E55CA6">
      <w:pPr>
        <w:widowControl w:val="0"/>
        <w:numPr>
          <w:ilvl w:val="0"/>
          <w:numId w:val="24"/>
        </w:numPr>
        <w:spacing w:before="120" w:after="0" w:line="360" w:lineRule="auto"/>
        <w:jc w:val="both"/>
        <w:outlineLvl w:val="1"/>
        <w:rPr>
          <w:rFonts w:ascii="David" w:eastAsia="Times New Roman" w:hAnsi="David" w:cs="David"/>
          <w:b/>
          <w:bCs/>
          <w:noProof/>
          <w:u w:val="single"/>
          <w:lang w:eastAsia="he-IL"/>
        </w:rPr>
      </w:pPr>
      <w:bookmarkStart w:id="207" w:name="H2_מענה_איכות__יש_לענות_על_כל_אשכול_בנפר"/>
      <w:r w:rsidRPr="00E57983">
        <w:rPr>
          <w:rFonts w:ascii="David" w:eastAsia="Times New Roman" w:hAnsi="David" w:cs="David"/>
          <w:b/>
          <w:bCs/>
          <w:noProof/>
          <w:u w:val="single"/>
          <w:rtl/>
          <w:lang w:eastAsia="he-IL"/>
        </w:rPr>
        <w:t xml:space="preserve">מענה איכות </w:t>
      </w:r>
    </w:p>
    <w:bookmarkEnd w:id="207"/>
    <w:p w:rsidR="004D2580" w:rsidRDefault="004D2580" w:rsidP="00E55CA6">
      <w:pPr>
        <w:widowControl w:val="0"/>
        <w:spacing w:before="120" w:after="0" w:line="360" w:lineRule="auto"/>
        <w:ind w:left="360"/>
        <w:jc w:val="both"/>
        <w:rPr>
          <w:rFonts w:ascii="David" w:eastAsia="Times New Roman" w:hAnsi="David" w:cs="David"/>
          <w:noProof/>
          <w:rtl/>
          <w:lang w:eastAsia="he-IL"/>
        </w:rPr>
      </w:pPr>
      <w:r w:rsidRPr="00785A7B">
        <w:rPr>
          <w:rFonts w:ascii="David" w:eastAsia="Times New Roman" w:hAnsi="David" w:cs="David"/>
          <w:noProof/>
          <w:rtl/>
          <w:lang w:eastAsia="he-IL"/>
        </w:rPr>
        <w:t>יש לפרט במענה המציע כיצד עונה הפתרון המוצע על הסעיף הרלוונטי,  במידת הצורך זכאי המשרד לבקש הבהרות למענה המציע</w:t>
      </w:r>
    </w:p>
    <w:p w:rsidR="00955355" w:rsidRPr="001C1EBF" w:rsidRDefault="00955355" w:rsidP="00E55CA6">
      <w:pPr>
        <w:widowControl w:val="0"/>
        <w:spacing w:before="120" w:after="0" w:line="360" w:lineRule="auto"/>
        <w:ind w:left="360"/>
        <w:jc w:val="both"/>
        <w:rPr>
          <w:rFonts w:ascii="David" w:eastAsia="Times New Roman" w:hAnsi="David" w:cs="David"/>
          <w:noProof/>
          <w:rtl/>
          <w:lang w:eastAsia="he-IL"/>
        </w:rPr>
      </w:pPr>
      <w:r w:rsidRPr="001C1EBF">
        <w:rPr>
          <w:rFonts w:ascii="David" w:eastAsia="Times New Roman" w:hAnsi="David" w:cs="David" w:hint="cs"/>
          <w:noProof/>
          <w:rtl/>
          <w:lang w:eastAsia="he-IL"/>
        </w:rPr>
        <w:t xml:space="preserve">במידה ויוגשו מעל 3 פרוקיטים ע"פ דרישות האיכות יבדקו ה3 פרוקיטים הראשונים </w:t>
      </w:r>
    </w:p>
    <w:tbl>
      <w:tblPr>
        <w:bidiVisual/>
        <w:tblW w:w="8796" w:type="dxa"/>
        <w:tblInd w:w="1101" w:type="dxa"/>
        <w:tblLook w:val="04A0" w:firstRow="1" w:lastRow="0" w:firstColumn="1" w:lastColumn="0" w:noHBand="0" w:noVBand="1"/>
      </w:tblPr>
      <w:tblGrid>
        <w:gridCol w:w="1709"/>
        <w:gridCol w:w="7087"/>
      </w:tblGrid>
      <w:tr w:rsidR="00E55CA6" w:rsidRPr="00E55CA6" w:rsidTr="008E5E29">
        <w:trPr>
          <w:trHeight w:val="453"/>
          <w:tblHeader/>
        </w:trPr>
        <w:tc>
          <w:tcPr>
            <w:tcW w:w="1709" w:type="dxa"/>
            <w:tcBorders>
              <w:top w:val="single" w:sz="8" w:space="0" w:color="auto"/>
              <w:left w:val="single" w:sz="8" w:space="0" w:color="auto"/>
              <w:bottom w:val="single" w:sz="8" w:space="0" w:color="000000"/>
              <w:right w:val="single" w:sz="4" w:space="0" w:color="auto"/>
            </w:tcBorders>
            <w:shd w:val="clear" w:color="auto" w:fill="A6A6A6" w:themeFill="background1" w:themeFillShade="A6"/>
          </w:tcPr>
          <w:p w:rsidR="00E55CA6" w:rsidRPr="001C1EBF" w:rsidRDefault="00E55CA6" w:rsidP="00E55CA6">
            <w:pPr>
              <w:keepLines/>
              <w:spacing w:before="120" w:after="0" w:line="360" w:lineRule="auto"/>
              <w:jc w:val="center"/>
              <w:rPr>
                <w:rFonts w:ascii="David" w:eastAsia="Times New Roman" w:hAnsi="David" w:cs="David"/>
                <w:b/>
                <w:bCs/>
                <w:noProof/>
                <w:rtl/>
                <w:lang w:eastAsia="he-IL"/>
              </w:rPr>
            </w:pPr>
            <w:r w:rsidRPr="001C1EBF">
              <w:rPr>
                <w:rFonts w:ascii="David" w:eastAsia="Times New Roman" w:hAnsi="David" w:cs="David" w:hint="cs"/>
                <w:b/>
                <w:bCs/>
                <w:noProof/>
                <w:rtl/>
                <w:lang w:eastAsia="he-IL"/>
              </w:rPr>
              <w:t>קרטיריון</w:t>
            </w:r>
          </w:p>
        </w:tc>
        <w:tc>
          <w:tcPr>
            <w:tcW w:w="7087" w:type="dxa"/>
            <w:tcBorders>
              <w:top w:val="single" w:sz="8" w:space="0" w:color="auto"/>
              <w:left w:val="single" w:sz="4" w:space="0" w:color="auto"/>
              <w:bottom w:val="single" w:sz="4" w:space="0" w:color="auto"/>
              <w:right w:val="single" w:sz="4" w:space="0" w:color="auto"/>
            </w:tcBorders>
            <w:shd w:val="clear" w:color="auto" w:fill="A6A6A6" w:themeFill="background1" w:themeFillShade="A6"/>
          </w:tcPr>
          <w:p w:rsidR="00E55CA6" w:rsidRPr="00E55CA6" w:rsidRDefault="00E55CA6" w:rsidP="00E55CA6">
            <w:pPr>
              <w:keepLines/>
              <w:spacing w:before="120" w:after="0" w:line="360" w:lineRule="auto"/>
              <w:jc w:val="center"/>
              <w:rPr>
                <w:rFonts w:ascii="David" w:eastAsia="Times New Roman" w:hAnsi="David" w:cs="David"/>
                <w:b/>
                <w:bCs/>
                <w:noProof/>
                <w:rtl/>
                <w:lang w:eastAsia="he-IL"/>
              </w:rPr>
            </w:pPr>
            <w:r w:rsidRPr="001C1EBF">
              <w:rPr>
                <w:rFonts w:ascii="David" w:eastAsia="Times New Roman" w:hAnsi="David" w:cs="David" w:hint="cs"/>
                <w:b/>
                <w:bCs/>
                <w:noProof/>
                <w:rtl/>
                <w:lang w:eastAsia="he-IL"/>
              </w:rPr>
              <w:t>ניקוד</w:t>
            </w:r>
          </w:p>
        </w:tc>
      </w:tr>
      <w:tr w:rsidR="00E55CA6" w:rsidRPr="00E55CA6" w:rsidTr="008E5E29">
        <w:trPr>
          <w:trHeight w:val="828"/>
        </w:trPr>
        <w:tc>
          <w:tcPr>
            <w:tcW w:w="1709" w:type="dxa"/>
            <w:vMerge w:val="restart"/>
            <w:tcBorders>
              <w:top w:val="single" w:sz="8" w:space="0" w:color="auto"/>
              <w:left w:val="single" w:sz="8" w:space="0" w:color="auto"/>
              <w:bottom w:val="single" w:sz="8" w:space="0" w:color="000000"/>
              <w:right w:val="single" w:sz="4" w:space="0" w:color="auto"/>
            </w:tcBorders>
            <w:shd w:val="clear" w:color="auto" w:fill="auto"/>
            <w:hideMark/>
          </w:tcPr>
          <w:p w:rsidR="00E55CA6" w:rsidRPr="00475FD7" w:rsidRDefault="00E55CA6" w:rsidP="00E55CA6">
            <w:pPr>
              <w:spacing w:after="0" w:line="240" w:lineRule="auto"/>
              <w:rPr>
                <w:rFonts w:ascii="Calibri Light" w:eastAsia="Times New Roman" w:hAnsi="Calibri Light" w:cs="David"/>
                <w:b/>
                <w:bCs/>
                <w:color w:val="000000"/>
              </w:rPr>
            </w:pPr>
            <w:r w:rsidRPr="00475FD7">
              <w:rPr>
                <w:rFonts w:ascii="Calibri Light" w:eastAsia="Times New Roman" w:hAnsi="Calibri Light" w:cs="David"/>
                <w:b/>
                <w:bCs/>
                <w:color w:val="000000"/>
                <w:rtl/>
              </w:rPr>
              <w:t>התרשמות מיכולות  המציע</w:t>
            </w:r>
          </w:p>
        </w:tc>
        <w:tc>
          <w:tcPr>
            <w:tcW w:w="7087" w:type="dxa"/>
            <w:tcBorders>
              <w:top w:val="single" w:sz="8" w:space="0" w:color="auto"/>
              <w:left w:val="single" w:sz="4" w:space="0" w:color="auto"/>
              <w:bottom w:val="single" w:sz="4" w:space="0" w:color="auto"/>
              <w:right w:val="single" w:sz="4" w:space="0" w:color="auto"/>
            </w:tcBorders>
            <w:shd w:val="clear" w:color="auto" w:fill="auto"/>
            <w:hideMark/>
          </w:tcPr>
          <w:p w:rsidR="00E55CA6" w:rsidRPr="00475FD7" w:rsidRDefault="00E55CA6" w:rsidP="007041F8">
            <w:pPr>
              <w:spacing w:after="0" w:line="240" w:lineRule="auto"/>
              <w:rPr>
                <w:rFonts w:ascii="Calibri Light" w:eastAsia="Times New Roman" w:hAnsi="Calibri Light" w:cs="David"/>
                <w:color w:val="000000"/>
              </w:rPr>
            </w:pPr>
            <w:r w:rsidRPr="00475FD7">
              <w:rPr>
                <w:rFonts w:ascii="Calibri Light" w:eastAsia="Times New Roman" w:hAnsi="Calibri Light" w:cs="David"/>
                <w:color w:val="000000"/>
                <w:rtl/>
              </w:rPr>
              <w:t xml:space="preserve"> רמת המורכבות של הפרויקט:</w:t>
            </w:r>
            <w:r w:rsidRPr="00475FD7">
              <w:rPr>
                <w:rFonts w:ascii="Calibri Light" w:eastAsia="Times New Roman" w:hAnsi="Calibri Light" w:cs="David"/>
                <w:color w:val="000000"/>
                <w:rtl/>
              </w:rPr>
              <w:br/>
            </w:r>
            <w:r w:rsidRPr="00475FD7">
              <w:rPr>
                <w:rFonts w:ascii="Calibri Light" w:eastAsia="Times New Roman" w:hAnsi="Calibri Light" w:cs="David"/>
                <w:color w:val="000000"/>
                <w:u w:val="single"/>
                <w:rtl/>
              </w:rPr>
              <w:t>כמות תבניות ורכיבים/אובייקטים נטענים</w:t>
            </w:r>
            <w:r w:rsidR="007041F8" w:rsidRPr="00475FD7">
              <w:rPr>
                <w:rFonts w:ascii="Calibri Light" w:eastAsia="Times New Roman" w:hAnsi="Calibri Light" w:cs="David" w:hint="cs"/>
                <w:color w:val="000000"/>
                <w:rtl/>
              </w:rPr>
              <w:t xml:space="preserve">- </w:t>
            </w:r>
            <w:r w:rsidRPr="00475FD7">
              <w:rPr>
                <w:rFonts w:ascii="Calibri Light" w:eastAsia="Times New Roman" w:hAnsi="Calibri Light" w:cs="David"/>
                <w:color w:val="000000"/>
                <w:rtl/>
              </w:rPr>
              <w:t xml:space="preserve">יישום ופיתוח של מעל 4 היישומים הנ"ל </w:t>
            </w:r>
            <w:r w:rsidRPr="00475FD7">
              <w:rPr>
                <w:rFonts w:ascii="Calibri Light" w:eastAsia="Times New Roman" w:hAnsi="Calibri Light" w:cs="David"/>
                <w:color w:val="000000"/>
                <w:rtl/>
              </w:rPr>
              <w:br/>
            </w:r>
            <w:r w:rsidRPr="00475FD7">
              <w:rPr>
                <w:rFonts w:ascii="Calibri Light" w:eastAsia="Times New Roman" w:hAnsi="Calibri Light" w:cs="David"/>
                <w:color w:val="000000"/>
                <w:u w:val="single"/>
                <w:rtl/>
              </w:rPr>
              <w:t xml:space="preserve">כמות דפים </w:t>
            </w:r>
            <w:r w:rsidRPr="00475FD7">
              <w:rPr>
                <w:rFonts w:ascii="Calibri Light" w:eastAsia="Times New Roman" w:hAnsi="Calibri Light" w:cs="David"/>
                <w:color w:val="000000"/>
                <w:rtl/>
              </w:rPr>
              <w:t xml:space="preserve">יישום ופיתוח של מעל 20 דפים להקמת אתר אינטרנט </w:t>
            </w:r>
            <w:r w:rsidRPr="00475FD7">
              <w:rPr>
                <w:rFonts w:ascii="Calibri Light" w:eastAsia="Times New Roman" w:hAnsi="Calibri Light" w:cs="David"/>
                <w:color w:val="000000"/>
                <w:rtl/>
              </w:rPr>
              <w:br/>
            </w:r>
          </w:p>
        </w:tc>
      </w:tr>
      <w:tr w:rsidR="00E55CA6" w:rsidRPr="00E55CA6" w:rsidTr="008E5E29">
        <w:trPr>
          <w:trHeight w:val="970"/>
        </w:trPr>
        <w:tc>
          <w:tcPr>
            <w:tcW w:w="1709" w:type="dxa"/>
            <w:vMerge/>
            <w:tcBorders>
              <w:top w:val="single" w:sz="8" w:space="0" w:color="auto"/>
              <w:left w:val="single" w:sz="8" w:space="0" w:color="auto"/>
              <w:bottom w:val="single" w:sz="8" w:space="0" w:color="000000"/>
              <w:right w:val="single" w:sz="4" w:space="0" w:color="auto"/>
            </w:tcBorders>
            <w:vAlign w:val="center"/>
            <w:hideMark/>
          </w:tcPr>
          <w:p w:rsidR="00E55CA6" w:rsidRPr="00475FD7" w:rsidRDefault="00E55CA6" w:rsidP="00E55CA6">
            <w:pPr>
              <w:spacing w:after="0" w:line="240" w:lineRule="auto"/>
              <w:rPr>
                <w:rFonts w:ascii="Calibri Light" w:eastAsia="Times New Roman" w:hAnsi="Calibri Light" w:cs="David"/>
                <w:b/>
                <w:bCs/>
                <w:color w:val="000000"/>
              </w:rPr>
            </w:pPr>
          </w:p>
        </w:tc>
        <w:tc>
          <w:tcPr>
            <w:tcW w:w="7087" w:type="dxa"/>
            <w:tcBorders>
              <w:top w:val="nil"/>
              <w:left w:val="single" w:sz="4" w:space="0" w:color="auto"/>
              <w:bottom w:val="single" w:sz="4" w:space="0" w:color="auto"/>
              <w:right w:val="single" w:sz="4" w:space="0" w:color="auto"/>
            </w:tcBorders>
            <w:shd w:val="clear" w:color="auto" w:fill="auto"/>
            <w:hideMark/>
          </w:tcPr>
          <w:p w:rsidR="00E55CA6" w:rsidRPr="00475FD7" w:rsidRDefault="00E55CA6" w:rsidP="007041F8">
            <w:pPr>
              <w:spacing w:after="0" w:line="240" w:lineRule="auto"/>
              <w:rPr>
                <w:rFonts w:ascii="Calibri Light" w:eastAsia="Times New Roman" w:hAnsi="Calibri Light" w:cs="David"/>
                <w:color w:val="000000"/>
                <w:rtl/>
              </w:rPr>
            </w:pPr>
            <w:r w:rsidRPr="00475FD7">
              <w:rPr>
                <w:rFonts w:ascii="Calibri Light" w:eastAsia="Times New Roman" w:hAnsi="Calibri Light" w:cs="David"/>
                <w:color w:val="000000"/>
                <w:rtl/>
              </w:rPr>
              <w:t xml:space="preserve">ניסיון במתודולוגית </w:t>
            </w:r>
            <w:r w:rsidRPr="00475FD7">
              <w:rPr>
                <w:rFonts w:ascii="Calibri Light" w:eastAsia="Times New Roman" w:hAnsi="Calibri Light" w:cs="David"/>
                <w:color w:val="000000"/>
              </w:rPr>
              <w:t>AGILE</w:t>
            </w:r>
            <w:r w:rsidRPr="00475FD7">
              <w:rPr>
                <w:rFonts w:ascii="Calibri Light" w:eastAsia="Times New Roman" w:hAnsi="Calibri Light" w:cs="David"/>
                <w:color w:val="000000"/>
                <w:rtl/>
              </w:rPr>
              <w:br/>
              <w:t xml:space="preserve">- עמידה </w:t>
            </w:r>
            <w:proofErr w:type="spellStart"/>
            <w:r w:rsidRPr="00475FD7">
              <w:rPr>
                <w:rFonts w:ascii="Calibri Light" w:eastAsia="Times New Roman" w:hAnsi="Calibri Light" w:cs="David"/>
                <w:color w:val="000000"/>
                <w:rtl/>
              </w:rPr>
              <w:t>בלו"ז</w:t>
            </w:r>
            <w:proofErr w:type="spellEnd"/>
            <w:r w:rsidRPr="00475FD7">
              <w:rPr>
                <w:rFonts w:ascii="Calibri Light" w:eastAsia="Times New Roman" w:hAnsi="Calibri Light" w:cs="David"/>
                <w:color w:val="000000"/>
                <w:rtl/>
              </w:rPr>
              <w:t xml:space="preserve">  ואספקת התכולה הנדרשת </w:t>
            </w:r>
            <w:r w:rsidRPr="00475FD7">
              <w:rPr>
                <w:rFonts w:ascii="Calibri Light" w:eastAsia="Times New Roman" w:hAnsi="Calibri Light" w:cs="David"/>
                <w:color w:val="000000"/>
                <w:rtl/>
              </w:rPr>
              <w:br/>
              <w:t xml:space="preserve">- שימוש במתודולוגית </w:t>
            </w:r>
            <w:r w:rsidRPr="00475FD7">
              <w:rPr>
                <w:rFonts w:ascii="Calibri Light" w:eastAsia="Times New Roman" w:hAnsi="Calibri Light" w:cs="David"/>
                <w:color w:val="000000"/>
              </w:rPr>
              <w:t>AGILE</w:t>
            </w:r>
            <w:r w:rsidRPr="00475FD7">
              <w:rPr>
                <w:rFonts w:ascii="Calibri Light" w:eastAsia="Times New Roman" w:hAnsi="Calibri Light" w:cs="David"/>
                <w:color w:val="000000"/>
                <w:rtl/>
              </w:rPr>
              <w:t xml:space="preserve"> ,גמישות, שותפות והתאמה, שינ</w:t>
            </w:r>
            <w:r w:rsidR="007041F8" w:rsidRPr="00475FD7">
              <w:rPr>
                <w:rFonts w:ascii="Calibri Light" w:eastAsia="Times New Roman" w:hAnsi="Calibri Light" w:cs="David"/>
                <w:color w:val="000000"/>
                <w:rtl/>
              </w:rPr>
              <w:t xml:space="preserve">וי תכולות בהתאם לדרישות הלקוח </w:t>
            </w:r>
          </w:p>
        </w:tc>
      </w:tr>
      <w:tr w:rsidR="00E55CA6" w:rsidRPr="00E55CA6" w:rsidTr="008E5E29">
        <w:trPr>
          <w:trHeight w:val="525"/>
        </w:trPr>
        <w:tc>
          <w:tcPr>
            <w:tcW w:w="1709" w:type="dxa"/>
            <w:vMerge/>
            <w:tcBorders>
              <w:top w:val="single" w:sz="8" w:space="0" w:color="auto"/>
              <w:left w:val="single" w:sz="8" w:space="0" w:color="auto"/>
              <w:bottom w:val="single" w:sz="8" w:space="0" w:color="000000"/>
              <w:right w:val="single" w:sz="4" w:space="0" w:color="auto"/>
            </w:tcBorders>
            <w:vAlign w:val="center"/>
            <w:hideMark/>
          </w:tcPr>
          <w:p w:rsidR="00E55CA6" w:rsidRPr="00475FD7" w:rsidRDefault="00E55CA6" w:rsidP="00E55CA6">
            <w:pPr>
              <w:spacing w:after="0" w:line="240" w:lineRule="auto"/>
              <w:rPr>
                <w:rFonts w:ascii="Calibri Light" w:eastAsia="Times New Roman" w:hAnsi="Calibri Light" w:cs="David"/>
                <w:b/>
                <w:bCs/>
                <w:color w:val="000000"/>
              </w:rPr>
            </w:pPr>
          </w:p>
        </w:tc>
        <w:tc>
          <w:tcPr>
            <w:tcW w:w="7087" w:type="dxa"/>
            <w:tcBorders>
              <w:top w:val="nil"/>
              <w:left w:val="single" w:sz="4" w:space="0" w:color="auto"/>
              <w:bottom w:val="single" w:sz="8" w:space="0" w:color="auto"/>
              <w:right w:val="single" w:sz="4" w:space="0" w:color="auto"/>
            </w:tcBorders>
            <w:shd w:val="clear" w:color="auto" w:fill="auto"/>
            <w:hideMark/>
          </w:tcPr>
          <w:p w:rsidR="005B32E6" w:rsidRPr="00475FD7" w:rsidRDefault="005B32E6" w:rsidP="005B32E6">
            <w:pPr>
              <w:spacing w:after="0" w:line="240" w:lineRule="auto"/>
              <w:rPr>
                <w:rFonts w:ascii="Calibri Light" w:eastAsia="Times New Roman" w:hAnsi="Calibri Light" w:cs="David"/>
                <w:color w:val="000000"/>
                <w:rtl/>
              </w:rPr>
            </w:pPr>
            <w:r w:rsidRPr="00475FD7">
              <w:rPr>
                <w:rFonts w:ascii="Calibri Light" w:eastAsia="Times New Roman" w:hAnsi="Calibri Light" w:cs="David"/>
                <w:color w:val="000000"/>
                <w:rtl/>
              </w:rPr>
              <w:t>דוגמאות לתוצרים של פרויקטים : קבלת לינקים מה</w:t>
            </w:r>
            <w:r>
              <w:rPr>
                <w:rFonts w:ascii="Calibri Light" w:eastAsia="Times New Roman" w:hAnsi="Calibri Light" w:cs="David"/>
                <w:color w:val="000000"/>
                <w:rtl/>
              </w:rPr>
              <w:t>פרויקטים</w:t>
            </w:r>
            <w:r w:rsidRPr="00475FD7">
              <w:rPr>
                <w:rFonts w:ascii="Calibri Light" w:eastAsia="Times New Roman" w:hAnsi="Calibri Light" w:cs="David"/>
                <w:color w:val="000000"/>
                <w:rtl/>
              </w:rPr>
              <w:t xml:space="preserve"> שהוגשו</w:t>
            </w:r>
          </w:p>
        </w:tc>
      </w:tr>
      <w:tr w:rsidR="00E55CA6" w:rsidRPr="00E55CA6" w:rsidTr="008E5E29">
        <w:trPr>
          <w:trHeight w:val="252"/>
        </w:trPr>
        <w:tc>
          <w:tcPr>
            <w:tcW w:w="1709" w:type="dxa"/>
            <w:vMerge w:val="restart"/>
            <w:tcBorders>
              <w:top w:val="nil"/>
              <w:left w:val="single" w:sz="8" w:space="0" w:color="auto"/>
              <w:bottom w:val="single" w:sz="8" w:space="0" w:color="000000"/>
              <w:right w:val="single" w:sz="4" w:space="0" w:color="auto"/>
            </w:tcBorders>
            <w:shd w:val="clear" w:color="auto" w:fill="auto"/>
            <w:hideMark/>
          </w:tcPr>
          <w:p w:rsidR="00E55CA6" w:rsidRPr="00475FD7" w:rsidRDefault="00E55CA6" w:rsidP="00E55CA6">
            <w:pPr>
              <w:spacing w:after="0" w:line="240" w:lineRule="auto"/>
              <w:rPr>
                <w:rFonts w:ascii="Calibri Light" w:eastAsia="Times New Roman" w:hAnsi="Calibri Light" w:cs="David"/>
                <w:b/>
                <w:bCs/>
                <w:color w:val="000000"/>
                <w:rtl/>
              </w:rPr>
            </w:pPr>
            <w:r w:rsidRPr="00475FD7">
              <w:rPr>
                <w:rFonts w:ascii="Calibri Light" w:eastAsia="Times New Roman" w:hAnsi="Calibri Light" w:cs="David"/>
                <w:b/>
                <w:bCs/>
                <w:color w:val="000000"/>
                <w:rtl/>
              </w:rPr>
              <w:t>התאמת הפתרון המוצע לצרכי המשרד</w:t>
            </w:r>
          </w:p>
        </w:tc>
        <w:tc>
          <w:tcPr>
            <w:tcW w:w="7087" w:type="dxa"/>
            <w:tcBorders>
              <w:top w:val="nil"/>
              <w:left w:val="single" w:sz="4" w:space="0" w:color="auto"/>
              <w:bottom w:val="single" w:sz="4" w:space="0" w:color="auto"/>
              <w:right w:val="single" w:sz="4" w:space="0" w:color="auto"/>
            </w:tcBorders>
            <w:shd w:val="clear" w:color="auto" w:fill="auto"/>
            <w:hideMark/>
          </w:tcPr>
          <w:p w:rsidR="007041F8" w:rsidRPr="00475FD7" w:rsidRDefault="00E55CA6" w:rsidP="007041F8">
            <w:pPr>
              <w:spacing w:after="0" w:line="240" w:lineRule="auto"/>
              <w:rPr>
                <w:rFonts w:ascii="Calibri Light" w:eastAsia="Times New Roman" w:hAnsi="Calibri Light" w:cs="David"/>
                <w:color w:val="000000"/>
                <w:rtl/>
              </w:rPr>
            </w:pPr>
            <w:r w:rsidRPr="00475FD7">
              <w:rPr>
                <w:rFonts w:ascii="Calibri Light" w:eastAsia="Times New Roman" w:hAnsi="Calibri Light" w:cs="David"/>
                <w:color w:val="000000"/>
                <w:rtl/>
              </w:rPr>
              <w:br/>
              <w:t xml:space="preserve">ניסיון בהקמת פרויקטים מורכבים על גבי תשתית ענן : </w:t>
            </w:r>
            <w:r w:rsidRPr="00475FD7">
              <w:rPr>
                <w:rFonts w:ascii="Calibri Light" w:eastAsia="Times New Roman" w:hAnsi="Calibri Light" w:cs="David"/>
                <w:color w:val="000000"/>
                <w:rtl/>
              </w:rPr>
              <w:br/>
            </w:r>
            <w:r w:rsidRPr="00475FD7">
              <w:rPr>
                <w:rFonts w:ascii="Calibri Light" w:eastAsia="Times New Roman" w:hAnsi="Calibri Light" w:cs="David"/>
                <w:color w:val="000000"/>
              </w:rPr>
              <w:t>AWS,GCP,AZURE</w:t>
            </w:r>
            <w:r w:rsidRPr="00475FD7">
              <w:rPr>
                <w:rFonts w:ascii="Calibri Light" w:eastAsia="Times New Roman" w:hAnsi="Calibri Light" w:cs="David"/>
                <w:color w:val="000000"/>
                <w:rtl/>
              </w:rPr>
              <w:t xml:space="preserve">  והבנה מעמיקה של חלופות אירוח ומומחיות פיתוח מבוססי </w:t>
            </w:r>
            <w:r w:rsidRPr="00475FD7">
              <w:rPr>
                <w:rFonts w:ascii="Calibri Light" w:eastAsia="Times New Roman" w:hAnsi="Calibri Light" w:cs="David"/>
                <w:color w:val="000000"/>
              </w:rPr>
              <w:t>WEB</w:t>
            </w:r>
            <w:r w:rsidR="007041F8" w:rsidRPr="00475FD7">
              <w:rPr>
                <w:rFonts w:ascii="Calibri Light" w:eastAsia="Times New Roman" w:hAnsi="Calibri Light" w:cs="David"/>
                <w:color w:val="000000"/>
                <w:rtl/>
              </w:rPr>
              <w:t>:</w:t>
            </w:r>
          </w:p>
          <w:p w:rsidR="007041F8" w:rsidRPr="00475FD7" w:rsidRDefault="00E55CA6" w:rsidP="007041F8">
            <w:pPr>
              <w:spacing w:line="240" w:lineRule="auto"/>
              <w:rPr>
                <w:rFonts w:ascii="Calibri Light" w:hAnsi="Calibri Light" w:cs="David"/>
                <w:color w:val="000000"/>
                <w:rtl/>
              </w:rPr>
            </w:pPr>
            <w:r w:rsidRPr="00475FD7">
              <w:rPr>
                <w:rFonts w:ascii="Calibri Light" w:hAnsi="Calibri Light" w:cs="David"/>
                <w:color w:val="000000"/>
                <w:rtl/>
              </w:rPr>
              <w:t>מימוש (</w:t>
            </w:r>
            <w:proofErr w:type="spellStart"/>
            <w:r w:rsidRPr="00475FD7">
              <w:rPr>
                <w:rFonts w:ascii="Calibri Light" w:hAnsi="Calibri Light" w:cs="David"/>
                <w:color w:val="000000"/>
                <w:rtl/>
              </w:rPr>
              <w:t>ייעוץ,איפון</w:t>
            </w:r>
            <w:proofErr w:type="spellEnd"/>
            <w:r w:rsidRPr="00475FD7">
              <w:rPr>
                <w:rFonts w:ascii="Calibri Light" w:hAnsi="Calibri Light" w:cs="David"/>
                <w:color w:val="000000"/>
                <w:rtl/>
              </w:rPr>
              <w:t xml:space="preserve"> ופיתוח ובדיקות) מערכת או רכיב, תגבור צוותי הפיתוח הפנימיים של משרד הבריאו</w:t>
            </w:r>
            <w:r w:rsidR="007041F8" w:rsidRPr="00475FD7">
              <w:rPr>
                <w:rFonts w:ascii="Calibri Light" w:hAnsi="Calibri Light" w:cs="David"/>
                <w:color w:val="000000"/>
                <w:rtl/>
              </w:rPr>
              <w:t>ת בעבודה משותפת במשרד הבריאות.</w:t>
            </w:r>
          </w:p>
          <w:p w:rsidR="007041F8" w:rsidRPr="00475FD7" w:rsidRDefault="00E55CA6" w:rsidP="00D86E9B">
            <w:pPr>
              <w:pStyle w:val="ab"/>
              <w:numPr>
                <w:ilvl w:val="0"/>
                <w:numId w:val="75"/>
              </w:numPr>
              <w:spacing w:line="240" w:lineRule="auto"/>
              <w:rPr>
                <w:rFonts w:ascii="Calibri Light" w:hAnsi="Calibri Light"/>
                <w:color w:val="000000"/>
                <w:sz w:val="22"/>
                <w:szCs w:val="22"/>
              </w:rPr>
            </w:pPr>
            <w:r w:rsidRPr="00475FD7">
              <w:rPr>
                <w:rFonts w:ascii="Calibri Light" w:hAnsi="Calibri Light"/>
                <w:color w:val="000000"/>
                <w:sz w:val="22"/>
                <w:szCs w:val="22"/>
                <w:rtl/>
              </w:rPr>
              <w:t xml:space="preserve">שילוב רכיבים מבוססי </w:t>
            </w:r>
            <w:r w:rsidRPr="00475FD7">
              <w:rPr>
                <w:rFonts w:ascii="Calibri Light" w:hAnsi="Calibri Light"/>
                <w:color w:val="000000"/>
                <w:sz w:val="22"/>
                <w:szCs w:val="22"/>
              </w:rPr>
              <w:t>API</w:t>
            </w:r>
            <w:r w:rsidR="007041F8" w:rsidRPr="00475FD7">
              <w:rPr>
                <w:rFonts w:ascii="Calibri Light" w:hAnsi="Calibri Light"/>
                <w:color w:val="000000"/>
                <w:sz w:val="22"/>
                <w:szCs w:val="22"/>
                <w:rtl/>
              </w:rPr>
              <w:t xml:space="preserve"> חיצוני (למשל רכיבי חיפוש)</w:t>
            </w:r>
          </w:p>
          <w:p w:rsidR="007041F8" w:rsidRPr="00475FD7" w:rsidRDefault="00E55CA6" w:rsidP="00D86E9B">
            <w:pPr>
              <w:pStyle w:val="ab"/>
              <w:numPr>
                <w:ilvl w:val="0"/>
                <w:numId w:val="75"/>
              </w:numPr>
              <w:spacing w:line="240" w:lineRule="auto"/>
              <w:rPr>
                <w:rFonts w:ascii="Calibri Light" w:hAnsi="Calibri Light"/>
                <w:color w:val="000000"/>
                <w:sz w:val="22"/>
                <w:szCs w:val="22"/>
              </w:rPr>
            </w:pPr>
            <w:r w:rsidRPr="00475FD7">
              <w:rPr>
                <w:rFonts w:ascii="Calibri Light" w:hAnsi="Calibri Light"/>
                <w:color w:val="000000"/>
                <w:sz w:val="22"/>
                <w:szCs w:val="22"/>
                <w:rtl/>
              </w:rPr>
              <w:t xml:space="preserve">פיתוח </w:t>
            </w:r>
            <w:r w:rsidRPr="00475FD7">
              <w:rPr>
                <w:rFonts w:ascii="Calibri Light" w:hAnsi="Calibri Light"/>
                <w:color w:val="000000"/>
                <w:sz w:val="22"/>
                <w:szCs w:val="22"/>
              </w:rPr>
              <w:t>Templates</w:t>
            </w:r>
          </w:p>
          <w:p w:rsidR="007041F8" w:rsidRPr="00475FD7" w:rsidRDefault="00E55CA6" w:rsidP="00D86E9B">
            <w:pPr>
              <w:pStyle w:val="ab"/>
              <w:numPr>
                <w:ilvl w:val="0"/>
                <w:numId w:val="75"/>
              </w:numPr>
              <w:spacing w:line="240" w:lineRule="auto"/>
              <w:rPr>
                <w:rFonts w:ascii="Calibri Light" w:hAnsi="Calibri Light"/>
                <w:color w:val="000000"/>
                <w:sz w:val="22"/>
                <w:szCs w:val="22"/>
              </w:rPr>
            </w:pPr>
            <w:r w:rsidRPr="00475FD7">
              <w:rPr>
                <w:rFonts w:ascii="Calibri Light" w:hAnsi="Calibri Light"/>
                <w:color w:val="000000"/>
                <w:sz w:val="22"/>
                <w:szCs w:val="22"/>
                <w:rtl/>
              </w:rPr>
              <w:t xml:space="preserve">ביצוע </w:t>
            </w:r>
            <w:r w:rsidRPr="00475FD7">
              <w:rPr>
                <w:rFonts w:ascii="Calibri Light" w:hAnsi="Calibri Light"/>
                <w:color w:val="000000"/>
                <w:sz w:val="22"/>
                <w:szCs w:val="22"/>
              </w:rPr>
              <w:t>Reuse</w:t>
            </w:r>
            <w:r w:rsidR="007041F8" w:rsidRPr="00475FD7">
              <w:rPr>
                <w:rFonts w:ascii="Calibri Light" w:hAnsi="Calibri Light"/>
                <w:color w:val="000000"/>
                <w:sz w:val="22"/>
                <w:szCs w:val="22"/>
                <w:rtl/>
              </w:rPr>
              <w:t xml:space="preserve"> לקוד ורכיבים</w:t>
            </w:r>
          </w:p>
          <w:p w:rsidR="007041F8" w:rsidRPr="00475FD7" w:rsidRDefault="00E55CA6" w:rsidP="00D86E9B">
            <w:pPr>
              <w:pStyle w:val="ab"/>
              <w:numPr>
                <w:ilvl w:val="0"/>
                <w:numId w:val="75"/>
              </w:numPr>
              <w:spacing w:line="240" w:lineRule="auto"/>
              <w:rPr>
                <w:rFonts w:ascii="Calibri Light" w:hAnsi="Calibri Light"/>
                <w:color w:val="000000"/>
                <w:sz w:val="22"/>
                <w:szCs w:val="22"/>
              </w:rPr>
            </w:pPr>
            <w:r w:rsidRPr="00475FD7">
              <w:rPr>
                <w:rFonts w:ascii="Calibri Light" w:hAnsi="Calibri Light"/>
                <w:color w:val="000000"/>
                <w:sz w:val="22"/>
                <w:szCs w:val="22"/>
                <w:rtl/>
              </w:rPr>
              <w:t xml:space="preserve">עבודה בתבנית עיצוב </w:t>
            </w:r>
            <w:r w:rsidRPr="00475FD7">
              <w:rPr>
                <w:rFonts w:ascii="Calibri Light" w:hAnsi="Calibri Light"/>
                <w:color w:val="000000"/>
                <w:sz w:val="22"/>
                <w:szCs w:val="22"/>
              </w:rPr>
              <w:t>MVC</w:t>
            </w:r>
          </w:p>
          <w:p w:rsidR="007041F8" w:rsidRPr="00475FD7" w:rsidRDefault="00E55CA6" w:rsidP="00D86E9B">
            <w:pPr>
              <w:pStyle w:val="ab"/>
              <w:numPr>
                <w:ilvl w:val="0"/>
                <w:numId w:val="75"/>
              </w:numPr>
              <w:spacing w:line="240" w:lineRule="auto"/>
              <w:rPr>
                <w:rFonts w:ascii="Calibri Light" w:hAnsi="Calibri Light"/>
                <w:color w:val="000000"/>
                <w:sz w:val="22"/>
                <w:szCs w:val="22"/>
              </w:rPr>
            </w:pPr>
            <w:r w:rsidRPr="00475FD7">
              <w:rPr>
                <w:rFonts w:ascii="Calibri Light" w:hAnsi="Calibri Light"/>
                <w:color w:val="000000"/>
                <w:sz w:val="22"/>
                <w:szCs w:val="22"/>
              </w:rPr>
              <w:t>Angular JS/ Knockout, bootstrap</w:t>
            </w:r>
            <w:r w:rsidR="007041F8" w:rsidRPr="00475FD7">
              <w:rPr>
                <w:rFonts w:ascii="Calibri Light" w:hAnsi="Calibri Light"/>
                <w:color w:val="000000"/>
                <w:sz w:val="22"/>
                <w:szCs w:val="22"/>
                <w:rtl/>
              </w:rPr>
              <w:t xml:space="preserve"> </w:t>
            </w:r>
          </w:p>
          <w:p w:rsidR="007041F8" w:rsidRPr="00475FD7" w:rsidRDefault="00E55CA6" w:rsidP="00D86E9B">
            <w:pPr>
              <w:pStyle w:val="ab"/>
              <w:numPr>
                <w:ilvl w:val="0"/>
                <w:numId w:val="75"/>
              </w:numPr>
              <w:spacing w:line="240" w:lineRule="auto"/>
              <w:rPr>
                <w:rFonts w:ascii="Calibri Light" w:hAnsi="Calibri Light"/>
                <w:color w:val="000000"/>
                <w:sz w:val="22"/>
                <w:szCs w:val="22"/>
              </w:rPr>
            </w:pPr>
            <w:r w:rsidRPr="00475FD7">
              <w:rPr>
                <w:rFonts w:ascii="Calibri Light" w:hAnsi="Calibri Light"/>
                <w:color w:val="000000"/>
                <w:sz w:val="22"/>
                <w:szCs w:val="22"/>
                <w:rtl/>
              </w:rPr>
              <w:t xml:space="preserve"> </w:t>
            </w:r>
            <w:r w:rsidRPr="00475FD7">
              <w:rPr>
                <w:rFonts w:ascii="Calibri Light" w:hAnsi="Calibri Light"/>
                <w:color w:val="000000"/>
                <w:sz w:val="22"/>
                <w:szCs w:val="22"/>
              </w:rPr>
              <w:t xml:space="preserve">HTML, CSS, JASON, AJAX, </w:t>
            </w:r>
            <w:proofErr w:type="spellStart"/>
            <w:r w:rsidRPr="00475FD7">
              <w:rPr>
                <w:rFonts w:ascii="Calibri Light" w:hAnsi="Calibri Light"/>
                <w:color w:val="000000"/>
                <w:sz w:val="22"/>
                <w:szCs w:val="22"/>
              </w:rPr>
              <w:t>Jquery</w:t>
            </w:r>
            <w:proofErr w:type="spellEnd"/>
            <w:r w:rsidRPr="00475FD7">
              <w:rPr>
                <w:rFonts w:ascii="Calibri Light" w:hAnsi="Calibri Light"/>
                <w:color w:val="000000"/>
                <w:sz w:val="22"/>
                <w:szCs w:val="22"/>
              </w:rPr>
              <w:t>, JavaScript</w:t>
            </w:r>
          </w:p>
          <w:p w:rsidR="007041F8" w:rsidRPr="00475FD7" w:rsidRDefault="00E55CA6" w:rsidP="00D86E9B">
            <w:pPr>
              <w:pStyle w:val="ab"/>
              <w:numPr>
                <w:ilvl w:val="0"/>
                <w:numId w:val="75"/>
              </w:numPr>
              <w:spacing w:line="240" w:lineRule="auto"/>
              <w:rPr>
                <w:rFonts w:ascii="Calibri Light" w:hAnsi="Calibri Light"/>
                <w:color w:val="000000"/>
                <w:sz w:val="22"/>
                <w:szCs w:val="22"/>
              </w:rPr>
            </w:pPr>
            <w:r w:rsidRPr="00475FD7">
              <w:rPr>
                <w:rFonts w:ascii="Calibri Light" w:hAnsi="Calibri Light"/>
                <w:color w:val="000000"/>
                <w:sz w:val="22"/>
                <w:szCs w:val="22"/>
                <w:rtl/>
              </w:rPr>
              <w:t xml:space="preserve"> פיתוח אתרים תוך שימוש בשפות התכנות </w:t>
            </w:r>
            <w:r w:rsidRPr="00475FD7">
              <w:rPr>
                <w:rFonts w:ascii="Calibri Light" w:hAnsi="Calibri Light"/>
                <w:color w:val="000000"/>
                <w:sz w:val="22"/>
                <w:szCs w:val="22"/>
              </w:rPr>
              <w:t>DOT.NET, CSS, JAVASCRIPT, C</w:t>
            </w:r>
            <w:r w:rsidR="007041F8" w:rsidRPr="00475FD7">
              <w:rPr>
                <w:rFonts w:ascii="Calibri Light" w:hAnsi="Calibri Light"/>
                <w:color w:val="000000"/>
                <w:sz w:val="22"/>
                <w:szCs w:val="22"/>
                <w:rtl/>
              </w:rPr>
              <w:t>#,</w:t>
            </w:r>
          </w:p>
          <w:p w:rsidR="007041F8" w:rsidRPr="00475FD7" w:rsidRDefault="00E55CA6" w:rsidP="00D86E9B">
            <w:pPr>
              <w:pStyle w:val="ab"/>
              <w:numPr>
                <w:ilvl w:val="0"/>
                <w:numId w:val="75"/>
              </w:numPr>
              <w:spacing w:line="240" w:lineRule="auto"/>
              <w:rPr>
                <w:rFonts w:ascii="Calibri Light" w:hAnsi="Calibri Light"/>
                <w:color w:val="000000"/>
                <w:sz w:val="22"/>
                <w:szCs w:val="22"/>
              </w:rPr>
            </w:pPr>
            <w:proofErr w:type="spellStart"/>
            <w:r w:rsidRPr="00475FD7">
              <w:rPr>
                <w:rFonts w:ascii="Calibri Light" w:hAnsi="Calibri Light"/>
                <w:color w:val="000000"/>
                <w:sz w:val="22"/>
                <w:szCs w:val="22"/>
                <w:rtl/>
              </w:rPr>
              <w:t>אנגולר</w:t>
            </w:r>
            <w:proofErr w:type="spellEnd"/>
            <w:r w:rsidRPr="00475FD7">
              <w:rPr>
                <w:rFonts w:ascii="Calibri Light" w:hAnsi="Calibri Light"/>
                <w:color w:val="000000"/>
                <w:sz w:val="22"/>
                <w:szCs w:val="22"/>
                <w:rtl/>
              </w:rPr>
              <w:t>,,</w:t>
            </w:r>
            <w:r w:rsidRPr="00475FD7">
              <w:rPr>
                <w:rFonts w:ascii="Calibri Light" w:hAnsi="Calibri Light"/>
                <w:color w:val="000000"/>
                <w:sz w:val="22"/>
                <w:szCs w:val="22"/>
              </w:rPr>
              <w:t>Umbraco</w:t>
            </w:r>
          </w:p>
          <w:p w:rsidR="007041F8" w:rsidRPr="00475FD7" w:rsidRDefault="00E55CA6" w:rsidP="00D86E9B">
            <w:pPr>
              <w:pStyle w:val="ab"/>
              <w:numPr>
                <w:ilvl w:val="0"/>
                <w:numId w:val="75"/>
              </w:numPr>
              <w:spacing w:line="240" w:lineRule="auto"/>
              <w:rPr>
                <w:rFonts w:ascii="Calibri Light" w:hAnsi="Calibri Light"/>
                <w:color w:val="000000"/>
                <w:sz w:val="22"/>
                <w:szCs w:val="22"/>
              </w:rPr>
            </w:pPr>
            <w:r w:rsidRPr="00475FD7">
              <w:rPr>
                <w:rFonts w:ascii="Calibri Light" w:hAnsi="Calibri Light"/>
                <w:color w:val="000000"/>
                <w:sz w:val="22"/>
                <w:szCs w:val="22"/>
                <w:rtl/>
              </w:rPr>
              <w:t xml:space="preserve"> פיתוח </w:t>
            </w:r>
            <w:r w:rsidRPr="00475FD7">
              <w:rPr>
                <w:rFonts w:ascii="Calibri Light" w:hAnsi="Calibri Light"/>
                <w:color w:val="000000"/>
                <w:sz w:val="22"/>
                <w:szCs w:val="22"/>
              </w:rPr>
              <w:t>WEB SERVICES</w:t>
            </w:r>
            <w:r w:rsidR="007041F8" w:rsidRPr="00475FD7">
              <w:rPr>
                <w:rFonts w:ascii="Calibri Light" w:hAnsi="Calibri Light"/>
                <w:color w:val="000000"/>
                <w:sz w:val="22"/>
                <w:szCs w:val="22"/>
                <w:rtl/>
              </w:rPr>
              <w:t>.</w:t>
            </w:r>
          </w:p>
          <w:p w:rsidR="007041F8" w:rsidRPr="00475FD7" w:rsidRDefault="00E55CA6" w:rsidP="00D86E9B">
            <w:pPr>
              <w:pStyle w:val="ab"/>
              <w:numPr>
                <w:ilvl w:val="0"/>
                <w:numId w:val="75"/>
              </w:numPr>
              <w:spacing w:line="240" w:lineRule="auto"/>
              <w:rPr>
                <w:rFonts w:ascii="Calibri Light" w:hAnsi="Calibri Light"/>
                <w:color w:val="000000"/>
                <w:sz w:val="22"/>
                <w:szCs w:val="22"/>
              </w:rPr>
            </w:pPr>
            <w:r w:rsidRPr="00475FD7">
              <w:rPr>
                <w:rFonts w:ascii="Calibri Light" w:hAnsi="Calibri Light"/>
                <w:color w:val="000000"/>
                <w:sz w:val="22"/>
                <w:szCs w:val="22"/>
                <w:rtl/>
              </w:rPr>
              <w:t xml:space="preserve">שימוש ב- </w:t>
            </w:r>
            <w:r w:rsidRPr="00475FD7">
              <w:rPr>
                <w:rFonts w:ascii="Calibri Light" w:hAnsi="Calibri Light"/>
                <w:color w:val="000000"/>
                <w:sz w:val="22"/>
                <w:szCs w:val="22"/>
              </w:rPr>
              <w:t>SOA</w:t>
            </w:r>
            <w:r w:rsidRPr="00475FD7">
              <w:rPr>
                <w:rFonts w:ascii="Calibri Light" w:hAnsi="Calibri Light"/>
                <w:color w:val="000000"/>
                <w:sz w:val="22"/>
                <w:szCs w:val="22"/>
                <w:rtl/>
              </w:rPr>
              <w:t xml:space="preserve">  וב-</w:t>
            </w:r>
            <w:r w:rsidRPr="00475FD7">
              <w:rPr>
                <w:rFonts w:ascii="Calibri Light" w:hAnsi="Calibri Light"/>
                <w:color w:val="000000"/>
                <w:sz w:val="22"/>
                <w:szCs w:val="22"/>
              </w:rPr>
              <w:t>REST</w:t>
            </w:r>
            <w:r w:rsidRPr="00475FD7">
              <w:rPr>
                <w:rFonts w:ascii="Calibri Light" w:hAnsi="Calibri Light"/>
                <w:color w:val="000000"/>
                <w:sz w:val="22"/>
                <w:szCs w:val="22"/>
                <w:rtl/>
              </w:rPr>
              <w:t>.</w:t>
            </w:r>
          </w:p>
          <w:p w:rsidR="00E55CA6" w:rsidRPr="00475FD7" w:rsidRDefault="00E55CA6" w:rsidP="00D86E9B">
            <w:pPr>
              <w:pStyle w:val="ab"/>
              <w:numPr>
                <w:ilvl w:val="0"/>
                <w:numId w:val="75"/>
              </w:numPr>
              <w:spacing w:line="240" w:lineRule="auto"/>
              <w:rPr>
                <w:rFonts w:ascii="Calibri Light" w:hAnsi="Calibri Light"/>
                <w:color w:val="000000"/>
                <w:sz w:val="22"/>
                <w:szCs w:val="22"/>
              </w:rPr>
            </w:pPr>
            <w:r w:rsidRPr="00475FD7">
              <w:rPr>
                <w:rFonts w:ascii="Calibri Light" w:hAnsi="Calibri Light"/>
                <w:color w:val="000000"/>
                <w:sz w:val="22"/>
                <w:szCs w:val="22"/>
                <w:rtl/>
              </w:rPr>
              <w:t xml:space="preserve">כלים ושירותים משלימים לעבודה בסביבת </w:t>
            </w:r>
            <w:r w:rsidRPr="00475FD7">
              <w:rPr>
                <w:rFonts w:ascii="Calibri Light" w:hAnsi="Calibri Light"/>
                <w:color w:val="000000"/>
                <w:sz w:val="22"/>
                <w:szCs w:val="22"/>
              </w:rPr>
              <w:t>WEB</w:t>
            </w:r>
          </w:p>
        </w:tc>
      </w:tr>
      <w:tr w:rsidR="00E55CA6" w:rsidRPr="00E55CA6" w:rsidTr="008E5E29">
        <w:trPr>
          <w:trHeight w:val="248"/>
        </w:trPr>
        <w:tc>
          <w:tcPr>
            <w:tcW w:w="1709" w:type="dxa"/>
            <w:vMerge/>
            <w:tcBorders>
              <w:top w:val="nil"/>
              <w:left w:val="single" w:sz="8" w:space="0" w:color="auto"/>
              <w:bottom w:val="single" w:sz="8" w:space="0" w:color="000000"/>
              <w:right w:val="single" w:sz="4" w:space="0" w:color="auto"/>
            </w:tcBorders>
            <w:vAlign w:val="center"/>
            <w:hideMark/>
          </w:tcPr>
          <w:p w:rsidR="00E55CA6" w:rsidRPr="00475FD7" w:rsidRDefault="00E55CA6" w:rsidP="00E55CA6">
            <w:pPr>
              <w:spacing w:after="0" w:line="240" w:lineRule="auto"/>
              <w:rPr>
                <w:rFonts w:ascii="Calibri Light" w:eastAsia="Times New Roman" w:hAnsi="Calibri Light" w:cs="David"/>
                <w:b/>
                <w:bCs/>
                <w:color w:val="000000"/>
              </w:rPr>
            </w:pPr>
          </w:p>
        </w:tc>
        <w:tc>
          <w:tcPr>
            <w:tcW w:w="7087" w:type="dxa"/>
            <w:tcBorders>
              <w:top w:val="nil"/>
              <w:left w:val="single" w:sz="4" w:space="0" w:color="auto"/>
              <w:bottom w:val="single" w:sz="8" w:space="0" w:color="auto"/>
              <w:right w:val="single" w:sz="4" w:space="0" w:color="auto"/>
            </w:tcBorders>
            <w:shd w:val="clear" w:color="auto" w:fill="auto"/>
            <w:hideMark/>
          </w:tcPr>
          <w:p w:rsidR="00E55CA6" w:rsidRPr="00475FD7" w:rsidRDefault="00E55CA6" w:rsidP="007041F8">
            <w:pPr>
              <w:spacing w:after="0" w:line="240" w:lineRule="auto"/>
              <w:rPr>
                <w:rFonts w:ascii="Calibri Light" w:eastAsia="Times New Roman" w:hAnsi="Calibri Light" w:cs="David"/>
                <w:color w:val="000000"/>
                <w:rtl/>
              </w:rPr>
            </w:pPr>
            <w:r w:rsidRPr="00475FD7">
              <w:rPr>
                <w:rFonts w:ascii="Calibri Light" w:eastAsia="Times New Roman" w:hAnsi="Calibri Light" w:cs="David"/>
                <w:color w:val="000000"/>
                <w:rtl/>
              </w:rPr>
              <w:t xml:space="preserve">ניסיון וביצוע </w:t>
            </w:r>
            <w:proofErr w:type="spellStart"/>
            <w:r w:rsidRPr="00475FD7">
              <w:rPr>
                <w:rFonts w:ascii="Calibri Light" w:eastAsia="Times New Roman" w:hAnsi="Calibri Light" w:cs="David"/>
                <w:color w:val="000000"/>
                <w:rtl/>
              </w:rPr>
              <w:t>פרוקיטי</w:t>
            </w:r>
            <w:proofErr w:type="spellEnd"/>
            <w:r w:rsidRPr="00475FD7">
              <w:rPr>
                <w:rFonts w:ascii="Calibri Light" w:eastAsia="Times New Roman" w:hAnsi="Calibri Light" w:cs="David"/>
                <w:color w:val="000000"/>
                <w:rtl/>
              </w:rPr>
              <w:t xml:space="preserve"> פיתוח </w:t>
            </w:r>
            <w:r w:rsidRPr="00475FD7">
              <w:rPr>
                <w:rFonts w:ascii="Calibri Light" w:eastAsia="Times New Roman" w:hAnsi="Calibri Light" w:cs="David"/>
                <w:color w:val="000000"/>
              </w:rPr>
              <w:t>WEB</w:t>
            </w:r>
            <w:r w:rsidRPr="00475FD7">
              <w:rPr>
                <w:rFonts w:ascii="Calibri Light" w:eastAsia="Times New Roman" w:hAnsi="Calibri Light" w:cs="David"/>
                <w:color w:val="000000"/>
                <w:rtl/>
              </w:rPr>
              <w:t xml:space="preserve"> עם ארגונים ממשלתיים וארגוני בריאות </w:t>
            </w:r>
            <w:r w:rsidRPr="00475FD7">
              <w:rPr>
                <w:rFonts w:ascii="Calibri Light" w:eastAsia="Times New Roman" w:hAnsi="Calibri Light" w:cs="David"/>
                <w:color w:val="000000"/>
                <w:rtl/>
              </w:rPr>
              <w:br/>
            </w:r>
          </w:p>
        </w:tc>
      </w:tr>
      <w:tr w:rsidR="00E55CA6" w:rsidRPr="00475FD7" w:rsidTr="008E5E29">
        <w:trPr>
          <w:trHeight w:val="1275"/>
        </w:trPr>
        <w:tc>
          <w:tcPr>
            <w:tcW w:w="1709" w:type="dxa"/>
            <w:vMerge w:val="restart"/>
            <w:tcBorders>
              <w:top w:val="nil"/>
              <w:left w:val="single" w:sz="8" w:space="0" w:color="auto"/>
              <w:bottom w:val="single" w:sz="8" w:space="0" w:color="000000"/>
              <w:right w:val="single" w:sz="4" w:space="0" w:color="auto"/>
            </w:tcBorders>
            <w:shd w:val="clear" w:color="auto" w:fill="auto"/>
            <w:hideMark/>
          </w:tcPr>
          <w:p w:rsidR="00E55CA6" w:rsidRPr="00475FD7" w:rsidRDefault="00E55CA6" w:rsidP="00E55CA6">
            <w:pPr>
              <w:spacing w:after="0" w:line="240" w:lineRule="auto"/>
              <w:rPr>
                <w:rFonts w:ascii="Calibri Light" w:eastAsia="Times New Roman" w:hAnsi="Calibri Light" w:cs="David"/>
                <w:b/>
                <w:bCs/>
                <w:color w:val="000000"/>
                <w:rtl/>
              </w:rPr>
            </w:pPr>
            <w:r w:rsidRPr="00475FD7">
              <w:rPr>
                <w:rFonts w:ascii="Calibri Light" w:eastAsia="Times New Roman" w:hAnsi="Calibri Light" w:cs="David"/>
                <w:b/>
                <w:bCs/>
                <w:color w:val="000000"/>
                <w:rtl/>
              </w:rPr>
              <w:t>התרשמות מנותני השירותים המוצעים לביצוע העבודה בפועל</w:t>
            </w:r>
          </w:p>
        </w:tc>
        <w:tc>
          <w:tcPr>
            <w:tcW w:w="7087" w:type="dxa"/>
            <w:tcBorders>
              <w:top w:val="nil"/>
              <w:left w:val="single" w:sz="4" w:space="0" w:color="auto"/>
              <w:bottom w:val="single" w:sz="4" w:space="0" w:color="auto"/>
              <w:right w:val="single" w:sz="4" w:space="0" w:color="auto"/>
            </w:tcBorders>
            <w:shd w:val="clear" w:color="000000" w:fill="FFFFFF"/>
            <w:hideMark/>
          </w:tcPr>
          <w:p w:rsidR="00E55CA6" w:rsidRPr="00475FD7" w:rsidRDefault="00E55CA6" w:rsidP="00E55CA6">
            <w:pPr>
              <w:spacing w:after="0" w:line="240" w:lineRule="auto"/>
              <w:rPr>
                <w:rFonts w:ascii="Calibri Light" w:eastAsia="Times New Roman" w:hAnsi="Calibri Light" w:cs="David"/>
                <w:color w:val="000000"/>
              </w:rPr>
            </w:pPr>
            <w:r w:rsidRPr="00475FD7">
              <w:rPr>
                <w:rFonts w:ascii="Calibri Light" w:eastAsia="Times New Roman" w:hAnsi="Calibri Light" w:cs="David"/>
                <w:color w:val="000000"/>
                <w:u w:val="single"/>
                <w:rtl/>
              </w:rPr>
              <w:t>מנהל פרויקט על</w:t>
            </w:r>
            <w:r w:rsidRPr="00475FD7">
              <w:rPr>
                <w:rFonts w:ascii="Calibri Light" w:eastAsia="Times New Roman" w:hAnsi="Calibri Light" w:cs="David"/>
                <w:color w:val="000000"/>
                <w:rtl/>
              </w:rPr>
              <w:t>: ניסיון בין השנים 2018-2022 בניהול והובלה של  שלושה פרויקטים בהקמת מערכת אינטרנט (</w:t>
            </w:r>
            <w:r w:rsidRPr="00475FD7">
              <w:rPr>
                <w:rFonts w:ascii="Calibri Light" w:eastAsia="Times New Roman" w:hAnsi="Calibri Light" w:cs="David"/>
                <w:color w:val="000000"/>
              </w:rPr>
              <w:t>PORTAL</w:t>
            </w:r>
            <w:r w:rsidRPr="00475FD7">
              <w:rPr>
                <w:rFonts w:ascii="Calibri Light" w:eastAsia="Times New Roman" w:hAnsi="Calibri Light" w:cs="David"/>
                <w:color w:val="000000"/>
                <w:rtl/>
              </w:rPr>
              <w:t>) מורכבות, על בסיס הטכנולוגיה המוצעת, בעלות מצטברת של לפחות 3</w:t>
            </w:r>
            <w:r w:rsidRPr="00475FD7">
              <w:rPr>
                <w:rFonts w:ascii="Calibri Light" w:eastAsia="Times New Roman" w:hAnsi="Calibri Light" w:cs="David"/>
                <w:color w:val="000000"/>
              </w:rPr>
              <w:t>M</w:t>
            </w:r>
            <w:r w:rsidRPr="00475FD7">
              <w:rPr>
                <w:rFonts w:ascii="Calibri Light" w:eastAsia="Times New Roman" w:hAnsi="Calibri Light" w:cs="David"/>
                <w:color w:val="000000"/>
                <w:rtl/>
              </w:rPr>
              <w:t xml:space="preserve"> ₪.כל הפרויקטים מכילים לפחות אינטגרציה ל3 מערכות / רכיבים </w:t>
            </w:r>
            <w:proofErr w:type="spellStart"/>
            <w:r w:rsidRPr="00475FD7">
              <w:rPr>
                <w:rFonts w:ascii="Calibri Light" w:eastAsia="Times New Roman" w:hAnsi="Calibri Light" w:cs="David"/>
                <w:color w:val="000000"/>
                <w:rtl/>
              </w:rPr>
              <w:t>חיצוניים,ידע</w:t>
            </w:r>
            <w:proofErr w:type="spellEnd"/>
            <w:r w:rsidRPr="00475FD7">
              <w:rPr>
                <w:rFonts w:ascii="Calibri Light" w:eastAsia="Times New Roman" w:hAnsi="Calibri Light" w:cs="David"/>
                <w:color w:val="000000"/>
                <w:rtl/>
              </w:rPr>
              <w:t xml:space="preserve"> וניסיון בניהול </w:t>
            </w:r>
            <w:proofErr w:type="spellStart"/>
            <w:r w:rsidRPr="00475FD7">
              <w:rPr>
                <w:rFonts w:ascii="Calibri Light" w:eastAsia="Times New Roman" w:hAnsi="Calibri Light" w:cs="David"/>
                <w:color w:val="000000"/>
                <w:rtl/>
              </w:rPr>
              <w:t>פרויקטי</w:t>
            </w:r>
            <w:proofErr w:type="spellEnd"/>
            <w:r w:rsidRPr="00475FD7">
              <w:rPr>
                <w:rFonts w:ascii="Calibri Light" w:eastAsia="Times New Roman" w:hAnsi="Calibri Light" w:cs="David"/>
                <w:color w:val="000000"/>
                <w:rtl/>
              </w:rPr>
              <w:t xml:space="preserve"> בצורה </w:t>
            </w:r>
            <w:proofErr w:type="spellStart"/>
            <w:r w:rsidRPr="00475FD7">
              <w:rPr>
                <w:rFonts w:ascii="Calibri Light" w:eastAsia="Times New Roman" w:hAnsi="Calibri Light" w:cs="David"/>
                <w:color w:val="000000"/>
                <w:rtl/>
              </w:rPr>
              <w:t>אג'ילית</w:t>
            </w:r>
            <w:proofErr w:type="spellEnd"/>
          </w:p>
        </w:tc>
      </w:tr>
      <w:tr w:rsidR="00E55CA6" w:rsidRPr="00475FD7" w:rsidTr="008E5E29">
        <w:trPr>
          <w:trHeight w:val="1530"/>
        </w:trPr>
        <w:tc>
          <w:tcPr>
            <w:tcW w:w="1709" w:type="dxa"/>
            <w:vMerge/>
            <w:tcBorders>
              <w:top w:val="nil"/>
              <w:left w:val="single" w:sz="8" w:space="0" w:color="auto"/>
              <w:bottom w:val="single" w:sz="8" w:space="0" w:color="000000"/>
              <w:right w:val="single" w:sz="4" w:space="0" w:color="auto"/>
            </w:tcBorders>
            <w:vAlign w:val="center"/>
            <w:hideMark/>
          </w:tcPr>
          <w:p w:rsidR="00E55CA6" w:rsidRPr="00475FD7" w:rsidRDefault="00E55CA6" w:rsidP="00E55CA6">
            <w:pPr>
              <w:spacing w:after="0" w:line="240" w:lineRule="auto"/>
              <w:rPr>
                <w:rFonts w:ascii="Calibri Light" w:eastAsia="Times New Roman" w:hAnsi="Calibri Light" w:cs="David"/>
                <w:b/>
                <w:bCs/>
                <w:color w:val="000000"/>
              </w:rPr>
            </w:pPr>
          </w:p>
        </w:tc>
        <w:tc>
          <w:tcPr>
            <w:tcW w:w="7087" w:type="dxa"/>
            <w:tcBorders>
              <w:top w:val="nil"/>
              <w:left w:val="single" w:sz="4" w:space="0" w:color="auto"/>
              <w:bottom w:val="single" w:sz="4" w:space="0" w:color="auto"/>
              <w:right w:val="single" w:sz="4" w:space="0" w:color="auto"/>
            </w:tcBorders>
            <w:shd w:val="clear" w:color="000000" w:fill="FFFFFF"/>
            <w:hideMark/>
          </w:tcPr>
          <w:p w:rsidR="00E55CA6" w:rsidRPr="00475FD7" w:rsidRDefault="0092112B" w:rsidP="00E55CA6">
            <w:pPr>
              <w:spacing w:after="0" w:line="240" w:lineRule="auto"/>
              <w:rPr>
                <w:rFonts w:ascii="Calibri Light" w:eastAsia="Times New Roman" w:hAnsi="Calibri Light" w:cs="David"/>
                <w:color w:val="000000"/>
                <w:rtl/>
              </w:rPr>
            </w:pPr>
            <w:r>
              <w:rPr>
                <w:rFonts w:ascii="Calibri Light" w:eastAsia="Times New Roman" w:hAnsi="Calibri Light" w:cs="David" w:hint="cs"/>
                <w:color w:val="000000"/>
                <w:u w:val="single"/>
                <w:rtl/>
              </w:rPr>
              <w:t>ר"צ</w:t>
            </w:r>
            <w:r w:rsidR="00E55CA6" w:rsidRPr="00475FD7">
              <w:rPr>
                <w:rFonts w:ascii="Calibri Light" w:eastAsia="Times New Roman" w:hAnsi="Calibri Light" w:cs="David"/>
                <w:color w:val="000000"/>
                <w:u w:val="single"/>
                <w:rtl/>
              </w:rPr>
              <w:t xml:space="preserve"> </w:t>
            </w:r>
            <w:r w:rsidR="00E55CA6" w:rsidRPr="00475FD7">
              <w:rPr>
                <w:rFonts w:ascii="Calibri Light" w:eastAsia="Times New Roman" w:hAnsi="Calibri Light" w:cs="David"/>
                <w:color w:val="000000"/>
                <w:u w:val="single"/>
              </w:rPr>
              <w:t>WEB</w:t>
            </w:r>
            <w:r w:rsidR="00E55CA6" w:rsidRPr="00475FD7">
              <w:rPr>
                <w:rFonts w:ascii="Calibri Light" w:eastAsia="Times New Roman" w:hAnsi="Calibri Light" w:cs="David"/>
                <w:color w:val="000000"/>
                <w:rtl/>
              </w:rPr>
              <w:t xml:space="preserve">: ניסיון בין השנים   2018-2022 בפיתוח </w:t>
            </w:r>
            <w:proofErr w:type="spellStart"/>
            <w:r w:rsidR="00E55CA6" w:rsidRPr="00475FD7">
              <w:rPr>
                <w:rFonts w:ascii="Calibri Light" w:eastAsia="Times New Roman" w:hAnsi="Calibri Light" w:cs="David"/>
                <w:color w:val="000000"/>
                <w:rtl/>
              </w:rPr>
              <w:t>בפרויקטי</w:t>
            </w:r>
            <w:proofErr w:type="spellEnd"/>
            <w:r w:rsidR="00E55CA6" w:rsidRPr="00475FD7">
              <w:rPr>
                <w:rFonts w:ascii="Calibri Light" w:eastAsia="Times New Roman" w:hAnsi="Calibri Light" w:cs="David"/>
                <w:color w:val="000000"/>
                <w:rtl/>
              </w:rPr>
              <w:t xml:space="preserve"> פורטל אינטרנט (</w:t>
            </w:r>
            <w:r w:rsidR="00E55CA6" w:rsidRPr="00475FD7">
              <w:rPr>
                <w:rFonts w:ascii="Calibri Light" w:eastAsia="Times New Roman" w:hAnsi="Calibri Light" w:cs="David"/>
                <w:color w:val="000000"/>
              </w:rPr>
              <w:t>INTERNET</w:t>
            </w:r>
            <w:r w:rsidR="00E55CA6" w:rsidRPr="00475FD7">
              <w:rPr>
                <w:rFonts w:ascii="Calibri Light" w:eastAsia="Times New Roman" w:hAnsi="Calibri Light" w:cs="David"/>
                <w:color w:val="000000"/>
                <w:rtl/>
              </w:rPr>
              <w:t>) מורכבים, עם צוות של לפחות שלושה אנשים, על בסיס הטכנולוגיה המוצעת, ב כאשר כל הפרויקטים מכילים לפחות אינטגרציה ל3 מערכות / רכיבים חיצונים</w:t>
            </w:r>
            <w:r w:rsidR="00E55CA6" w:rsidRPr="00475FD7">
              <w:rPr>
                <w:rFonts w:ascii="Calibri Light" w:eastAsia="Times New Roman" w:hAnsi="Calibri Light" w:cs="David"/>
                <w:color w:val="000000"/>
                <w:rtl/>
              </w:rPr>
              <w:br/>
              <w:t xml:space="preserve">ניסיון מהטכנולוגיות הבאות- </w:t>
            </w:r>
            <w:r w:rsidR="00E55CA6" w:rsidRPr="00475FD7">
              <w:rPr>
                <w:rFonts w:ascii="Calibri Light" w:eastAsia="Times New Roman" w:hAnsi="Calibri Light" w:cs="David"/>
                <w:color w:val="000000"/>
              </w:rPr>
              <w:t>HTML, CSS, JSON, AJAX, JQUERY, JAVASCRIPT</w:t>
            </w:r>
            <w:r w:rsidR="00E55CA6" w:rsidRPr="00475FD7">
              <w:rPr>
                <w:rFonts w:ascii="Calibri Light" w:eastAsia="Times New Roman" w:hAnsi="Calibri Light" w:cs="David"/>
                <w:color w:val="000000"/>
                <w:rtl/>
              </w:rPr>
              <w:t xml:space="preserve"> ,  </w:t>
            </w:r>
            <w:r w:rsidR="00E55CA6" w:rsidRPr="00475FD7">
              <w:rPr>
                <w:rFonts w:ascii="Calibri Light" w:eastAsia="Times New Roman" w:hAnsi="Calibri Light" w:cs="David"/>
                <w:color w:val="000000"/>
              </w:rPr>
              <w:t xml:space="preserve">C#, </w:t>
            </w:r>
            <w:proofErr w:type="spellStart"/>
            <w:r w:rsidR="00E55CA6" w:rsidRPr="00475FD7">
              <w:rPr>
                <w:rFonts w:ascii="Calibri Light" w:eastAsia="Times New Roman" w:hAnsi="Calibri Light" w:cs="David"/>
                <w:color w:val="000000"/>
              </w:rPr>
              <w:t>ASP.Net,WCF</w:t>
            </w:r>
            <w:proofErr w:type="spellEnd"/>
            <w:r w:rsidR="00E55CA6" w:rsidRPr="00475FD7">
              <w:rPr>
                <w:rFonts w:ascii="Calibri Light" w:eastAsia="Times New Roman" w:hAnsi="Calibri Light" w:cs="David"/>
                <w:color w:val="000000"/>
              </w:rPr>
              <w:t xml:space="preserve"> , Umbraco 9</w:t>
            </w:r>
          </w:p>
        </w:tc>
      </w:tr>
      <w:tr w:rsidR="00E55CA6" w:rsidRPr="00475FD7" w:rsidTr="008E5E29">
        <w:trPr>
          <w:trHeight w:val="520"/>
        </w:trPr>
        <w:tc>
          <w:tcPr>
            <w:tcW w:w="1709" w:type="dxa"/>
            <w:tcBorders>
              <w:top w:val="nil"/>
              <w:left w:val="single" w:sz="8" w:space="0" w:color="auto"/>
              <w:bottom w:val="single" w:sz="8" w:space="0" w:color="auto"/>
              <w:right w:val="single" w:sz="4" w:space="0" w:color="auto"/>
            </w:tcBorders>
            <w:shd w:val="clear" w:color="auto" w:fill="auto"/>
            <w:hideMark/>
          </w:tcPr>
          <w:p w:rsidR="00E55CA6" w:rsidRPr="00475FD7" w:rsidRDefault="00E55CA6" w:rsidP="00E55CA6">
            <w:pPr>
              <w:spacing w:after="0" w:line="240" w:lineRule="auto"/>
              <w:rPr>
                <w:rFonts w:ascii="Calibri Light" w:eastAsia="Times New Roman" w:hAnsi="Calibri Light" w:cs="David"/>
                <w:b/>
                <w:bCs/>
                <w:color w:val="000000"/>
              </w:rPr>
            </w:pPr>
            <w:r w:rsidRPr="00475FD7">
              <w:rPr>
                <w:rFonts w:ascii="Calibri Light" w:eastAsia="Times New Roman" w:hAnsi="Calibri Light" w:cs="David"/>
                <w:b/>
                <w:bCs/>
                <w:color w:val="000000"/>
                <w:rtl/>
              </w:rPr>
              <w:t>אופן הגשת ההצעה והתרשמות כללית</w:t>
            </w:r>
          </w:p>
        </w:tc>
        <w:tc>
          <w:tcPr>
            <w:tcW w:w="7087" w:type="dxa"/>
            <w:tcBorders>
              <w:top w:val="nil"/>
              <w:left w:val="single" w:sz="4" w:space="0" w:color="auto"/>
              <w:bottom w:val="single" w:sz="8" w:space="0" w:color="auto"/>
              <w:right w:val="single" w:sz="4" w:space="0" w:color="auto"/>
            </w:tcBorders>
            <w:shd w:val="clear" w:color="000000" w:fill="FFFFFF"/>
            <w:hideMark/>
          </w:tcPr>
          <w:p w:rsidR="00E55CA6" w:rsidRPr="00475FD7" w:rsidRDefault="00E55CA6" w:rsidP="00E55CA6">
            <w:pPr>
              <w:spacing w:after="0" w:line="240" w:lineRule="auto"/>
              <w:rPr>
                <w:rFonts w:ascii="Calibri Light" w:eastAsia="Times New Roman" w:hAnsi="Calibri Light" w:cs="David"/>
                <w:color w:val="000000"/>
              </w:rPr>
            </w:pPr>
            <w:r w:rsidRPr="00475FD7">
              <w:rPr>
                <w:rFonts w:ascii="Calibri Light" w:eastAsia="Times New Roman" w:hAnsi="Calibri Light" w:cs="David"/>
                <w:color w:val="000000"/>
                <w:rtl/>
              </w:rPr>
              <w:t xml:space="preserve">ההצעה תוגש בצורה קריאה, רהוטה ומובנית כולל הינתן דוגמאות, </w:t>
            </w:r>
            <w:proofErr w:type="spellStart"/>
            <w:r w:rsidRPr="00475FD7">
              <w:rPr>
                <w:rFonts w:ascii="Calibri Light" w:eastAsia="Times New Roman" w:hAnsi="Calibri Light" w:cs="David"/>
                <w:color w:val="000000"/>
                <w:rtl/>
              </w:rPr>
              <w:t>ליניקים</w:t>
            </w:r>
            <w:proofErr w:type="spellEnd"/>
            <w:r w:rsidRPr="00475FD7">
              <w:rPr>
                <w:rFonts w:ascii="Calibri Light" w:eastAsia="Times New Roman" w:hAnsi="Calibri Light" w:cs="David"/>
                <w:color w:val="000000"/>
                <w:rtl/>
              </w:rPr>
              <w:t xml:space="preserve"> וכיו"ב להוכחות לפרויקטים שבוצעו ע"י המציע. </w:t>
            </w:r>
          </w:p>
        </w:tc>
      </w:tr>
    </w:tbl>
    <w:p w:rsidR="008E5E29" w:rsidRPr="007E3AF6" w:rsidRDefault="008E5E29" w:rsidP="008E5E29">
      <w:pPr>
        <w:spacing w:before="120" w:line="360" w:lineRule="auto"/>
        <w:jc w:val="both"/>
        <w:rPr>
          <w:rFonts w:ascii="David" w:hAnsi="David" w:cs="David"/>
        </w:rPr>
      </w:pPr>
      <w:r>
        <w:rPr>
          <w:rFonts w:ascii="David" w:hAnsi="David" w:cs="David" w:hint="cs"/>
          <w:rtl/>
        </w:rPr>
        <w:t>*</w:t>
      </w:r>
      <w:r w:rsidRPr="007E3AF6">
        <w:rPr>
          <w:rFonts w:ascii="David" w:hAnsi="David" w:cs="David"/>
          <w:rtl/>
        </w:rPr>
        <w:t>המציע נדרש למלא ולצרף את טבלת הממליצים</w:t>
      </w:r>
    </w:p>
    <w:p w:rsidR="00E55CA6" w:rsidRPr="008E5E29" w:rsidRDefault="00E55CA6" w:rsidP="00C939AE">
      <w:pPr>
        <w:widowControl w:val="0"/>
        <w:spacing w:before="120" w:after="0" w:line="360" w:lineRule="auto"/>
        <w:ind w:left="360"/>
        <w:jc w:val="both"/>
        <w:rPr>
          <w:rFonts w:ascii="David" w:eastAsia="Times New Roman" w:hAnsi="David" w:cs="David"/>
          <w:noProof/>
          <w:sz w:val="24"/>
          <w:szCs w:val="24"/>
          <w:rtl/>
          <w:lang w:eastAsia="he-IL"/>
        </w:rPr>
      </w:pPr>
    </w:p>
    <w:p w:rsidR="00AA3DE9" w:rsidRPr="00E57983" w:rsidRDefault="009B66FC" w:rsidP="00E55CA6">
      <w:pPr>
        <w:pStyle w:val="ab"/>
        <w:numPr>
          <w:ilvl w:val="1"/>
          <w:numId w:val="24"/>
        </w:numPr>
        <w:tabs>
          <w:tab w:val="clear" w:pos="792"/>
        </w:tabs>
        <w:spacing w:before="120"/>
        <w:ind w:left="848" w:hanging="567"/>
        <w:jc w:val="both"/>
        <w:outlineLvl w:val="1"/>
        <w:rPr>
          <w:rFonts w:ascii="David" w:hAnsi="David"/>
          <w:sz w:val="22"/>
          <w:szCs w:val="22"/>
        </w:rPr>
      </w:pPr>
      <w:bookmarkStart w:id="208" w:name="H2_עלות_"/>
      <w:r w:rsidRPr="00E57983">
        <w:rPr>
          <w:rFonts w:ascii="David" w:hAnsi="David"/>
          <w:sz w:val="22"/>
          <w:szCs w:val="22"/>
          <w:rtl/>
        </w:rPr>
        <w:t xml:space="preserve">פירוט </w:t>
      </w:r>
      <w:r w:rsidRPr="00E57983">
        <w:rPr>
          <w:rFonts w:ascii="David" w:hAnsi="David" w:hint="cs"/>
          <w:sz w:val="22"/>
          <w:szCs w:val="22"/>
          <w:rtl/>
        </w:rPr>
        <w:t>העובדים מטעם המציע בתחום</w:t>
      </w:r>
    </w:p>
    <w:p w:rsidR="0092112B" w:rsidRPr="00E57983" w:rsidRDefault="0092112B" w:rsidP="0092112B">
      <w:pPr>
        <w:pStyle w:val="ab"/>
        <w:numPr>
          <w:ilvl w:val="2"/>
          <w:numId w:val="24"/>
        </w:numPr>
        <w:spacing w:before="120"/>
        <w:jc w:val="both"/>
        <w:outlineLvl w:val="1"/>
        <w:rPr>
          <w:rFonts w:ascii="David" w:hAnsi="David"/>
          <w:sz w:val="22"/>
          <w:szCs w:val="22"/>
          <w:rtl/>
        </w:rPr>
      </w:pPr>
      <w:r w:rsidRPr="00E57983">
        <w:rPr>
          <w:rFonts w:ascii="David" w:hAnsi="David" w:hint="cs"/>
          <w:sz w:val="22"/>
          <w:szCs w:val="22"/>
          <w:rtl/>
        </w:rPr>
        <w:t xml:space="preserve">יש לפרט עבור מנהל </w:t>
      </w:r>
      <w:proofErr w:type="spellStart"/>
      <w:r w:rsidRPr="00E57983">
        <w:rPr>
          <w:rFonts w:ascii="David" w:hAnsi="David" w:hint="cs"/>
          <w:sz w:val="22"/>
          <w:szCs w:val="22"/>
          <w:rtl/>
        </w:rPr>
        <w:t>פרוייקט</w:t>
      </w:r>
      <w:proofErr w:type="spellEnd"/>
      <w:r w:rsidRPr="00E57983">
        <w:rPr>
          <w:rFonts w:ascii="David" w:hAnsi="David" w:hint="cs"/>
          <w:sz w:val="22"/>
          <w:szCs w:val="22"/>
          <w:rtl/>
        </w:rPr>
        <w:t xml:space="preserve"> על וכן עבור ר"צ </w:t>
      </w:r>
      <w:r w:rsidR="00E57983">
        <w:rPr>
          <w:rFonts w:asciiTheme="minorHAnsi" w:hAnsiTheme="minorHAnsi"/>
          <w:sz w:val="22"/>
          <w:szCs w:val="22"/>
        </w:rPr>
        <w:t xml:space="preserve"> </w:t>
      </w:r>
      <w:r w:rsidRPr="00E57983">
        <w:rPr>
          <w:rFonts w:ascii="David" w:hAnsi="David" w:hint="cs"/>
          <w:sz w:val="22"/>
          <w:szCs w:val="22"/>
        </w:rPr>
        <w:t>WEB</w:t>
      </w:r>
      <w:r w:rsidRPr="00E57983">
        <w:rPr>
          <w:rFonts w:ascii="David" w:hAnsi="David" w:hint="cs"/>
          <w:sz w:val="22"/>
          <w:szCs w:val="22"/>
          <w:rtl/>
        </w:rPr>
        <w:t>.</w:t>
      </w:r>
    </w:p>
    <w:tbl>
      <w:tblPr>
        <w:tblStyle w:val="af3"/>
        <w:bidiVisual/>
        <w:tblW w:w="0" w:type="auto"/>
        <w:tblInd w:w="357" w:type="dxa"/>
        <w:tblLook w:val="04A0" w:firstRow="1" w:lastRow="0" w:firstColumn="1" w:lastColumn="0" w:noHBand="0" w:noVBand="1"/>
        <w:tblDescription w:val="יש לפרט עבור מנהל פרוייקט על וכן עבור ר&quot;צ  WEB.&#10;"/>
      </w:tblPr>
      <w:tblGrid>
        <w:gridCol w:w="366"/>
        <w:gridCol w:w="1356"/>
        <w:gridCol w:w="1506"/>
        <w:gridCol w:w="1232"/>
        <w:gridCol w:w="1237"/>
        <w:gridCol w:w="1229"/>
        <w:gridCol w:w="1785"/>
        <w:gridCol w:w="1693"/>
      </w:tblGrid>
      <w:tr w:rsidR="009B66FC" w:rsidTr="001C1EBF">
        <w:trPr>
          <w:cantSplit/>
          <w:tblHeader/>
        </w:trPr>
        <w:tc>
          <w:tcPr>
            <w:tcW w:w="366" w:type="dxa"/>
            <w:shd w:val="clear" w:color="auto" w:fill="D9D9D9" w:themeFill="background1" w:themeFillShade="D9"/>
          </w:tcPr>
          <w:p w:rsidR="009B66FC" w:rsidRPr="00580E5F" w:rsidRDefault="009B66FC" w:rsidP="00B24300">
            <w:pPr>
              <w:widowControl w:val="0"/>
              <w:spacing w:before="120"/>
              <w:jc w:val="center"/>
              <w:rPr>
                <w:rFonts w:asciiTheme="minorBidi" w:hAnsiTheme="minorBidi"/>
                <w:b/>
                <w:bCs/>
                <w:noProof/>
                <w:rtl/>
                <w:lang w:eastAsia="he-IL"/>
              </w:rPr>
            </w:pPr>
            <w:bookmarkStart w:id="209" w:name="Title_13" w:colFirst="0" w:colLast="0"/>
          </w:p>
        </w:tc>
        <w:tc>
          <w:tcPr>
            <w:tcW w:w="1356" w:type="dxa"/>
            <w:shd w:val="clear" w:color="auto" w:fill="D9D9D9" w:themeFill="background1" w:themeFillShade="D9"/>
          </w:tcPr>
          <w:p w:rsidR="009B66FC" w:rsidRPr="00580E5F" w:rsidRDefault="009B66FC" w:rsidP="00B24300">
            <w:pPr>
              <w:widowControl w:val="0"/>
              <w:spacing w:before="120"/>
              <w:jc w:val="center"/>
              <w:rPr>
                <w:rFonts w:asciiTheme="minorBidi" w:hAnsiTheme="minorBidi"/>
                <w:b/>
                <w:bCs/>
                <w:noProof/>
                <w:rtl/>
                <w:lang w:eastAsia="he-IL"/>
              </w:rPr>
            </w:pPr>
            <w:r w:rsidRPr="00580E5F">
              <w:rPr>
                <w:rFonts w:asciiTheme="minorBidi" w:hAnsiTheme="minorBidi" w:hint="cs"/>
                <w:b/>
                <w:bCs/>
                <w:noProof/>
                <w:rtl/>
                <w:lang w:eastAsia="he-IL"/>
              </w:rPr>
              <w:t>שם העובד</w:t>
            </w:r>
          </w:p>
        </w:tc>
        <w:tc>
          <w:tcPr>
            <w:tcW w:w="1506" w:type="dxa"/>
            <w:shd w:val="clear" w:color="auto" w:fill="D9D9D9" w:themeFill="background1" w:themeFillShade="D9"/>
          </w:tcPr>
          <w:p w:rsidR="009B66FC" w:rsidRPr="00580E5F" w:rsidRDefault="009B66FC" w:rsidP="00B24300">
            <w:pPr>
              <w:widowControl w:val="0"/>
              <w:spacing w:before="120"/>
              <w:jc w:val="center"/>
              <w:rPr>
                <w:rFonts w:asciiTheme="minorBidi" w:hAnsiTheme="minorBidi"/>
                <w:b/>
                <w:bCs/>
                <w:noProof/>
                <w:rtl/>
                <w:lang w:eastAsia="he-IL"/>
              </w:rPr>
            </w:pPr>
            <w:r>
              <w:rPr>
                <w:rFonts w:asciiTheme="minorBidi" w:hAnsiTheme="minorBidi" w:hint="cs"/>
                <w:b/>
                <w:bCs/>
                <w:noProof/>
                <w:rtl/>
                <w:lang w:eastAsia="he-IL"/>
              </w:rPr>
              <w:t>תחומ/י התמחות</w:t>
            </w:r>
          </w:p>
        </w:tc>
        <w:tc>
          <w:tcPr>
            <w:tcW w:w="1232" w:type="dxa"/>
            <w:shd w:val="clear" w:color="auto" w:fill="D9D9D9" w:themeFill="background1" w:themeFillShade="D9"/>
          </w:tcPr>
          <w:p w:rsidR="009B66FC" w:rsidRPr="00580E5F" w:rsidRDefault="009B66FC" w:rsidP="00B24300">
            <w:pPr>
              <w:widowControl w:val="0"/>
              <w:spacing w:before="120"/>
              <w:jc w:val="center"/>
              <w:rPr>
                <w:rFonts w:asciiTheme="minorBidi" w:hAnsiTheme="minorBidi"/>
                <w:b/>
                <w:bCs/>
                <w:noProof/>
                <w:rtl/>
                <w:lang w:eastAsia="he-IL"/>
              </w:rPr>
            </w:pPr>
            <w:r>
              <w:rPr>
                <w:rFonts w:asciiTheme="minorBidi" w:hAnsiTheme="minorBidi" w:hint="cs"/>
                <w:b/>
                <w:bCs/>
                <w:noProof/>
                <w:rtl/>
                <w:lang w:eastAsia="he-IL"/>
              </w:rPr>
              <w:t>הכשרה רלוונטית</w:t>
            </w:r>
          </w:p>
        </w:tc>
        <w:tc>
          <w:tcPr>
            <w:tcW w:w="1237" w:type="dxa"/>
            <w:shd w:val="clear" w:color="auto" w:fill="D9D9D9" w:themeFill="background1" w:themeFillShade="D9"/>
          </w:tcPr>
          <w:p w:rsidR="009B66FC" w:rsidRPr="00580E5F" w:rsidRDefault="009B66FC" w:rsidP="00B24300">
            <w:pPr>
              <w:widowControl w:val="0"/>
              <w:spacing w:before="120"/>
              <w:jc w:val="center"/>
              <w:rPr>
                <w:rFonts w:asciiTheme="minorBidi" w:hAnsiTheme="minorBidi"/>
                <w:b/>
                <w:bCs/>
                <w:noProof/>
                <w:rtl/>
                <w:lang w:eastAsia="he-IL"/>
              </w:rPr>
            </w:pPr>
            <w:r>
              <w:rPr>
                <w:rFonts w:asciiTheme="minorBidi" w:hAnsiTheme="minorBidi" w:hint="cs"/>
                <w:b/>
                <w:bCs/>
                <w:noProof/>
                <w:rtl/>
                <w:lang w:eastAsia="he-IL"/>
              </w:rPr>
              <w:t>מספר שנות ניסיון בתחום בישראל</w:t>
            </w:r>
          </w:p>
        </w:tc>
        <w:tc>
          <w:tcPr>
            <w:tcW w:w="1229" w:type="dxa"/>
            <w:shd w:val="clear" w:color="auto" w:fill="D9D9D9" w:themeFill="background1" w:themeFillShade="D9"/>
          </w:tcPr>
          <w:p w:rsidR="009B66FC" w:rsidRPr="00580E5F" w:rsidRDefault="009B66FC" w:rsidP="00B24300">
            <w:pPr>
              <w:widowControl w:val="0"/>
              <w:spacing w:before="120"/>
              <w:jc w:val="center"/>
              <w:rPr>
                <w:rFonts w:asciiTheme="minorBidi" w:hAnsiTheme="minorBidi"/>
                <w:b/>
                <w:bCs/>
                <w:noProof/>
                <w:rtl/>
                <w:lang w:eastAsia="he-IL"/>
              </w:rPr>
            </w:pPr>
            <w:r>
              <w:rPr>
                <w:rFonts w:asciiTheme="minorBidi" w:hAnsiTheme="minorBidi" w:hint="cs"/>
                <w:b/>
                <w:bCs/>
                <w:noProof/>
                <w:rtl/>
                <w:lang w:eastAsia="he-IL"/>
              </w:rPr>
              <w:t>מספר שנות עבודה אצל המציע</w:t>
            </w:r>
          </w:p>
        </w:tc>
        <w:tc>
          <w:tcPr>
            <w:tcW w:w="1785" w:type="dxa"/>
            <w:shd w:val="clear" w:color="auto" w:fill="D9D9D9" w:themeFill="background1" w:themeFillShade="D9"/>
          </w:tcPr>
          <w:p w:rsidR="009B66FC" w:rsidRDefault="009B66FC" w:rsidP="00B24300">
            <w:pPr>
              <w:widowControl w:val="0"/>
              <w:spacing w:before="120"/>
              <w:jc w:val="center"/>
              <w:rPr>
                <w:rFonts w:asciiTheme="minorBidi" w:hAnsiTheme="minorBidi"/>
                <w:b/>
                <w:bCs/>
                <w:noProof/>
                <w:rtl/>
                <w:lang w:eastAsia="he-IL"/>
              </w:rPr>
            </w:pPr>
            <w:r>
              <w:rPr>
                <w:rFonts w:asciiTheme="minorBidi" w:hAnsiTheme="minorBidi" w:hint="cs"/>
                <w:b/>
                <w:bCs/>
                <w:noProof/>
                <w:rtl/>
                <w:lang w:eastAsia="he-IL"/>
              </w:rPr>
              <w:t>מספר פרויקטים שביצע בישראל (+שמות הלקוחות)</w:t>
            </w:r>
          </w:p>
        </w:tc>
        <w:tc>
          <w:tcPr>
            <w:tcW w:w="1693" w:type="dxa"/>
            <w:shd w:val="clear" w:color="auto" w:fill="D9D9D9" w:themeFill="background1" w:themeFillShade="D9"/>
          </w:tcPr>
          <w:p w:rsidR="009B66FC" w:rsidRDefault="009B66FC" w:rsidP="00B24300">
            <w:pPr>
              <w:widowControl w:val="0"/>
              <w:spacing w:before="120"/>
              <w:jc w:val="center"/>
              <w:rPr>
                <w:rFonts w:asciiTheme="minorBidi" w:hAnsiTheme="minorBidi"/>
                <w:b/>
                <w:bCs/>
                <w:noProof/>
                <w:rtl/>
                <w:lang w:eastAsia="he-IL"/>
              </w:rPr>
            </w:pPr>
            <w:r>
              <w:rPr>
                <w:rFonts w:asciiTheme="minorBidi" w:hAnsiTheme="minorBidi" w:hint="cs"/>
                <w:b/>
                <w:bCs/>
                <w:noProof/>
                <w:rtl/>
                <w:lang w:eastAsia="he-IL"/>
              </w:rPr>
              <w:t>מורכבות הפרויקט</w:t>
            </w:r>
          </w:p>
          <w:p w:rsidR="00284408" w:rsidRPr="00580E5F" w:rsidRDefault="00284408" w:rsidP="00B24300">
            <w:pPr>
              <w:widowControl w:val="0"/>
              <w:spacing w:before="120"/>
              <w:jc w:val="center"/>
              <w:rPr>
                <w:rFonts w:asciiTheme="minorBidi" w:hAnsiTheme="minorBidi"/>
                <w:b/>
                <w:bCs/>
                <w:noProof/>
                <w:rtl/>
                <w:lang w:eastAsia="he-IL"/>
              </w:rPr>
            </w:pPr>
            <w:r>
              <w:rPr>
                <w:rFonts w:asciiTheme="minorBidi" w:hAnsiTheme="minorBidi" w:hint="cs"/>
                <w:b/>
                <w:bCs/>
                <w:noProof/>
                <w:rtl/>
                <w:lang w:eastAsia="he-IL"/>
              </w:rPr>
              <w:t>(תכולה והיקף)</w:t>
            </w:r>
          </w:p>
        </w:tc>
      </w:tr>
      <w:bookmarkEnd w:id="209"/>
      <w:tr w:rsidR="009B66FC" w:rsidTr="001C1EBF">
        <w:tc>
          <w:tcPr>
            <w:tcW w:w="366" w:type="dxa"/>
          </w:tcPr>
          <w:p w:rsidR="009B66FC" w:rsidRPr="006E16EC" w:rsidRDefault="009B66FC" w:rsidP="00B24300">
            <w:pPr>
              <w:widowControl w:val="0"/>
              <w:spacing w:before="120"/>
              <w:jc w:val="both"/>
              <w:rPr>
                <w:rFonts w:asciiTheme="minorBidi" w:hAnsiTheme="minorBidi"/>
                <w:noProof/>
                <w:rtl/>
                <w:lang w:eastAsia="he-IL"/>
              </w:rPr>
            </w:pPr>
            <w:r w:rsidRPr="006E16EC">
              <w:rPr>
                <w:rFonts w:asciiTheme="minorBidi" w:hAnsiTheme="minorBidi" w:hint="cs"/>
                <w:noProof/>
                <w:rtl/>
                <w:lang w:eastAsia="he-IL"/>
              </w:rPr>
              <w:t>1.</w:t>
            </w:r>
          </w:p>
        </w:tc>
        <w:tc>
          <w:tcPr>
            <w:tcW w:w="1356" w:type="dxa"/>
          </w:tcPr>
          <w:p w:rsidR="009B66FC" w:rsidRDefault="009B66FC" w:rsidP="00B24300">
            <w:pPr>
              <w:widowControl w:val="0"/>
              <w:spacing w:before="120"/>
              <w:jc w:val="both"/>
              <w:rPr>
                <w:rFonts w:asciiTheme="minorBidi" w:hAnsiTheme="minorBidi"/>
                <w:b/>
                <w:bCs/>
                <w:noProof/>
                <w:u w:val="single"/>
                <w:rtl/>
                <w:lang w:eastAsia="he-IL"/>
              </w:rPr>
            </w:pPr>
          </w:p>
        </w:tc>
        <w:tc>
          <w:tcPr>
            <w:tcW w:w="1506" w:type="dxa"/>
          </w:tcPr>
          <w:p w:rsidR="009B66FC" w:rsidRDefault="009B66FC" w:rsidP="00B24300">
            <w:pPr>
              <w:widowControl w:val="0"/>
              <w:spacing w:before="120"/>
              <w:jc w:val="both"/>
              <w:rPr>
                <w:rFonts w:asciiTheme="minorBidi" w:hAnsiTheme="minorBidi"/>
                <w:b/>
                <w:bCs/>
                <w:noProof/>
                <w:u w:val="single"/>
                <w:rtl/>
                <w:lang w:eastAsia="he-IL"/>
              </w:rPr>
            </w:pPr>
          </w:p>
        </w:tc>
        <w:tc>
          <w:tcPr>
            <w:tcW w:w="1232" w:type="dxa"/>
          </w:tcPr>
          <w:p w:rsidR="009B66FC" w:rsidRDefault="009B66FC" w:rsidP="00B24300">
            <w:pPr>
              <w:widowControl w:val="0"/>
              <w:spacing w:before="120"/>
              <w:jc w:val="both"/>
              <w:rPr>
                <w:rFonts w:asciiTheme="minorBidi" w:hAnsiTheme="minorBidi"/>
                <w:b/>
                <w:bCs/>
                <w:noProof/>
                <w:u w:val="single"/>
                <w:rtl/>
                <w:lang w:eastAsia="he-IL"/>
              </w:rPr>
            </w:pPr>
          </w:p>
        </w:tc>
        <w:tc>
          <w:tcPr>
            <w:tcW w:w="1237" w:type="dxa"/>
          </w:tcPr>
          <w:p w:rsidR="009B66FC" w:rsidRDefault="009B66FC" w:rsidP="00B24300">
            <w:pPr>
              <w:widowControl w:val="0"/>
              <w:spacing w:before="120"/>
              <w:jc w:val="both"/>
              <w:rPr>
                <w:rFonts w:asciiTheme="minorBidi" w:hAnsiTheme="minorBidi"/>
                <w:b/>
                <w:bCs/>
                <w:noProof/>
                <w:u w:val="single"/>
                <w:rtl/>
                <w:lang w:eastAsia="he-IL"/>
              </w:rPr>
            </w:pPr>
          </w:p>
        </w:tc>
        <w:tc>
          <w:tcPr>
            <w:tcW w:w="1229" w:type="dxa"/>
          </w:tcPr>
          <w:p w:rsidR="009B66FC" w:rsidRDefault="009B66FC" w:rsidP="00B24300">
            <w:pPr>
              <w:widowControl w:val="0"/>
              <w:spacing w:before="120"/>
              <w:jc w:val="both"/>
              <w:rPr>
                <w:rFonts w:asciiTheme="minorBidi" w:hAnsiTheme="minorBidi"/>
                <w:b/>
                <w:bCs/>
                <w:noProof/>
                <w:u w:val="single"/>
                <w:rtl/>
                <w:lang w:eastAsia="he-IL"/>
              </w:rPr>
            </w:pPr>
          </w:p>
        </w:tc>
        <w:tc>
          <w:tcPr>
            <w:tcW w:w="1785" w:type="dxa"/>
          </w:tcPr>
          <w:p w:rsidR="009B66FC" w:rsidRDefault="009B66FC" w:rsidP="00B24300">
            <w:pPr>
              <w:widowControl w:val="0"/>
              <w:spacing w:before="120"/>
              <w:jc w:val="both"/>
              <w:rPr>
                <w:rFonts w:asciiTheme="minorBidi" w:hAnsiTheme="minorBidi"/>
                <w:b/>
                <w:bCs/>
                <w:noProof/>
                <w:u w:val="single"/>
                <w:rtl/>
                <w:lang w:eastAsia="he-IL"/>
              </w:rPr>
            </w:pPr>
          </w:p>
        </w:tc>
        <w:tc>
          <w:tcPr>
            <w:tcW w:w="1693" w:type="dxa"/>
          </w:tcPr>
          <w:p w:rsidR="009B66FC" w:rsidRDefault="009B66FC" w:rsidP="00B24300">
            <w:pPr>
              <w:widowControl w:val="0"/>
              <w:spacing w:before="120"/>
              <w:jc w:val="both"/>
              <w:rPr>
                <w:rFonts w:asciiTheme="minorBidi" w:hAnsiTheme="minorBidi"/>
                <w:b/>
                <w:bCs/>
                <w:noProof/>
                <w:u w:val="single"/>
                <w:rtl/>
                <w:lang w:eastAsia="he-IL"/>
              </w:rPr>
            </w:pPr>
          </w:p>
        </w:tc>
      </w:tr>
      <w:tr w:rsidR="009B66FC" w:rsidTr="001C1EBF">
        <w:tc>
          <w:tcPr>
            <w:tcW w:w="366" w:type="dxa"/>
          </w:tcPr>
          <w:p w:rsidR="009B66FC" w:rsidRPr="006E16EC" w:rsidRDefault="009B66FC" w:rsidP="00B24300">
            <w:pPr>
              <w:widowControl w:val="0"/>
              <w:spacing w:before="120"/>
              <w:jc w:val="both"/>
              <w:rPr>
                <w:rFonts w:asciiTheme="minorBidi" w:hAnsiTheme="minorBidi"/>
                <w:noProof/>
                <w:rtl/>
                <w:lang w:eastAsia="he-IL"/>
              </w:rPr>
            </w:pPr>
            <w:r w:rsidRPr="006E16EC">
              <w:rPr>
                <w:rFonts w:asciiTheme="minorBidi" w:hAnsiTheme="minorBidi" w:hint="cs"/>
                <w:noProof/>
                <w:rtl/>
                <w:lang w:eastAsia="he-IL"/>
              </w:rPr>
              <w:t>2.</w:t>
            </w:r>
          </w:p>
        </w:tc>
        <w:tc>
          <w:tcPr>
            <w:tcW w:w="1356" w:type="dxa"/>
          </w:tcPr>
          <w:p w:rsidR="009B66FC" w:rsidRDefault="009B66FC" w:rsidP="00B24300">
            <w:pPr>
              <w:widowControl w:val="0"/>
              <w:spacing w:before="120"/>
              <w:jc w:val="both"/>
              <w:rPr>
                <w:rFonts w:asciiTheme="minorBidi" w:hAnsiTheme="minorBidi"/>
                <w:b/>
                <w:bCs/>
                <w:noProof/>
                <w:u w:val="single"/>
                <w:rtl/>
                <w:lang w:eastAsia="he-IL"/>
              </w:rPr>
            </w:pPr>
          </w:p>
        </w:tc>
        <w:tc>
          <w:tcPr>
            <w:tcW w:w="1506" w:type="dxa"/>
          </w:tcPr>
          <w:p w:rsidR="009B66FC" w:rsidRDefault="009B66FC" w:rsidP="00B24300">
            <w:pPr>
              <w:widowControl w:val="0"/>
              <w:spacing w:before="120"/>
              <w:jc w:val="both"/>
              <w:rPr>
                <w:rFonts w:asciiTheme="minorBidi" w:hAnsiTheme="minorBidi"/>
                <w:b/>
                <w:bCs/>
                <w:noProof/>
                <w:u w:val="single"/>
                <w:rtl/>
                <w:lang w:eastAsia="he-IL"/>
              </w:rPr>
            </w:pPr>
          </w:p>
        </w:tc>
        <w:tc>
          <w:tcPr>
            <w:tcW w:w="1232" w:type="dxa"/>
          </w:tcPr>
          <w:p w:rsidR="009B66FC" w:rsidRDefault="009B66FC" w:rsidP="00B24300">
            <w:pPr>
              <w:widowControl w:val="0"/>
              <w:spacing w:before="120"/>
              <w:jc w:val="both"/>
              <w:rPr>
                <w:rFonts w:asciiTheme="minorBidi" w:hAnsiTheme="minorBidi"/>
                <w:b/>
                <w:bCs/>
                <w:noProof/>
                <w:u w:val="single"/>
                <w:rtl/>
                <w:lang w:eastAsia="he-IL"/>
              </w:rPr>
            </w:pPr>
          </w:p>
        </w:tc>
        <w:tc>
          <w:tcPr>
            <w:tcW w:w="1237" w:type="dxa"/>
          </w:tcPr>
          <w:p w:rsidR="009B66FC" w:rsidRDefault="009B66FC" w:rsidP="00B24300">
            <w:pPr>
              <w:widowControl w:val="0"/>
              <w:spacing w:before="120"/>
              <w:jc w:val="both"/>
              <w:rPr>
                <w:rFonts w:asciiTheme="minorBidi" w:hAnsiTheme="minorBidi"/>
                <w:b/>
                <w:bCs/>
                <w:noProof/>
                <w:u w:val="single"/>
                <w:rtl/>
                <w:lang w:eastAsia="he-IL"/>
              </w:rPr>
            </w:pPr>
          </w:p>
        </w:tc>
        <w:tc>
          <w:tcPr>
            <w:tcW w:w="1229" w:type="dxa"/>
          </w:tcPr>
          <w:p w:rsidR="009B66FC" w:rsidRDefault="009B66FC" w:rsidP="00B24300">
            <w:pPr>
              <w:widowControl w:val="0"/>
              <w:spacing w:before="120"/>
              <w:jc w:val="both"/>
              <w:rPr>
                <w:rFonts w:asciiTheme="minorBidi" w:hAnsiTheme="minorBidi"/>
                <w:b/>
                <w:bCs/>
                <w:noProof/>
                <w:u w:val="single"/>
                <w:rtl/>
                <w:lang w:eastAsia="he-IL"/>
              </w:rPr>
            </w:pPr>
          </w:p>
        </w:tc>
        <w:tc>
          <w:tcPr>
            <w:tcW w:w="1785" w:type="dxa"/>
          </w:tcPr>
          <w:p w:rsidR="009B66FC" w:rsidRDefault="009B66FC" w:rsidP="00B24300">
            <w:pPr>
              <w:widowControl w:val="0"/>
              <w:spacing w:before="120"/>
              <w:jc w:val="both"/>
              <w:rPr>
                <w:rFonts w:asciiTheme="minorBidi" w:hAnsiTheme="minorBidi"/>
                <w:b/>
                <w:bCs/>
                <w:noProof/>
                <w:u w:val="single"/>
                <w:rtl/>
                <w:lang w:eastAsia="he-IL"/>
              </w:rPr>
            </w:pPr>
          </w:p>
        </w:tc>
        <w:tc>
          <w:tcPr>
            <w:tcW w:w="1693" w:type="dxa"/>
          </w:tcPr>
          <w:p w:rsidR="009B66FC" w:rsidRDefault="009B66FC" w:rsidP="00B24300">
            <w:pPr>
              <w:widowControl w:val="0"/>
              <w:spacing w:before="120"/>
              <w:jc w:val="both"/>
              <w:rPr>
                <w:rFonts w:asciiTheme="minorBidi" w:hAnsiTheme="minorBidi"/>
                <w:b/>
                <w:bCs/>
                <w:noProof/>
                <w:u w:val="single"/>
                <w:rtl/>
                <w:lang w:eastAsia="he-IL"/>
              </w:rPr>
            </w:pPr>
          </w:p>
        </w:tc>
      </w:tr>
    </w:tbl>
    <w:p w:rsidR="007E3AF6" w:rsidRPr="007E3AF6" w:rsidRDefault="007E3AF6" w:rsidP="007E3AF6">
      <w:pPr>
        <w:widowControl w:val="0"/>
        <w:spacing w:before="120"/>
        <w:rPr>
          <w:rFonts w:ascii="David" w:hAnsi="David"/>
          <w:noProof/>
          <w:lang w:eastAsia="he-IL"/>
        </w:rPr>
      </w:pPr>
    </w:p>
    <w:p w:rsidR="001C6B33" w:rsidRPr="00413A80" w:rsidRDefault="001C6B33" w:rsidP="00C939AE">
      <w:pPr>
        <w:pStyle w:val="ab"/>
        <w:widowControl w:val="0"/>
        <w:numPr>
          <w:ilvl w:val="0"/>
          <w:numId w:val="24"/>
        </w:numPr>
        <w:spacing w:before="120"/>
        <w:outlineLvl w:val="1"/>
        <w:rPr>
          <w:rFonts w:ascii="David" w:hAnsi="David"/>
          <w:b/>
          <w:bCs/>
          <w:noProof/>
          <w:u w:val="single"/>
          <w:lang w:eastAsia="he-IL"/>
        </w:rPr>
      </w:pPr>
      <w:r w:rsidRPr="00413A80">
        <w:rPr>
          <w:rFonts w:ascii="David" w:hAnsi="David"/>
          <w:b/>
          <w:bCs/>
          <w:noProof/>
          <w:u w:val="single"/>
          <w:rtl/>
          <w:lang w:eastAsia="he-IL"/>
        </w:rPr>
        <w:t xml:space="preserve">עלות </w:t>
      </w:r>
    </w:p>
    <w:p w:rsidR="007041F8" w:rsidRPr="00413A80" w:rsidRDefault="007E3AF6" w:rsidP="00A82983">
      <w:pPr>
        <w:pStyle w:val="ab"/>
        <w:numPr>
          <w:ilvl w:val="1"/>
          <w:numId w:val="24"/>
        </w:numPr>
        <w:tabs>
          <w:tab w:val="clear" w:pos="792"/>
        </w:tabs>
        <w:spacing w:before="240"/>
        <w:ind w:left="848" w:hanging="567"/>
        <w:jc w:val="both"/>
        <w:outlineLvl w:val="2"/>
        <w:rPr>
          <w:rFonts w:ascii="David" w:hAnsi="David"/>
          <w:sz w:val="22"/>
          <w:szCs w:val="22"/>
        </w:rPr>
      </w:pPr>
      <w:bookmarkStart w:id="210" w:name="H3_טבלת_רכיבי_פיקס___כל_מוצר_שהספק_מעוני"/>
      <w:bookmarkEnd w:id="208"/>
      <w:r>
        <w:rPr>
          <w:noProof/>
        </w:rPr>
        <mc:AlternateContent>
          <mc:Choice Requires="wps">
            <w:drawing>
              <wp:anchor distT="0" distB="0" distL="114300" distR="114300" simplePos="0" relativeHeight="251680768" behindDoc="1" locked="0" layoutInCell="1" allowOverlap="1" wp14:anchorId="56D5903C" wp14:editId="51785BBD">
                <wp:simplePos x="0" y="0"/>
                <wp:positionH relativeFrom="margin">
                  <wp:posOffset>-1337945</wp:posOffset>
                </wp:positionH>
                <wp:positionV relativeFrom="paragraph">
                  <wp:posOffset>931707</wp:posOffset>
                </wp:positionV>
                <wp:extent cx="10200005" cy="4099560"/>
                <wp:effectExtent l="304800" t="1219200" r="239395" b="1215390"/>
                <wp:wrapNone/>
                <wp:docPr id="7" name="תיבת טקסט 7"/>
                <wp:cNvGraphicFramePr/>
                <a:graphic xmlns:a="http://schemas.openxmlformats.org/drawingml/2006/main">
                  <a:graphicData uri="http://schemas.microsoft.com/office/word/2010/wordprocessingShape">
                    <wps:wsp>
                      <wps:cNvSpPr txBox="1"/>
                      <wps:spPr>
                        <a:xfrm rot="20704299">
                          <a:off x="0" y="0"/>
                          <a:ext cx="10200005" cy="4099560"/>
                        </a:xfrm>
                        <a:prstGeom prst="rect">
                          <a:avLst/>
                        </a:prstGeom>
                        <a:noFill/>
                        <a:ln>
                          <a:noFill/>
                        </a:ln>
                      </wps:spPr>
                      <wps:txbx>
                        <w:txbxContent>
                          <w:p w:rsidR="001C1EBF" w:rsidRDefault="001C1EBF" w:rsidP="008C5EFF">
                            <w:pPr>
                              <w:spacing w:before="120" w:after="0" w:line="240" w:lineRule="auto"/>
                              <w:jc w:val="center"/>
                              <w:rPr>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 xml:space="preserve">מעטפה </w:t>
                            </w:r>
                          </w:p>
                          <w:p w:rsidR="001C1EBF" w:rsidRPr="0066335F" w:rsidRDefault="001C1EBF" w:rsidP="008C5EFF">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נפרדת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6D5903C" id="_x0000_t202" coordsize="21600,21600" o:spt="202" path="m,l,21600r21600,l21600,xe">
                <v:stroke joinstyle="miter"/>
                <v:path gradientshapeok="t" o:connecttype="rect"/>
              </v:shapetype>
              <v:shape id="תיבת טקסט 7" o:spid="_x0000_s1026" type="#_x0000_t202" style="position:absolute;left:0;text-align:left;margin-left:-105.35pt;margin-top:73.35pt;width:803.15pt;height:322.8pt;rotation:-978344fd;z-index:-251635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" filled="f" stroked="f">
                <v:textbox>
                  <w:txbxContent>
                    <w:p w:rsidR="001C1EBF" w:rsidRDefault="001C1EBF" w:rsidP="008C5EFF">
                      <w:pPr>
                        <w:spacing w:before="120" w:after="0" w:line="240" w:lineRule="auto"/>
                        <w:jc w:val="center"/>
                        <w:rPr>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 xml:space="preserve">מעטפה </w:t>
                      </w:r>
                    </w:p>
                    <w:p w:rsidR="001C1EBF" w:rsidRPr="0066335F" w:rsidRDefault="001C1EBF" w:rsidP="008C5EFF">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נפרדת</w:t>
                      </w:r>
                    </w:p>
                  </w:txbxContent>
                </v:textbox>
                <w10:wrap anchorx="margin"/>
              </v:shape>
            </w:pict>
          </mc:Fallback>
        </mc:AlternateContent>
      </w:r>
      <w:r w:rsidR="007041F8" w:rsidRPr="00413A80">
        <w:rPr>
          <w:rFonts w:ascii="David" w:hAnsi="David" w:hint="cs"/>
          <w:sz w:val="22"/>
          <w:szCs w:val="22"/>
          <w:rtl/>
        </w:rPr>
        <w:t>העלות המוצעת הינה עבור שירותים נרכשים</w:t>
      </w:r>
    </w:p>
    <w:tbl>
      <w:tblPr>
        <w:bidiVisual/>
        <w:tblW w:w="0" w:type="auto"/>
        <w:tblInd w:w="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
        <w:gridCol w:w="2233"/>
        <w:gridCol w:w="1267"/>
        <w:gridCol w:w="1603"/>
        <w:gridCol w:w="1603"/>
        <w:gridCol w:w="1616"/>
        <w:gridCol w:w="1601"/>
      </w:tblGrid>
      <w:tr w:rsidR="00DB2E21" w:rsidRPr="005873CC" w:rsidTr="006A1070">
        <w:trPr>
          <w:tblHeader/>
        </w:trPr>
        <w:tc>
          <w:tcPr>
            <w:tcW w:w="420" w:type="dxa"/>
            <w:shd w:val="clear" w:color="auto" w:fill="D9D9D9" w:themeFill="background1" w:themeFillShade="D9"/>
          </w:tcPr>
          <w:p w:rsidR="00DB2E21" w:rsidRPr="00B16F31" w:rsidRDefault="00DB2E21" w:rsidP="006A1070">
            <w:pPr>
              <w:widowControl w:val="0"/>
              <w:spacing w:before="120"/>
              <w:jc w:val="center"/>
              <w:rPr>
                <w:rFonts w:asciiTheme="minorBidi" w:eastAsia="Times New Roman" w:hAnsiTheme="minorBidi" w:cs="Times New Roman"/>
                <w:b/>
                <w:bCs/>
                <w:noProof/>
                <w:sz w:val="20"/>
                <w:szCs w:val="20"/>
                <w:rtl/>
                <w:lang w:eastAsia="he-IL"/>
              </w:rPr>
            </w:pPr>
          </w:p>
        </w:tc>
        <w:tc>
          <w:tcPr>
            <w:tcW w:w="2233" w:type="dxa"/>
            <w:shd w:val="clear" w:color="auto" w:fill="D9D9D9" w:themeFill="background1" w:themeFillShade="D9"/>
          </w:tcPr>
          <w:p w:rsidR="00DB2E21" w:rsidRPr="006A5CA9" w:rsidRDefault="00DB2E21" w:rsidP="006A1070">
            <w:pPr>
              <w:widowControl w:val="0"/>
              <w:spacing w:before="120"/>
              <w:jc w:val="center"/>
              <w:rPr>
                <w:rFonts w:asciiTheme="minorBidi" w:eastAsia="Times New Roman" w:hAnsiTheme="minorBidi" w:cs="Times New Roman"/>
                <w:b/>
                <w:bCs/>
                <w:noProof/>
                <w:rtl/>
                <w:lang w:eastAsia="he-IL"/>
              </w:rPr>
            </w:pPr>
            <w:r w:rsidRPr="006A5CA9">
              <w:rPr>
                <w:rFonts w:asciiTheme="minorBidi" w:eastAsia="Times New Roman" w:hAnsiTheme="minorBidi" w:cs="Times New Roman"/>
                <w:b/>
                <w:bCs/>
                <w:noProof/>
                <w:rtl/>
                <w:lang w:eastAsia="he-IL"/>
              </w:rPr>
              <w:t xml:space="preserve">בעל תפקיד </w:t>
            </w:r>
          </w:p>
        </w:tc>
        <w:tc>
          <w:tcPr>
            <w:tcW w:w="1267" w:type="dxa"/>
            <w:shd w:val="clear" w:color="auto" w:fill="D9D9D9" w:themeFill="background1" w:themeFillShade="D9"/>
          </w:tcPr>
          <w:p w:rsidR="00DB2E21" w:rsidRPr="006A5CA9" w:rsidRDefault="00DB2E21" w:rsidP="006A1070">
            <w:pPr>
              <w:widowControl w:val="0"/>
              <w:spacing w:before="120"/>
              <w:jc w:val="center"/>
              <w:rPr>
                <w:rFonts w:asciiTheme="minorBidi" w:eastAsia="Times New Roman" w:hAnsiTheme="minorBidi" w:cs="Times New Roman"/>
                <w:b/>
                <w:bCs/>
                <w:noProof/>
                <w:rtl/>
                <w:lang w:eastAsia="he-IL"/>
              </w:rPr>
            </w:pPr>
            <w:r w:rsidRPr="006A5CA9">
              <w:rPr>
                <w:rFonts w:asciiTheme="minorBidi" w:eastAsia="Times New Roman" w:hAnsiTheme="minorBidi" w:cs="Times New Roman"/>
                <w:b/>
                <w:bCs/>
                <w:noProof/>
                <w:rtl/>
                <w:lang w:eastAsia="he-IL"/>
              </w:rPr>
              <w:t xml:space="preserve">תעריף </w:t>
            </w:r>
            <w:r>
              <w:rPr>
                <w:rFonts w:asciiTheme="minorBidi" w:eastAsia="Times New Roman" w:hAnsiTheme="minorBidi" w:cs="Times New Roman" w:hint="cs"/>
                <w:b/>
                <w:bCs/>
                <w:noProof/>
                <w:rtl/>
                <w:lang w:eastAsia="he-IL"/>
              </w:rPr>
              <w:t>מקסימלי</w:t>
            </w:r>
          </w:p>
          <w:p w:rsidR="00DB2E21" w:rsidRPr="006A5CA9" w:rsidRDefault="00DB2E21" w:rsidP="006A1070">
            <w:pPr>
              <w:widowControl w:val="0"/>
              <w:spacing w:before="120"/>
              <w:jc w:val="center"/>
              <w:rPr>
                <w:rFonts w:asciiTheme="minorBidi" w:eastAsia="Times New Roman" w:hAnsiTheme="minorBidi" w:cs="Times New Roman"/>
                <w:b/>
                <w:bCs/>
                <w:noProof/>
                <w:rtl/>
                <w:lang w:eastAsia="he-IL"/>
              </w:rPr>
            </w:pPr>
            <w:r w:rsidRPr="006A5CA9">
              <w:rPr>
                <w:rFonts w:asciiTheme="minorBidi" w:eastAsia="Times New Roman" w:hAnsiTheme="minorBidi" w:cs="Times New Roman"/>
                <w:b/>
                <w:bCs/>
                <w:noProof/>
                <w:rtl/>
                <w:lang w:eastAsia="he-IL"/>
              </w:rPr>
              <w:t xml:space="preserve">(בש"ח </w:t>
            </w:r>
            <w:r>
              <w:rPr>
                <w:rFonts w:asciiTheme="minorBidi" w:eastAsia="Times New Roman" w:hAnsiTheme="minorBidi" w:cs="Times New Roman" w:hint="cs"/>
                <w:b/>
                <w:bCs/>
                <w:noProof/>
                <w:rtl/>
                <w:lang w:eastAsia="he-IL"/>
              </w:rPr>
              <w:t xml:space="preserve">לא כולל </w:t>
            </w:r>
            <w:r w:rsidRPr="006A5CA9">
              <w:rPr>
                <w:rFonts w:asciiTheme="minorBidi" w:eastAsia="Times New Roman" w:hAnsiTheme="minorBidi" w:cs="Times New Roman"/>
                <w:b/>
                <w:bCs/>
                <w:noProof/>
                <w:rtl/>
                <w:lang w:eastAsia="he-IL"/>
              </w:rPr>
              <w:t>מע"מ)</w:t>
            </w:r>
          </w:p>
        </w:tc>
        <w:tc>
          <w:tcPr>
            <w:tcW w:w="1603" w:type="dxa"/>
            <w:shd w:val="clear" w:color="auto" w:fill="D9D9D9" w:themeFill="background1" w:themeFillShade="D9"/>
          </w:tcPr>
          <w:p w:rsidR="00DB2E21" w:rsidRPr="006A5CA9" w:rsidRDefault="00DB2E21" w:rsidP="006A1070">
            <w:pPr>
              <w:widowControl w:val="0"/>
              <w:spacing w:before="120"/>
              <w:jc w:val="center"/>
              <w:rPr>
                <w:rFonts w:asciiTheme="minorBidi" w:eastAsia="Times New Roman" w:hAnsiTheme="minorBidi" w:cs="Times New Roman"/>
                <w:b/>
                <w:bCs/>
                <w:noProof/>
                <w:rtl/>
                <w:lang w:eastAsia="he-IL"/>
              </w:rPr>
            </w:pPr>
            <w:r w:rsidRPr="006A5CA9">
              <w:rPr>
                <w:rFonts w:asciiTheme="minorBidi" w:eastAsia="Times New Roman" w:hAnsiTheme="minorBidi" w:cs="Times New Roman"/>
                <w:b/>
                <w:bCs/>
                <w:noProof/>
                <w:rtl/>
                <w:lang w:eastAsia="he-IL"/>
              </w:rPr>
              <w:t xml:space="preserve">תעריף </w:t>
            </w:r>
            <w:r>
              <w:rPr>
                <w:rFonts w:asciiTheme="minorBidi" w:eastAsia="Times New Roman" w:hAnsiTheme="minorBidi" w:cs="Times New Roman" w:hint="cs"/>
                <w:b/>
                <w:bCs/>
                <w:noProof/>
                <w:rtl/>
                <w:lang w:eastAsia="he-IL"/>
              </w:rPr>
              <w:t>מקסימלי</w:t>
            </w:r>
          </w:p>
          <w:p w:rsidR="00DB2E21" w:rsidRPr="006A5CA9" w:rsidRDefault="00DB2E21" w:rsidP="006A1070">
            <w:pPr>
              <w:widowControl w:val="0"/>
              <w:spacing w:before="120"/>
              <w:jc w:val="center"/>
              <w:rPr>
                <w:rFonts w:asciiTheme="minorBidi" w:eastAsia="Times New Roman" w:hAnsiTheme="minorBidi" w:cs="Times New Roman"/>
                <w:b/>
                <w:bCs/>
                <w:noProof/>
                <w:rtl/>
                <w:lang w:eastAsia="he-IL"/>
              </w:rPr>
            </w:pPr>
            <w:r>
              <w:rPr>
                <w:rFonts w:asciiTheme="minorBidi" w:eastAsia="Times New Roman" w:hAnsiTheme="minorBidi" w:cs="Times New Roman"/>
                <w:b/>
                <w:bCs/>
                <w:noProof/>
                <w:rtl/>
                <w:lang w:eastAsia="he-IL"/>
              </w:rPr>
              <w:t>(בש"ח</w:t>
            </w:r>
            <w:r>
              <w:rPr>
                <w:rFonts w:asciiTheme="minorBidi" w:eastAsia="Times New Roman" w:hAnsiTheme="minorBidi" w:cs="Times New Roman" w:hint="cs"/>
                <w:b/>
                <w:bCs/>
                <w:noProof/>
                <w:rtl/>
                <w:lang w:eastAsia="he-IL"/>
              </w:rPr>
              <w:t xml:space="preserve"> כולל </w:t>
            </w:r>
            <w:r w:rsidRPr="006A5CA9">
              <w:rPr>
                <w:rFonts w:asciiTheme="minorBidi" w:eastAsia="Times New Roman" w:hAnsiTheme="minorBidi" w:cs="Times New Roman"/>
                <w:b/>
                <w:bCs/>
                <w:noProof/>
                <w:rtl/>
                <w:lang w:eastAsia="he-IL"/>
              </w:rPr>
              <w:t>מע"מ</w:t>
            </w:r>
          </w:p>
        </w:tc>
        <w:tc>
          <w:tcPr>
            <w:tcW w:w="1603" w:type="dxa"/>
            <w:shd w:val="clear" w:color="auto" w:fill="D9D9D9" w:themeFill="background1" w:themeFillShade="D9"/>
          </w:tcPr>
          <w:p w:rsidR="00DB2E21" w:rsidRPr="006A5CA9" w:rsidRDefault="00DB2E21" w:rsidP="006A1070">
            <w:pPr>
              <w:widowControl w:val="0"/>
              <w:spacing w:before="120"/>
              <w:jc w:val="center"/>
              <w:rPr>
                <w:rFonts w:asciiTheme="minorBidi" w:eastAsia="Times New Roman" w:hAnsiTheme="minorBidi" w:cs="Times New Roman"/>
                <w:b/>
                <w:bCs/>
                <w:noProof/>
                <w:rtl/>
                <w:lang w:eastAsia="he-IL"/>
              </w:rPr>
            </w:pPr>
            <w:r w:rsidRPr="006A5CA9">
              <w:rPr>
                <w:rFonts w:asciiTheme="minorBidi" w:eastAsia="Times New Roman" w:hAnsiTheme="minorBidi" w:cs="Times New Roman"/>
                <w:b/>
                <w:bCs/>
                <w:noProof/>
                <w:rtl/>
                <w:lang w:eastAsia="he-IL"/>
              </w:rPr>
              <w:t xml:space="preserve">תעריף </w:t>
            </w:r>
            <w:r w:rsidRPr="006A5CA9">
              <w:rPr>
                <w:rFonts w:asciiTheme="minorBidi" w:eastAsia="Times New Roman" w:hAnsiTheme="minorBidi" w:cs="Times New Roman" w:hint="cs"/>
                <w:b/>
                <w:bCs/>
                <w:noProof/>
                <w:rtl/>
                <w:lang w:eastAsia="he-IL"/>
              </w:rPr>
              <w:t>מוצע</w:t>
            </w:r>
          </w:p>
          <w:p w:rsidR="00DB2E21" w:rsidRPr="006A5CA9" w:rsidRDefault="00DB2E21" w:rsidP="006A1070">
            <w:pPr>
              <w:widowControl w:val="0"/>
              <w:spacing w:before="120"/>
              <w:jc w:val="center"/>
              <w:rPr>
                <w:rFonts w:asciiTheme="minorBidi" w:eastAsia="Times New Roman" w:hAnsiTheme="minorBidi" w:cs="Times New Roman"/>
                <w:b/>
                <w:bCs/>
                <w:noProof/>
                <w:rtl/>
                <w:lang w:eastAsia="he-IL"/>
              </w:rPr>
            </w:pPr>
            <w:r w:rsidRPr="006A5CA9">
              <w:rPr>
                <w:rFonts w:asciiTheme="minorBidi" w:eastAsia="Times New Roman" w:hAnsiTheme="minorBidi" w:cs="Times New Roman"/>
                <w:b/>
                <w:bCs/>
                <w:noProof/>
                <w:rtl/>
                <w:lang w:eastAsia="he-IL"/>
              </w:rPr>
              <w:t xml:space="preserve">(בש"ח </w:t>
            </w:r>
            <w:r>
              <w:rPr>
                <w:rFonts w:asciiTheme="minorBidi" w:eastAsia="Times New Roman" w:hAnsiTheme="minorBidi" w:cs="Times New Roman" w:hint="cs"/>
                <w:b/>
                <w:bCs/>
                <w:noProof/>
                <w:rtl/>
                <w:lang w:eastAsia="he-IL"/>
              </w:rPr>
              <w:t xml:space="preserve">לא </w:t>
            </w:r>
            <w:r w:rsidRPr="006A5CA9">
              <w:rPr>
                <w:rFonts w:asciiTheme="minorBidi" w:eastAsia="Times New Roman" w:hAnsiTheme="minorBidi" w:cs="Times New Roman" w:hint="cs"/>
                <w:b/>
                <w:bCs/>
                <w:noProof/>
                <w:rtl/>
                <w:lang w:eastAsia="he-IL"/>
              </w:rPr>
              <w:t xml:space="preserve">כולל </w:t>
            </w:r>
            <w:r w:rsidRPr="006A5CA9">
              <w:rPr>
                <w:rFonts w:asciiTheme="minorBidi" w:eastAsia="Times New Roman" w:hAnsiTheme="minorBidi" w:cs="Times New Roman"/>
                <w:b/>
                <w:bCs/>
                <w:noProof/>
                <w:rtl/>
                <w:lang w:eastAsia="he-IL"/>
              </w:rPr>
              <w:t>מע"מ)</w:t>
            </w:r>
          </w:p>
        </w:tc>
        <w:tc>
          <w:tcPr>
            <w:tcW w:w="1616" w:type="dxa"/>
            <w:shd w:val="clear" w:color="auto" w:fill="D9D9D9" w:themeFill="background1" w:themeFillShade="D9"/>
          </w:tcPr>
          <w:p w:rsidR="00DB2E21" w:rsidRPr="006A5CA9" w:rsidRDefault="00DB2E21" w:rsidP="006A1070">
            <w:pPr>
              <w:widowControl w:val="0"/>
              <w:spacing w:before="120"/>
              <w:jc w:val="center"/>
              <w:rPr>
                <w:rFonts w:asciiTheme="minorBidi" w:eastAsia="Times New Roman" w:hAnsiTheme="minorBidi" w:cs="Times New Roman"/>
                <w:b/>
                <w:bCs/>
                <w:noProof/>
                <w:rtl/>
                <w:lang w:eastAsia="he-IL"/>
              </w:rPr>
            </w:pPr>
            <w:r w:rsidRPr="006A5CA9">
              <w:rPr>
                <w:rFonts w:asciiTheme="minorBidi" w:eastAsia="Times New Roman" w:hAnsiTheme="minorBidi" w:cs="Times New Roman"/>
                <w:b/>
                <w:bCs/>
                <w:noProof/>
                <w:rtl/>
                <w:lang w:eastAsia="he-IL"/>
              </w:rPr>
              <w:t xml:space="preserve">תעריף </w:t>
            </w:r>
            <w:r w:rsidRPr="006A5CA9">
              <w:rPr>
                <w:rFonts w:asciiTheme="minorBidi" w:eastAsia="Times New Roman" w:hAnsiTheme="minorBidi" w:cs="Times New Roman" w:hint="cs"/>
                <w:b/>
                <w:bCs/>
                <w:noProof/>
                <w:rtl/>
                <w:lang w:eastAsia="he-IL"/>
              </w:rPr>
              <w:t>מוצע</w:t>
            </w:r>
          </w:p>
          <w:p w:rsidR="00DB2E21" w:rsidRPr="006A5CA9" w:rsidRDefault="00DB2E21" w:rsidP="006A1070">
            <w:pPr>
              <w:widowControl w:val="0"/>
              <w:spacing w:before="120"/>
              <w:jc w:val="center"/>
              <w:rPr>
                <w:rFonts w:asciiTheme="minorBidi" w:eastAsia="Times New Roman" w:hAnsiTheme="minorBidi" w:cs="Times New Roman"/>
                <w:b/>
                <w:bCs/>
                <w:noProof/>
                <w:rtl/>
                <w:lang w:eastAsia="he-IL"/>
              </w:rPr>
            </w:pPr>
            <w:r w:rsidRPr="006A5CA9">
              <w:rPr>
                <w:rFonts w:asciiTheme="minorBidi" w:eastAsia="Times New Roman" w:hAnsiTheme="minorBidi" w:cs="Times New Roman"/>
                <w:b/>
                <w:bCs/>
                <w:noProof/>
                <w:rtl/>
                <w:lang w:eastAsia="he-IL"/>
              </w:rPr>
              <w:t>(בש"ח</w:t>
            </w:r>
            <w:r>
              <w:rPr>
                <w:rFonts w:asciiTheme="minorBidi" w:eastAsia="Times New Roman" w:hAnsiTheme="minorBidi" w:cs="Times New Roman" w:hint="cs"/>
                <w:b/>
                <w:bCs/>
                <w:noProof/>
                <w:rtl/>
                <w:lang w:eastAsia="he-IL"/>
              </w:rPr>
              <w:t xml:space="preserve"> </w:t>
            </w:r>
            <w:r w:rsidRPr="006A5CA9">
              <w:rPr>
                <w:rFonts w:asciiTheme="minorBidi" w:eastAsia="Times New Roman" w:hAnsiTheme="minorBidi" w:cs="Times New Roman" w:hint="cs"/>
                <w:b/>
                <w:bCs/>
                <w:noProof/>
                <w:rtl/>
                <w:lang w:eastAsia="he-IL"/>
              </w:rPr>
              <w:t xml:space="preserve">כולל </w:t>
            </w:r>
            <w:r w:rsidRPr="006A5CA9">
              <w:rPr>
                <w:rFonts w:asciiTheme="minorBidi" w:eastAsia="Times New Roman" w:hAnsiTheme="minorBidi" w:cs="Times New Roman"/>
                <w:b/>
                <w:bCs/>
                <w:noProof/>
                <w:rtl/>
                <w:lang w:eastAsia="he-IL"/>
              </w:rPr>
              <w:t>מע"מ)</w:t>
            </w:r>
          </w:p>
        </w:tc>
        <w:tc>
          <w:tcPr>
            <w:tcW w:w="1601" w:type="dxa"/>
            <w:shd w:val="clear" w:color="auto" w:fill="D9D9D9" w:themeFill="background1" w:themeFillShade="D9"/>
          </w:tcPr>
          <w:p w:rsidR="00DB2E21" w:rsidRPr="006A5CA9" w:rsidRDefault="00DB2E21" w:rsidP="006A1070">
            <w:pPr>
              <w:widowControl w:val="0"/>
              <w:spacing w:before="120"/>
              <w:jc w:val="center"/>
              <w:rPr>
                <w:rFonts w:asciiTheme="minorBidi" w:eastAsia="Times New Roman" w:hAnsiTheme="minorBidi" w:cs="Times New Roman"/>
                <w:b/>
                <w:bCs/>
                <w:noProof/>
                <w:rtl/>
                <w:lang w:eastAsia="he-IL"/>
              </w:rPr>
            </w:pPr>
            <w:r w:rsidRPr="006A5CA9">
              <w:rPr>
                <w:rFonts w:asciiTheme="minorBidi" w:eastAsia="Times New Roman" w:hAnsiTheme="minorBidi" w:cs="Times New Roman"/>
                <w:b/>
                <w:bCs/>
                <w:noProof/>
                <w:rtl/>
                <w:lang w:eastAsia="he-IL"/>
              </w:rPr>
              <w:t>מקדם בציון העלות</w:t>
            </w:r>
          </w:p>
        </w:tc>
      </w:tr>
      <w:tr w:rsidR="008D55C5" w:rsidRPr="005873CC" w:rsidTr="005B32E6">
        <w:tc>
          <w:tcPr>
            <w:tcW w:w="420" w:type="dxa"/>
          </w:tcPr>
          <w:p w:rsidR="008D55C5" w:rsidRPr="00B16F31" w:rsidRDefault="008D55C5" w:rsidP="00D86E9B">
            <w:pPr>
              <w:pStyle w:val="ab"/>
              <w:widowControl w:val="0"/>
              <w:numPr>
                <w:ilvl w:val="0"/>
                <w:numId w:val="92"/>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2233" w:type="dxa"/>
            <w:shd w:val="clear" w:color="auto" w:fill="auto"/>
          </w:tcPr>
          <w:p w:rsidR="008D55C5" w:rsidRPr="005873CC" w:rsidRDefault="008D55C5" w:rsidP="008D55C5">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sidRPr="005873CC">
              <w:rPr>
                <w:rFonts w:ascii="David" w:eastAsia="Times New Roman" w:hAnsi="David" w:cs="David"/>
                <w:noProof/>
                <w:rtl/>
                <w:lang w:eastAsia="he-IL"/>
              </w:rPr>
              <w:t>יועץ בכיר / מומחה</w:t>
            </w:r>
            <w:r>
              <w:rPr>
                <w:rFonts w:ascii="David" w:eastAsia="Times New Roman" w:hAnsi="David" w:cs="David" w:hint="cs"/>
                <w:noProof/>
                <w:rtl/>
                <w:lang w:eastAsia="he-IL"/>
              </w:rPr>
              <w:t xml:space="preserve">/ ארכיטקט </w:t>
            </w:r>
          </w:p>
        </w:tc>
        <w:tc>
          <w:tcPr>
            <w:tcW w:w="1267" w:type="dxa"/>
            <w:vAlign w:val="center"/>
          </w:tcPr>
          <w:p w:rsidR="008D55C5" w:rsidRPr="00475FD7" w:rsidRDefault="008D55C5" w:rsidP="008D55C5">
            <w:pPr>
              <w:jc w:val="center"/>
              <w:rPr>
                <w:rFonts w:ascii="David" w:eastAsia="Times New Roman" w:hAnsi="David" w:cs="David"/>
                <w:noProof/>
                <w:highlight w:val="yellow"/>
                <w:rtl/>
                <w:lang w:eastAsia="he-IL"/>
              </w:rPr>
            </w:pPr>
            <w:r w:rsidRPr="00922157">
              <w:rPr>
                <w:rFonts w:ascii="David" w:eastAsia="Times New Roman" w:hAnsi="David" w:cs="David" w:hint="cs"/>
                <w:noProof/>
                <w:rtl/>
                <w:lang w:eastAsia="he-IL"/>
              </w:rPr>
              <w:t>450</w:t>
            </w:r>
          </w:p>
        </w:tc>
        <w:tc>
          <w:tcPr>
            <w:tcW w:w="1603" w:type="dxa"/>
            <w:vAlign w:val="center"/>
          </w:tcPr>
          <w:p w:rsidR="008D55C5" w:rsidRPr="005873CC" w:rsidRDefault="008D55C5" w:rsidP="008D55C5">
            <w:pPr>
              <w:spacing w:after="0" w:line="360" w:lineRule="auto"/>
              <w:rPr>
                <w:rFonts w:ascii="David" w:eastAsia="Times New Roman" w:hAnsi="David" w:cs="David"/>
                <w:noProof/>
                <w:rtl/>
                <w:lang w:eastAsia="he-IL"/>
              </w:rPr>
            </w:pPr>
            <w:r>
              <w:rPr>
                <w:rFonts w:ascii="David" w:eastAsia="Times New Roman" w:hAnsi="David" w:cs="David" w:hint="cs"/>
                <w:noProof/>
                <w:rtl/>
                <w:lang w:eastAsia="he-IL"/>
              </w:rPr>
              <w:t>526.5</w:t>
            </w:r>
          </w:p>
        </w:tc>
        <w:tc>
          <w:tcPr>
            <w:tcW w:w="1603" w:type="dxa"/>
          </w:tcPr>
          <w:p w:rsidR="008D55C5" w:rsidRPr="005873CC" w:rsidRDefault="008D55C5" w:rsidP="008D55C5">
            <w:pPr>
              <w:spacing w:after="0" w:line="360" w:lineRule="auto"/>
              <w:rPr>
                <w:rFonts w:ascii="David" w:eastAsia="Times New Roman" w:hAnsi="David" w:cs="David"/>
                <w:noProof/>
                <w:rtl/>
                <w:lang w:eastAsia="he-IL"/>
              </w:rPr>
            </w:pPr>
          </w:p>
        </w:tc>
        <w:tc>
          <w:tcPr>
            <w:tcW w:w="1616" w:type="dxa"/>
          </w:tcPr>
          <w:p w:rsidR="008D55C5" w:rsidRPr="005873CC" w:rsidRDefault="008D55C5" w:rsidP="008D55C5">
            <w:pPr>
              <w:spacing w:after="0" w:line="360" w:lineRule="auto"/>
              <w:rPr>
                <w:rFonts w:ascii="David" w:eastAsia="Times New Roman" w:hAnsi="David" w:cs="David"/>
                <w:noProof/>
                <w:rtl/>
                <w:lang w:eastAsia="he-IL"/>
              </w:rPr>
            </w:pPr>
          </w:p>
        </w:tc>
        <w:tc>
          <w:tcPr>
            <w:tcW w:w="1601" w:type="dxa"/>
          </w:tcPr>
          <w:p w:rsidR="008D55C5" w:rsidRPr="00D81188" w:rsidRDefault="008D55C5" w:rsidP="008D55C5">
            <w:pPr>
              <w:spacing w:after="0" w:line="360" w:lineRule="auto"/>
              <w:jc w:val="center"/>
              <w:rPr>
                <w:rFonts w:ascii="David" w:eastAsia="Times New Roman" w:hAnsi="David" w:cs="David"/>
                <w:noProof/>
                <w:rtl/>
                <w:lang w:eastAsia="he-IL"/>
              </w:rPr>
            </w:pPr>
            <w:r w:rsidRPr="00D81188">
              <w:rPr>
                <w:rFonts w:ascii="David" w:eastAsia="Times New Roman" w:hAnsi="David" w:cs="David" w:hint="cs"/>
                <w:noProof/>
                <w:rtl/>
                <w:lang w:eastAsia="he-IL"/>
              </w:rPr>
              <w:t>25</w:t>
            </w:r>
          </w:p>
        </w:tc>
      </w:tr>
      <w:tr w:rsidR="008D55C5" w:rsidRPr="005873CC" w:rsidTr="005B32E6">
        <w:tc>
          <w:tcPr>
            <w:tcW w:w="420" w:type="dxa"/>
          </w:tcPr>
          <w:p w:rsidR="008D55C5" w:rsidRPr="00B16F31" w:rsidRDefault="008D55C5" w:rsidP="00D86E9B">
            <w:pPr>
              <w:pStyle w:val="ab"/>
              <w:widowControl w:val="0"/>
              <w:numPr>
                <w:ilvl w:val="0"/>
                <w:numId w:val="92"/>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2233" w:type="dxa"/>
            <w:shd w:val="clear" w:color="auto" w:fill="auto"/>
          </w:tcPr>
          <w:p w:rsidR="008D55C5" w:rsidRPr="005873CC" w:rsidRDefault="008D55C5" w:rsidP="008D55C5">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sidRPr="005873CC">
              <w:rPr>
                <w:rFonts w:ascii="David" w:eastAsia="Times New Roman" w:hAnsi="David" w:cs="David"/>
                <w:noProof/>
                <w:rtl/>
                <w:lang w:eastAsia="he-IL"/>
              </w:rPr>
              <w:t>מנהל פרויקט</w:t>
            </w:r>
            <w:r>
              <w:rPr>
                <w:rFonts w:ascii="David" w:eastAsia="Times New Roman" w:hAnsi="David" w:cs="David" w:hint="cs"/>
                <w:noProof/>
                <w:rtl/>
                <w:lang w:eastAsia="he-IL"/>
              </w:rPr>
              <w:t xml:space="preserve"> בכיר</w:t>
            </w:r>
          </w:p>
        </w:tc>
        <w:tc>
          <w:tcPr>
            <w:tcW w:w="1267" w:type="dxa"/>
            <w:vAlign w:val="center"/>
          </w:tcPr>
          <w:p w:rsidR="008D55C5" w:rsidRPr="00475FD7" w:rsidRDefault="008D55C5" w:rsidP="008D55C5">
            <w:pPr>
              <w:jc w:val="center"/>
              <w:rPr>
                <w:rFonts w:ascii="David" w:eastAsia="Times New Roman" w:hAnsi="David" w:cs="David"/>
                <w:noProof/>
                <w:highlight w:val="yellow"/>
                <w:rtl/>
                <w:lang w:eastAsia="he-IL"/>
              </w:rPr>
            </w:pPr>
            <w:r w:rsidRPr="00922157">
              <w:rPr>
                <w:rFonts w:ascii="David" w:eastAsia="Times New Roman" w:hAnsi="David" w:cs="David" w:hint="cs"/>
                <w:noProof/>
                <w:rtl/>
                <w:lang w:eastAsia="he-IL"/>
              </w:rPr>
              <w:t>350</w:t>
            </w:r>
          </w:p>
        </w:tc>
        <w:tc>
          <w:tcPr>
            <w:tcW w:w="1603" w:type="dxa"/>
            <w:vAlign w:val="center"/>
          </w:tcPr>
          <w:p w:rsidR="008D55C5" w:rsidRPr="005873CC" w:rsidRDefault="008D55C5" w:rsidP="008D55C5">
            <w:pPr>
              <w:spacing w:after="0" w:line="360" w:lineRule="auto"/>
              <w:rPr>
                <w:rFonts w:ascii="David" w:eastAsia="Times New Roman" w:hAnsi="David" w:cs="David"/>
                <w:noProof/>
                <w:rtl/>
                <w:lang w:eastAsia="he-IL"/>
              </w:rPr>
            </w:pPr>
            <w:r>
              <w:rPr>
                <w:rFonts w:ascii="David" w:eastAsia="Times New Roman" w:hAnsi="David" w:cs="David" w:hint="cs"/>
                <w:noProof/>
                <w:rtl/>
                <w:lang w:eastAsia="he-IL"/>
              </w:rPr>
              <w:t>409.5</w:t>
            </w:r>
          </w:p>
        </w:tc>
        <w:tc>
          <w:tcPr>
            <w:tcW w:w="1603" w:type="dxa"/>
          </w:tcPr>
          <w:p w:rsidR="008D55C5" w:rsidRPr="005873CC" w:rsidRDefault="008D55C5" w:rsidP="008D55C5">
            <w:pPr>
              <w:spacing w:after="0" w:line="360" w:lineRule="auto"/>
              <w:rPr>
                <w:rFonts w:ascii="David" w:eastAsia="Times New Roman" w:hAnsi="David" w:cs="David"/>
                <w:noProof/>
                <w:rtl/>
                <w:lang w:eastAsia="he-IL"/>
              </w:rPr>
            </w:pPr>
          </w:p>
        </w:tc>
        <w:tc>
          <w:tcPr>
            <w:tcW w:w="1616" w:type="dxa"/>
          </w:tcPr>
          <w:p w:rsidR="008D55C5" w:rsidRPr="005873CC" w:rsidRDefault="008D55C5" w:rsidP="008D55C5">
            <w:pPr>
              <w:spacing w:after="0" w:line="360" w:lineRule="auto"/>
              <w:rPr>
                <w:rFonts w:ascii="David" w:eastAsia="Times New Roman" w:hAnsi="David" w:cs="David"/>
                <w:noProof/>
                <w:rtl/>
                <w:lang w:eastAsia="he-IL"/>
              </w:rPr>
            </w:pPr>
          </w:p>
        </w:tc>
        <w:tc>
          <w:tcPr>
            <w:tcW w:w="1601" w:type="dxa"/>
          </w:tcPr>
          <w:p w:rsidR="008D55C5" w:rsidRPr="00D81188" w:rsidRDefault="008D55C5" w:rsidP="008D55C5">
            <w:pPr>
              <w:spacing w:after="0" w:line="360" w:lineRule="auto"/>
              <w:jc w:val="center"/>
              <w:rPr>
                <w:rFonts w:eastAsia="Times New Roman" w:cs="David"/>
                <w:noProof/>
                <w:rtl/>
                <w:lang w:eastAsia="he-IL"/>
              </w:rPr>
            </w:pPr>
            <w:r w:rsidRPr="00D81188">
              <w:rPr>
                <w:rFonts w:ascii="David" w:eastAsia="Times New Roman" w:hAnsi="David" w:cs="David"/>
                <w:noProof/>
                <w:lang w:eastAsia="he-IL"/>
              </w:rPr>
              <w:t>20</w:t>
            </w:r>
          </w:p>
        </w:tc>
      </w:tr>
      <w:tr w:rsidR="008D55C5" w:rsidRPr="005873CC" w:rsidTr="005B32E6">
        <w:tc>
          <w:tcPr>
            <w:tcW w:w="420" w:type="dxa"/>
          </w:tcPr>
          <w:p w:rsidR="008D55C5" w:rsidRPr="00B16F31" w:rsidRDefault="008D55C5" w:rsidP="00D86E9B">
            <w:pPr>
              <w:pStyle w:val="ab"/>
              <w:widowControl w:val="0"/>
              <w:numPr>
                <w:ilvl w:val="0"/>
                <w:numId w:val="92"/>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2233" w:type="dxa"/>
            <w:shd w:val="clear" w:color="auto" w:fill="auto"/>
          </w:tcPr>
          <w:p w:rsidR="008D55C5" w:rsidRPr="005873CC" w:rsidRDefault="008D55C5" w:rsidP="008D55C5">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sidRPr="005873CC">
              <w:rPr>
                <w:rFonts w:ascii="David" w:eastAsia="Times New Roman" w:hAnsi="David" w:cs="David"/>
                <w:noProof/>
                <w:rtl/>
                <w:lang w:eastAsia="he-IL"/>
              </w:rPr>
              <w:t>מנתח מערכת</w:t>
            </w:r>
            <w:r>
              <w:rPr>
                <w:rFonts w:ascii="David" w:eastAsia="Times New Roman" w:hAnsi="David" w:cs="David" w:hint="cs"/>
                <w:noProof/>
                <w:rtl/>
                <w:lang w:eastAsia="he-IL"/>
              </w:rPr>
              <w:t xml:space="preserve"> ומיישם</w:t>
            </w:r>
          </w:p>
        </w:tc>
        <w:tc>
          <w:tcPr>
            <w:tcW w:w="1267" w:type="dxa"/>
            <w:vAlign w:val="center"/>
          </w:tcPr>
          <w:p w:rsidR="008D55C5" w:rsidRPr="00475FD7" w:rsidRDefault="008D55C5" w:rsidP="008D55C5">
            <w:pPr>
              <w:jc w:val="center"/>
              <w:rPr>
                <w:rFonts w:ascii="David" w:eastAsia="Times New Roman" w:hAnsi="David" w:cs="David"/>
                <w:noProof/>
                <w:highlight w:val="yellow"/>
                <w:rtl/>
                <w:lang w:eastAsia="he-IL"/>
              </w:rPr>
            </w:pPr>
            <w:r w:rsidRPr="00922157">
              <w:rPr>
                <w:rFonts w:ascii="David" w:eastAsia="Times New Roman" w:hAnsi="David" w:cs="David" w:hint="cs"/>
                <w:noProof/>
                <w:rtl/>
                <w:lang w:eastAsia="he-IL"/>
              </w:rPr>
              <w:t>300</w:t>
            </w:r>
          </w:p>
        </w:tc>
        <w:tc>
          <w:tcPr>
            <w:tcW w:w="1603" w:type="dxa"/>
            <w:vAlign w:val="center"/>
          </w:tcPr>
          <w:p w:rsidR="008D55C5" w:rsidRPr="005873CC" w:rsidRDefault="008D55C5" w:rsidP="008D55C5">
            <w:pPr>
              <w:spacing w:after="0" w:line="360" w:lineRule="auto"/>
              <w:rPr>
                <w:rFonts w:ascii="David" w:eastAsia="Times New Roman" w:hAnsi="David" w:cs="David"/>
                <w:noProof/>
                <w:rtl/>
                <w:lang w:eastAsia="he-IL"/>
              </w:rPr>
            </w:pPr>
            <w:r>
              <w:rPr>
                <w:rFonts w:ascii="David" w:eastAsia="Times New Roman" w:hAnsi="David" w:cs="David" w:hint="cs"/>
                <w:noProof/>
                <w:rtl/>
                <w:lang w:eastAsia="he-IL"/>
              </w:rPr>
              <w:t>351</w:t>
            </w:r>
          </w:p>
        </w:tc>
        <w:tc>
          <w:tcPr>
            <w:tcW w:w="1603" w:type="dxa"/>
          </w:tcPr>
          <w:p w:rsidR="008D55C5" w:rsidRPr="005873CC" w:rsidRDefault="008D55C5" w:rsidP="008D55C5">
            <w:pPr>
              <w:spacing w:after="0" w:line="360" w:lineRule="auto"/>
              <w:rPr>
                <w:rFonts w:ascii="David" w:eastAsia="Times New Roman" w:hAnsi="David" w:cs="David"/>
                <w:noProof/>
                <w:rtl/>
                <w:lang w:eastAsia="he-IL"/>
              </w:rPr>
            </w:pPr>
          </w:p>
        </w:tc>
        <w:tc>
          <w:tcPr>
            <w:tcW w:w="1616" w:type="dxa"/>
          </w:tcPr>
          <w:p w:rsidR="008D55C5" w:rsidRPr="005873CC" w:rsidRDefault="008D55C5" w:rsidP="008D55C5">
            <w:pPr>
              <w:spacing w:after="0" w:line="360" w:lineRule="auto"/>
              <w:rPr>
                <w:rFonts w:ascii="David" w:eastAsia="Times New Roman" w:hAnsi="David" w:cs="David"/>
                <w:noProof/>
                <w:rtl/>
                <w:lang w:eastAsia="he-IL"/>
              </w:rPr>
            </w:pPr>
          </w:p>
        </w:tc>
        <w:tc>
          <w:tcPr>
            <w:tcW w:w="1601" w:type="dxa"/>
          </w:tcPr>
          <w:p w:rsidR="008D55C5" w:rsidRPr="00D81188" w:rsidRDefault="008D55C5" w:rsidP="008D55C5">
            <w:pPr>
              <w:spacing w:after="0" w:line="360" w:lineRule="auto"/>
              <w:jc w:val="center"/>
              <w:rPr>
                <w:rFonts w:eastAsia="Times New Roman" w:cs="David"/>
                <w:noProof/>
                <w:rtl/>
                <w:lang w:eastAsia="he-IL"/>
              </w:rPr>
            </w:pPr>
            <w:r w:rsidRPr="00D81188">
              <w:rPr>
                <w:rFonts w:ascii="David" w:eastAsia="Times New Roman" w:hAnsi="David" w:cs="David" w:hint="cs"/>
                <w:noProof/>
                <w:rtl/>
                <w:lang w:eastAsia="he-IL"/>
              </w:rPr>
              <w:t>10</w:t>
            </w:r>
          </w:p>
        </w:tc>
      </w:tr>
      <w:tr w:rsidR="008D55C5" w:rsidRPr="005873CC" w:rsidTr="005B32E6">
        <w:tc>
          <w:tcPr>
            <w:tcW w:w="420" w:type="dxa"/>
          </w:tcPr>
          <w:p w:rsidR="008D55C5" w:rsidRPr="00B16F31" w:rsidRDefault="008D55C5" w:rsidP="00D86E9B">
            <w:pPr>
              <w:pStyle w:val="ab"/>
              <w:widowControl w:val="0"/>
              <w:numPr>
                <w:ilvl w:val="0"/>
                <w:numId w:val="92"/>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2233" w:type="dxa"/>
            <w:shd w:val="clear" w:color="auto" w:fill="auto"/>
          </w:tcPr>
          <w:p w:rsidR="008D55C5" w:rsidRPr="005873CC" w:rsidRDefault="008D55C5" w:rsidP="008D55C5">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sidRPr="005873CC">
              <w:rPr>
                <w:rFonts w:ascii="David" w:eastAsia="Times New Roman" w:hAnsi="David" w:cs="David"/>
                <w:noProof/>
                <w:rtl/>
                <w:lang w:eastAsia="he-IL"/>
              </w:rPr>
              <w:t xml:space="preserve">מפתח </w:t>
            </w:r>
            <w:r>
              <w:rPr>
                <w:rFonts w:ascii="David" w:eastAsia="Times New Roman" w:hAnsi="David" w:cs="David" w:hint="cs"/>
                <w:noProof/>
                <w:lang w:eastAsia="he-IL"/>
              </w:rPr>
              <w:t>WEB</w:t>
            </w:r>
            <w:r>
              <w:rPr>
                <w:rFonts w:ascii="David" w:eastAsia="Times New Roman" w:hAnsi="David" w:cs="David" w:hint="cs"/>
                <w:noProof/>
                <w:rtl/>
                <w:lang w:eastAsia="he-IL"/>
              </w:rPr>
              <w:t xml:space="preserve"> </w:t>
            </w:r>
            <w:r w:rsidRPr="005873CC">
              <w:rPr>
                <w:rFonts w:ascii="David" w:eastAsia="Times New Roman" w:hAnsi="David" w:cs="David"/>
                <w:noProof/>
                <w:rtl/>
                <w:lang w:eastAsia="he-IL"/>
              </w:rPr>
              <w:t>בכיר</w:t>
            </w:r>
          </w:p>
        </w:tc>
        <w:tc>
          <w:tcPr>
            <w:tcW w:w="1267" w:type="dxa"/>
            <w:vAlign w:val="center"/>
          </w:tcPr>
          <w:p w:rsidR="008D55C5" w:rsidRPr="00475FD7" w:rsidRDefault="008D55C5" w:rsidP="008D55C5">
            <w:pPr>
              <w:jc w:val="center"/>
              <w:rPr>
                <w:rFonts w:ascii="David" w:eastAsia="Times New Roman" w:hAnsi="David" w:cs="David"/>
                <w:noProof/>
                <w:highlight w:val="yellow"/>
                <w:rtl/>
                <w:lang w:eastAsia="he-IL"/>
              </w:rPr>
            </w:pPr>
            <w:r w:rsidRPr="00922157">
              <w:rPr>
                <w:rFonts w:ascii="David" w:eastAsia="Times New Roman" w:hAnsi="David" w:cs="David" w:hint="cs"/>
                <w:noProof/>
                <w:rtl/>
                <w:lang w:eastAsia="he-IL"/>
              </w:rPr>
              <w:t>300</w:t>
            </w:r>
          </w:p>
        </w:tc>
        <w:tc>
          <w:tcPr>
            <w:tcW w:w="1603" w:type="dxa"/>
            <w:vAlign w:val="center"/>
          </w:tcPr>
          <w:p w:rsidR="008D55C5" w:rsidRPr="005873CC" w:rsidRDefault="008D55C5" w:rsidP="008D55C5">
            <w:pPr>
              <w:spacing w:after="0" w:line="360" w:lineRule="auto"/>
              <w:rPr>
                <w:rFonts w:ascii="David" w:eastAsia="Times New Roman" w:hAnsi="David" w:cs="David"/>
                <w:noProof/>
                <w:rtl/>
                <w:lang w:eastAsia="he-IL"/>
              </w:rPr>
            </w:pPr>
            <w:r>
              <w:rPr>
                <w:rFonts w:ascii="David" w:eastAsia="Times New Roman" w:hAnsi="David" w:cs="David" w:hint="cs"/>
                <w:noProof/>
                <w:rtl/>
                <w:lang w:eastAsia="he-IL"/>
              </w:rPr>
              <w:t>351</w:t>
            </w:r>
          </w:p>
        </w:tc>
        <w:tc>
          <w:tcPr>
            <w:tcW w:w="1603" w:type="dxa"/>
          </w:tcPr>
          <w:p w:rsidR="008D55C5" w:rsidRPr="005873CC" w:rsidRDefault="008D55C5" w:rsidP="008D55C5">
            <w:pPr>
              <w:spacing w:after="0" w:line="360" w:lineRule="auto"/>
              <w:rPr>
                <w:rFonts w:ascii="David" w:eastAsia="Times New Roman" w:hAnsi="David" w:cs="David"/>
                <w:noProof/>
                <w:rtl/>
                <w:lang w:eastAsia="he-IL"/>
              </w:rPr>
            </w:pPr>
          </w:p>
        </w:tc>
        <w:tc>
          <w:tcPr>
            <w:tcW w:w="1616" w:type="dxa"/>
          </w:tcPr>
          <w:p w:rsidR="008D55C5" w:rsidRPr="005873CC" w:rsidRDefault="008D55C5" w:rsidP="008D55C5">
            <w:pPr>
              <w:spacing w:after="0" w:line="360" w:lineRule="auto"/>
              <w:rPr>
                <w:rFonts w:ascii="David" w:eastAsia="Times New Roman" w:hAnsi="David" w:cs="David"/>
                <w:noProof/>
                <w:rtl/>
                <w:lang w:eastAsia="he-IL"/>
              </w:rPr>
            </w:pPr>
          </w:p>
        </w:tc>
        <w:tc>
          <w:tcPr>
            <w:tcW w:w="1601" w:type="dxa"/>
          </w:tcPr>
          <w:p w:rsidR="008D55C5" w:rsidRPr="00D81188" w:rsidRDefault="008D55C5" w:rsidP="008D55C5">
            <w:pPr>
              <w:spacing w:after="0" w:line="360" w:lineRule="auto"/>
              <w:jc w:val="center"/>
              <w:rPr>
                <w:rFonts w:ascii="David" w:eastAsia="Times New Roman" w:hAnsi="David" w:cs="David"/>
                <w:noProof/>
                <w:rtl/>
                <w:lang w:eastAsia="he-IL"/>
              </w:rPr>
            </w:pPr>
            <w:r w:rsidRPr="00D81188">
              <w:rPr>
                <w:rFonts w:ascii="David" w:eastAsia="Times New Roman" w:hAnsi="David" w:cs="David"/>
                <w:noProof/>
                <w:lang w:eastAsia="he-IL"/>
              </w:rPr>
              <w:t>20</w:t>
            </w:r>
          </w:p>
        </w:tc>
      </w:tr>
      <w:tr w:rsidR="008D55C5" w:rsidRPr="005873CC" w:rsidTr="005B32E6">
        <w:tc>
          <w:tcPr>
            <w:tcW w:w="420" w:type="dxa"/>
          </w:tcPr>
          <w:p w:rsidR="008D55C5" w:rsidRPr="00B16F31" w:rsidRDefault="008D55C5" w:rsidP="00D86E9B">
            <w:pPr>
              <w:pStyle w:val="ab"/>
              <w:widowControl w:val="0"/>
              <w:numPr>
                <w:ilvl w:val="0"/>
                <w:numId w:val="92"/>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2233" w:type="dxa"/>
            <w:shd w:val="clear" w:color="auto" w:fill="auto"/>
          </w:tcPr>
          <w:p w:rsidR="008D55C5" w:rsidRDefault="008D55C5" w:rsidP="008D55C5">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Pr>
                <w:rFonts w:ascii="David" w:eastAsia="Times New Roman" w:hAnsi="David" w:cs="David" w:hint="cs"/>
                <w:noProof/>
                <w:rtl/>
                <w:lang w:eastAsia="he-IL"/>
              </w:rPr>
              <w:t xml:space="preserve">מפתח </w:t>
            </w:r>
            <w:r>
              <w:rPr>
                <w:rFonts w:ascii="David" w:eastAsia="Times New Roman" w:hAnsi="David" w:cs="David" w:hint="cs"/>
                <w:noProof/>
                <w:lang w:eastAsia="he-IL"/>
              </w:rPr>
              <w:t>WEB</w:t>
            </w:r>
            <w:r>
              <w:rPr>
                <w:rFonts w:ascii="David" w:eastAsia="Times New Roman" w:hAnsi="David" w:cs="David" w:hint="cs"/>
                <w:noProof/>
                <w:rtl/>
                <w:lang w:eastAsia="he-IL"/>
              </w:rPr>
              <w:t xml:space="preserve"> </w:t>
            </w:r>
          </w:p>
        </w:tc>
        <w:tc>
          <w:tcPr>
            <w:tcW w:w="1267" w:type="dxa"/>
            <w:vAlign w:val="center"/>
          </w:tcPr>
          <w:p w:rsidR="008D55C5" w:rsidRDefault="008D55C5" w:rsidP="008D55C5">
            <w:pPr>
              <w:jc w:val="center"/>
              <w:rPr>
                <w:rFonts w:ascii="David" w:eastAsia="Times New Roman" w:hAnsi="David" w:cs="David"/>
                <w:noProof/>
                <w:highlight w:val="yellow"/>
                <w:rtl/>
                <w:lang w:eastAsia="he-IL"/>
              </w:rPr>
            </w:pPr>
            <w:r w:rsidRPr="00922157">
              <w:rPr>
                <w:rFonts w:ascii="David" w:eastAsia="Times New Roman" w:hAnsi="David" w:cs="David" w:hint="cs"/>
                <w:noProof/>
                <w:rtl/>
                <w:lang w:eastAsia="he-IL"/>
              </w:rPr>
              <w:t>250</w:t>
            </w:r>
          </w:p>
        </w:tc>
        <w:tc>
          <w:tcPr>
            <w:tcW w:w="1603" w:type="dxa"/>
            <w:vAlign w:val="center"/>
          </w:tcPr>
          <w:p w:rsidR="008D55C5" w:rsidRPr="005873CC" w:rsidRDefault="008D55C5" w:rsidP="008D55C5">
            <w:pPr>
              <w:spacing w:after="0" w:line="360" w:lineRule="auto"/>
              <w:rPr>
                <w:rFonts w:ascii="David" w:eastAsia="Times New Roman" w:hAnsi="David" w:cs="David"/>
                <w:noProof/>
                <w:rtl/>
                <w:lang w:eastAsia="he-IL"/>
              </w:rPr>
            </w:pPr>
            <w:r>
              <w:rPr>
                <w:rFonts w:ascii="David" w:eastAsia="Times New Roman" w:hAnsi="David" w:cs="David" w:hint="cs"/>
                <w:noProof/>
                <w:rtl/>
                <w:lang w:eastAsia="he-IL"/>
              </w:rPr>
              <w:t>292.5</w:t>
            </w:r>
          </w:p>
        </w:tc>
        <w:tc>
          <w:tcPr>
            <w:tcW w:w="1603" w:type="dxa"/>
          </w:tcPr>
          <w:p w:rsidR="008D55C5" w:rsidRPr="005873CC" w:rsidRDefault="008D55C5" w:rsidP="008D55C5">
            <w:pPr>
              <w:spacing w:after="0" w:line="360" w:lineRule="auto"/>
              <w:rPr>
                <w:rFonts w:ascii="David" w:eastAsia="Times New Roman" w:hAnsi="David" w:cs="David"/>
                <w:noProof/>
                <w:rtl/>
                <w:lang w:eastAsia="he-IL"/>
              </w:rPr>
            </w:pPr>
          </w:p>
        </w:tc>
        <w:tc>
          <w:tcPr>
            <w:tcW w:w="1616" w:type="dxa"/>
          </w:tcPr>
          <w:p w:rsidR="008D55C5" w:rsidRPr="005873CC" w:rsidRDefault="008D55C5" w:rsidP="008D55C5">
            <w:pPr>
              <w:spacing w:after="0" w:line="360" w:lineRule="auto"/>
              <w:rPr>
                <w:rFonts w:ascii="David" w:eastAsia="Times New Roman" w:hAnsi="David" w:cs="David"/>
                <w:noProof/>
                <w:rtl/>
                <w:lang w:eastAsia="he-IL"/>
              </w:rPr>
            </w:pPr>
          </w:p>
        </w:tc>
        <w:tc>
          <w:tcPr>
            <w:tcW w:w="1601" w:type="dxa"/>
          </w:tcPr>
          <w:p w:rsidR="008D55C5" w:rsidRPr="00D81188" w:rsidRDefault="008D55C5" w:rsidP="008D55C5">
            <w:pPr>
              <w:spacing w:after="0" w:line="360" w:lineRule="auto"/>
              <w:jc w:val="center"/>
              <w:rPr>
                <w:rFonts w:ascii="David" w:eastAsia="Times New Roman" w:hAnsi="David" w:cs="David"/>
                <w:noProof/>
                <w:lang w:eastAsia="he-IL"/>
              </w:rPr>
            </w:pPr>
            <w:r w:rsidRPr="00D81188">
              <w:rPr>
                <w:rFonts w:ascii="David" w:eastAsia="Times New Roman" w:hAnsi="David" w:cs="David" w:hint="cs"/>
                <w:noProof/>
                <w:rtl/>
                <w:lang w:eastAsia="he-IL"/>
              </w:rPr>
              <w:t>15</w:t>
            </w:r>
          </w:p>
        </w:tc>
      </w:tr>
      <w:tr w:rsidR="008D55C5" w:rsidRPr="005873CC" w:rsidTr="005B32E6">
        <w:tc>
          <w:tcPr>
            <w:tcW w:w="420" w:type="dxa"/>
          </w:tcPr>
          <w:p w:rsidR="008D55C5" w:rsidRPr="00B16F31" w:rsidRDefault="008D55C5" w:rsidP="00D86E9B">
            <w:pPr>
              <w:pStyle w:val="ab"/>
              <w:widowControl w:val="0"/>
              <w:numPr>
                <w:ilvl w:val="0"/>
                <w:numId w:val="92"/>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2233" w:type="dxa"/>
            <w:shd w:val="clear" w:color="auto" w:fill="auto"/>
          </w:tcPr>
          <w:p w:rsidR="008D55C5" w:rsidRPr="005873CC" w:rsidRDefault="008D55C5" w:rsidP="008D55C5">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Pr>
                <w:rFonts w:ascii="David" w:eastAsia="Times New Roman" w:hAnsi="David" w:cs="David" w:hint="cs"/>
                <w:noProof/>
                <w:rtl/>
                <w:lang w:eastAsia="he-IL"/>
              </w:rPr>
              <w:t>ר' צוות פיתוח</w:t>
            </w:r>
          </w:p>
        </w:tc>
        <w:tc>
          <w:tcPr>
            <w:tcW w:w="1267" w:type="dxa"/>
            <w:vAlign w:val="center"/>
          </w:tcPr>
          <w:p w:rsidR="008D55C5" w:rsidRPr="00475FD7" w:rsidRDefault="008D55C5" w:rsidP="008D55C5">
            <w:pPr>
              <w:jc w:val="center"/>
              <w:rPr>
                <w:rFonts w:ascii="David" w:eastAsia="Times New Roman" w:hAnsi="David" w:cs="David"/>
                <w:noProof/>
                <w:highlight w:val="yellow"/>
                <w:rtl/>
                <w:lang w:eastAsia="he-IL"/>
              </w:rPr>
            </w:pPr>
            <w:r w:rsidRPr="00922157">
              <w:rPr>
                <w:rFonts w:ascii="David" w:eastAsia="Times New Roman" w:hAnsi="David" w:cs="David" w:hint="cs"/>
                <w:noProof/>
                <w:rtl/>
                <w:lang w:eastAsia="he-IL"/>
              </w:rPr>
              <w:t>340</w:t>
            </w:r>
          </w:p>
        </w:tc>
        <w:tc>
          <w:tcPr>
            <w:tcW w:w="1603" w:type="dxa"/>
            <w:vAlign w:val="center"/>
          </w:tcPr>
          <w:p w:rsidR="008D55C5" w:rsidRPr="005873CC" w:rsidRDefault="008D55C5" w:rsidP="008D55C5">
            <w:pPr>
              <w:spacing w:after="0" w:line="360" w:lineRule="auto"/>
              <w:rPr>
                <w:rFonts w:ascii="David" w:eastAsia="Times New Roman" w:hAnsi="David" w:cs="David"/>
                <w:noProof/>
                <w:rtl/>
                <w:lang w:eastAsia="he-IL"/>
              </w:rPr>
            </w:pPr>
            <w:r>
              <w:rPr>
                <w:rFonts w:ascii="David" w:eastAsia="Times New Roman" w:hAnsi="David" w:cs="David" w:hint="cs"/>
                <w:noProof/>
                <w:rtl/>
                <w:lang w:eastAsia="he-IL"/>
              </w:rPr>
              <w:t>397.8</w:t>
            </w:r>
          </w:p>
        </w:tc>
        <w:tc>
          <w:tcPr>
            <w:tcW w:w="1603" w:type="dxa"/>
          </w:tcPr>
          <w:p w:rsidR="008D55C5" w:rsidRPr="005873CC" w:rsidRDefault="008D55C5" w:rsidP="008D55C5">
            <w:pPr>
              <w:spacing w:after="0" w:line="360" w:lineRule="auto"/>
              <w:rPr>
                <w:rFonts w:ascii="David" w:eastAsia="Times New Roman" w:hAnsi="David" w:cs="David"/>
                <w:noProof/>
                <w:rtl/>
                <w:lang w:eastAsia="he-IL"/>
              </w:rPr>
            </w:pPr>
          </w:p>
        </w:tc>
        <w:tc>
          <w:tcPr>
            <w:tcW w:w="1616" w:type="dxa"/>
          </w:tcPr>
          <w:p w:rsidR="008D55C5" w:rsidRPr="005873CC" w:rsidRDefault="008D55C5" w:rsidP="008D55C5">
            <w:pPr>
              <w:spacing w:after="0" w:line="360" w:lineRule="auto"/>
              <w:rPr>
                <w:rFonts w:ascii="David" w:eastAsia="Times New Roman" w:hAnsi="David" w:cs="David"/>
                <w:noProof/>
                <w:rtl/>
                <w:lang w:eastAsia="he-IL"/>
              </w:rPr>
            </w:pPr>
          </w:p>
        </w:tc>
        <w:tc>
          <w:tcPr>
            <w:tcW w:w="1601" w:type="dxa"/>
          </w:tcPr>
          <w:p w:rsidR="008D55C5" w:rsidRPr="00D81188" w:rsidRDefault="008D55C5" w:rsidP="008D55C5">
            <w:pPr>
              <w:spacing w:after="0" w:line="360" w:lineRule="auto"/>
              <w:jc w:val="center"/>
              <w:rPr>
                <w:rFonts w:ascii="David" w:eastAsia="Times New Roman" w:hAnsi="David" w:cs="David"/>
                <w:noProof/>
                <w:rtl/>
                <w:lang w:eastAsia="he-IL"/>
              </w:rPr>
            </w:pPr>
            <w:r w:rsidRPr="00D81188">
              <w:rPr>
                <w:rFonts w:ascii="David" w:eastAsia="Times New Roman" w:hAnsi="David" w:cs="David"/>
                <w:noProof/>
                <w:lang w:eastAsia="he-IL"/>
              </w:rPr>
              <w:t>30</w:t>
            </w:r>
          </w:p>
        </w:tc>
      </w:tr>
      <w:tr w:rsidR="008D55C5" w:rsidRPr="005873CC" w:rsidTr="005B32E6">
        <w:tc>
          <w:tcPr>
            <w:tcW w:w="420" w:type="dxa"/>
          </w:tcPr>
          <w:p w:rsidR="008D55C5" w:rsidRPr="00B16F31" w:rsidRDefault="008D55C5" w:rsidP="00D86E9B">
            <w:pPr>
              <w:pStyle w:val="ab"/>
              <w:widowControl w:val="0"/>
              <w:numPr>
                <w:ilvl w:val="0"/>
                <w:numId w:val="92"/>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2233" w:type="dxa"/>
            <w:shd w:val="clear" w:color="auto" w:fill="auto"/>
          </w:tcPr>
          <w:p w:rsidR="008D55C5" w:rsidRPr="005873CC" w:rsidRDefault="008D55C5" w:rsidP="008D55C5">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sidRPr="005873CC">
              <w:rPr>
                <w:rFonts w:ascii="David" w:eastAsia="Times New Roman" w:hAnsi="David" w:cs="David"/>
                <w:noProof/>
                <w:rtl/>
                <w:lang w:eastAsia="he-IL"/>
              </w:rPr>
              <w:t>מטמיע/ מדריך</w:t>
            </w:r>
          </w:p>
        </w:tc>
        <w:tc>
          <w:tcPr>
            <w:tcW w:w="1267" w:type="dxa"/>
            <w:vAlign w:val="center"/>
          </w:tcPr>
          <w:p w:rsidR="008D55C5" w:rsidRPr="00475FD7" w:rsidRDefault="008D55C5" w:rsidP="008D55C5">
            <w:pPr>
              <w:jc w:val="center"/>
              <w:rPr>
                <w:rFonts w:ascii="David" w:eastAsia="Times New Roman" w:hAnsi="David" w:cs="David"/>
                <w:noProof/>
                <w:highlight w:val="yellow"/>
                <w:rtl/>
                <w:lang w:eastAsia="he-IL"/>
              </w:rPr>
            </w:pPr>
            <w:r w:rsidRPr="00922157">
              <w:rPr>
                <w:rFonts w:ascii="David" w:eastAsia="Times New Roman" w:hAnsi="David" w:cs="David" w:hint="cs"/>
                <w:noProof/>
                <w:rtl/>
                <w:lang w:eastAsia="he-IL"/>
              </w:rPr>
              <w:t>180</w:t>
            </w:r>
          </w:p>
        </w:tc>
        <w:tc>
          <w:tcPr>
            <w:tcW w:w="1603" w:type="dxa"/>
            <w:vAlign w:val="center"/>
          </w:tcPr>
          <w:p w:rsidR="008D55C5" w:rsidRPr="005873CC" w:rsidRDefault="008D55C5" w:rsidP="008D55C5">
            <w:pPr>
              <w:spacing w:after="0" w:line="360" w:lineRule="auto"/>
              <w:rPr>
                <w:rFonts w:ascii="David" w:eastAsia="Times New Roman" w:hAnsi="David" w:cs="David"/>
                <w:noProof/>
                <w:rtl/>
                <w:lang w:eastAsia="he-IL"/>
              </w:rPr>
            </w:pPr>
            <w:r>
              <w:rPr>
                <w:rFonts w:ascii="David" w:eastAsia="Times New Roman" w:hAnsi="David" w:cs="David" w:hint="cs"/>
                <w:noProof/>
                <w:rtl/>
                <w:lang w:eastAsia="he-IL"/>
              </w:rPr>
              <w:t>210.6</w:t>
            </w:r>
          </w:p>
        </w:tc>
        <w:tc>
          <w:tcPr>
            <w:tcW w:w="1603" w:type="dxa"/>
          </w:tcPr>
          <w:p w:rsidR="008D55C5" w:rsidRPr="005873CC" w:rsidRDefault="008D55C5" w:rsidP="008D55C5">
            <w:pPr>
              <w:spacing w:after="0" w:line="360" w:lineRule="auto"/>
              <w:rPr>
                <w:rFonts w:ascii="David" w:eastAsia="Times New Roman" w:hAnsi="David" w:cs="David"/>
                <w:noProof/>
                <w:rtl/>
                <w:lang w:eastAsia="he-IL"/>
              </w:rPr>
            </w:pPr>
          </w:p>
        </w:tc>
        <w:tc>
          <w:tcPr>
            <w:tcW w:w="1616" w:type="dxa"/>
          </w:tcPr>
          <w:p w:rsidR="008D55C5" w:rsidRPr="005873CC" w:rsidRDefault="008D55C5" w:rsidP="008D55C5">
            <w:pPr>
              <w:spacing w:after="0" w:line="360" w:lineRule="auto"/>
              <w:rPr>
                <w:rFonts w:ascii="David" w:eastAsia="Times New Roman" w:hAnsi="David" w:cs="David"/>
                <w:noProof/>
                <w:rtl/>
                <w:lang w:eastAsia="he-IL"/>
              </w:rPr>
            </w:pPr>
          </w:p>
        </w:tc>
        <w:tc>
          <w:tcPr>
            <w:tcW w:w="1601" w:type="dxa"/>
          </w:tcPr>
          <w:p w:rsidR="008D55C5" w:rsidRPr="00D81188" w:rsidRDefault="008D55C5" w:rsidP="008D55C5">
            <w:pPr>
              <w:spacing w:after="0" w:line="360" w:lineRule="auto"/>
              <w:jc w:val="center"/>
              <w:rPr>
                <w:rFonts w:eastAsia="Times New Roman" w:cs="David"/>
                <w:noProof/>
                <w:rtl/>
                <w:lang w:eastAsia="he-IL"/>
              </w:rPr>
            </w:pPr>
            <w:r w:rsidRPr="00D81188">
              <w:rPr>
                <w:rFonts w:ascii="David" w:eastAsia="Times New Roman" w:hAnsi="David" w:cs="David"/>
                <w:noProof/>
                <w:lang w:eastAsia="he-IL"/>
              </w:rPr>
              <w:t>2</w:t>
            </w:r>
          </w:p>
        </w:tc>
      </w:tr>
      <w:tr w:rsidR="008D55C5" w:rsidRPr="005873CC" w:rsidTr="005B32E6">
        <w:tc>
          <w:tcPr>
            <w:tcW w:w="420" w:type="dxa"/>
          </w:tcPr>
          <w:p w:rsidR="008D55C5" w:rsidRPr="00B16F31" w:rsidRDefault="008D55C5" w:rsidP="00D86E9B">
            <w:pPr>
              <w:pStyle w:val="ab"/>
              <w:widowControl w:val="0"/>
              <w:numPr>
                <w:ilvl w:val="0"/>
                <w:numId w:val="92"/>
              </w:numPr>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hAnsi="David"/>
                <w:noProof/>
                <w:rtl/>
                <w:lang w:eastAsia="he-IL"/>
              </w:rPr>
            </w:pPr>
          </w:p>
        </w:tc>
        <w:tc>
          <w:tcPr>
            <w:tcW w:w="2233" w:type="dxa"/>
            <w:shd w:val="clear" w:color="auto" w:fill="auto"/>
          </w:tcPr>
          <w:p w:rsidR="008D55C5" w:rsidRPr="005873CC" w:rsidRDefault="008D55C5" w:rsidP="008D55C5">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David" w:eastAsia="Times New Roman" w:hAnsi="David" w:cs="David"/>
                <w:noProof/>
                <w:rtl/>
                <w:lang w:eastAsia="he-IL"/>
              </w:rPr>
            </w:pPr>
            <w:r w:rsidRPr="005873CC">
              <w:rPr>
                <w:rFonts w:ascii="David" w:eastAsia="Times New Roman" w:hAnsi="David" w:cs="David"/>
                <w:noProof/>
                <w:rtl/>
                <w:lang w:eastAsia="he-IL"/>
              </w:rPr>
              <w:t>בודק</w:t>
            </w:r>
          </w:p>
        </w:tc>
        <w:tc>
          <w:tcPr>
            <w:tcW w:w="1267" w:type="dxa"/>
            <w:vAlign w:val="center"/>
          </w:tcPr>
          <w:p w:rsidR="008D55C5" w:rsidRPr="00475FD7" w:rsidRDefault="008D55C5" w:rsidP="008D55C5">
            <w:pPr>
              <w:jc w:val="center"/>
              <w:rPr>
                <w:rFonts w:ascii="David" w:eastAsia="Times New Roman" w:hAnsi="David" w:cs="David"/>
                <w:noProof/>
                <w:highlight w:val="yellow"/>
                <w:rtl/>
                <w:lang w:eastAsia="he-IL"/>
              </w:rPr>
            </w:pPr>
            <w:r w:rsidRPr="00922157">
              <w:rPr>
                <w:rFonts w:ascii="David" w:eastAsia="Times New Roman" w:hAnsi="David" w:cs="David" w:hint="cs"/>
                <w:noProof/>
                <w:rtl/>
                <w:lang w:eastAsia="he-IL"/>
              </w:rPr>
              <w:t>180</w:t>
            </w:r>
          </w:p>
        </w:tc>
        <w:tc>
          <w:tcPr>
            <w:tcW w:w="1603" w:type="dxa"/>
            <w:vAlign w:val="center"/>
          </w:tcPr>
          <w:p w:rsidR="008D55C5" w:rsidRPr="005873CC" w:rsidRDefault="008D55C5" w:rsidP="008D55C5">
            <w:pPr>
              <w:spacing w:after="0" w:line="360" w:lineRule="auto"/>
              <w:rPr>
                <w:rFonts w:ascii="David" w:eastAsia="Times New Roman" w:hAnsi="David" w:cs="David"/>
                <w:noProof/>
                <w:rtl/>
                <w:lang w:eastAsia="he-IL"/>
              </w:rPr>
            </w:pPr>
            <w:r>
              <w:rPr>
                <w:rFonts w:ascii="David" w:eastAsia="Times New Roman" w:hAnsi="David" w:cs="David" w:hint="cs"/>
                <w:noProof/>
                <w:rtl/>
                <w:lang w:eastAsia="he-IL"/>
              </w:rPr>
              <w:t>210.6</w:t>
            </w:r>
          </w:p>
        </w:tc>
        <w:tc>
          <w:tcPr>
            <w:tcW w:w="1603" w:type="dxa"/>
          </w:tcPr>
          <w:p w:rsidR="008D55C5" w:rsidRPr="005873CC" w:rsidRDefault="008D55C5" w:rsidP="008D55C5">
            <w:pPr>
              <w:spacing w:after="0" w:line="360" w:lineRule="auto"/>
              <w:rPr>
                <w:rFonts w:ascii="David" w:eastAsia="Times New Roman" w:hAnsi="David" w:cs="David"/>
                <w:noProof/>
                <w:rtl/>
                <w:lang w:eastAsia="he-IL"/>
              </w:rPr>
            </w:pPr>
          </w:p>
        </w:tc>
        <w:tc>
          <w:tcPr>
            <w:tcW w:w="1616" w:type="dxa"/>
          </w:tcPr>
          <w:p w:rsidR="008D55C5" w:rsidRPr="005873CC" w:rsidRDefault="008D55C5" w:rsidP="008D55C5">
            <w:pPr>
              <w:spacing w:after="0" w:line="360" w:lineRule="auto"/>
              <w:rPr>
                <w:rFonts w:ascii="David" w:eastAsia="Times New Roman" w:hAnsi="David" w:cs="David"/>
                <w:noProof/>
                <w:rtl/>
                <w:lang w:eastAsia="he-IL"/>
              </w:rPr>
            </w:pPr>
          </w:p>
        </w:tc>
        <w:tc>
          <w:tcPr>
            <w:tcW w:w="1601" w:type="dxa"/>
          </w:tcPr>
          <w:p w:rsidR="008D55C5" w:rsidRPr="00D81188" w:rsidRDefault="008D55C5" w:rsidP="008D55C5">
            <w:pPr>
              <w:spacing w:after="0" w:line="360" w:lineRule="auto"/>
              <w:jc w:val="center"/>
              <w:rPr>
                <w:rFonts w:ascii="David" w:eastAsia="Times New Roman" w:hAnsi="David" w:cs="David"/>
                <w:noProof/>
                <w:rtl/>
                <w:lang w:eastAsia="he-IL"/>
              </w:rPr>
            </w:pPr>
            <w:r w:rsidRPr="00D81188">
              <w:rPr>
                <w:rFonts w:ascii="David" w:eastAsia="Times New Roman" w:hAnsi="David" w:cs="David"/>
                <w:noProof/>
                <w:lang w:eastAsia="he-IL"/>
              </w:rPr>
              <w:t>5</w:t>
            </w:r>
          </w:p>
        </w:tc>
      </w:tr>
    </w:tbl>
    <w:p w:rsidR="00BC405F" w:rsidRDefault="00BC405F" w:rsidP="007041F8">
      <w:pPr>
        <w:pStyle w:val="a0"/>
        <w:numPr>
          <w:ilvl w:val="0"/>
          <w:numId w:val="0"/>
        </w:numPr>
        <w:ind w:left="1152" w:hanging="360"/>
        <w:rPr>
          <w:rFonts w:ascii="David" w:hAnsi="David" w:cs="David"/>
          <w:b/>
          <w:bCs/>
          <w:rtl/>
          <w:lang w:eastAsia="he-IL"/>
        </w:rPr>
      </w:pPr>
    </w:p>
    <w:p w:rsidR="007041F8" w:rsidRPr="00413A80" w:rsidRDefault="007041F8" w:rsidP="007041F8">
      <w:pPr>
        <w:pStyle w:val="a0"/>
        <w:numPr>
          <w:ilvl w:val="0"/>
          <w:numId w:val="0"/>
        </w:numPr>
        <w:ind w:left="1152" w:hanging="360"/>
        <w:rPr>
          <w:rFonts w:ascii="David" w:hAnsi="David" w:cs="David"/>
          <w:b/>
          <w:bCs/>
          <w:lang w:eastAsia="he-IL"/>
        </w:rPr>
      </w:pPr>
      <w:r w:rsidRPr="00413A80">
        <w:rPr>
          <w:rFonts w:ascii="David" w:hAnsi="David" w:cs="David"/>
          <w:b/>
          <w:bCs/>
          <w:rtl/>
          <w:lang w:eastAsia="he-IL"/>
        </w:rPr>
        <w:t>הנחה מקסימלית אפשרית עד 10%</w:t>
      </w:r>
    </w:p>
    <w:p w:rsidR="00CD35E3" w:rsidRPr="00413A80" w:rsidRDefault="00CD35E3" w:rsidP="00A82983">
      <w:pPr>
        <w:pStyle w:val="ab"/>
        <w:numPr>
          <w:ilvl w:val="1"/>
          <w:numId w:val="24"/>
        </w:numPr>
        <w:tabs>
          <w:tab w:val="clear" w:pos="792"/>
        </w:tabs>
        <w:spacing w:before="240"/>
        <w:ind w:left="848" w:hanging="567"/>
        <w:jc w:val="both"/>
        <w:outlineLvl w:val="2"/>
        <w:rPr>
          <w:rFonts w:ascii="David" w:hAnsi="David"/>
          <w:sz w:val="22"/>
          <w:szCs w:val="22"/>
        </w:rPr>
      </w:pPr>
      <w:r w:rsidRPr="00413A80">
        <w:rPr>
          <w:rFonts w:ascii="David" w:hAnsi="David"/>
          <w:sz w:val="22"/>
          <w:szCs w:val="22"/>
          <w:rtl/>
        </w:rPr>
        <w:t xml:space="preserve">רכיבי פיקס -  כל </w:t>
      </w:r>
      <w:r w:rsidR="00A82983" w:rsidRPr="00413A80">
        <w:rPr>
          <w:rFonts w:ascii="David" w:hAnsi="David" w:hint="cs"/>
          <w:sz w:val="22"/>
          <w:szCs w:val="22"/>
          <w:rtl/>
        </w:rPr>
        <w:t>שירות או חבילת עבודה</w:t>
      </w:r>
      <w:r w:rsidRPr="00413A80">
        <w:rPr>
          <w:rFonts w:ascii="David" w:hAnsi="David"/>
          <w:sz w:val="22"/>
          <w:szCs w:val="22"/>
          <w:rtl/>
        </w:rPr>
        <w:t xml:space="preserve"> שהספק מעוניין להציע יתומחר בנפרד וייבדק בנפרד – </w:t>
      </w:r>
      <w:r w:rsidR="00152131" w:rsidRPr="00413A80">
        <w:rPr>
          <w:rFonts w:ascii="David" w:hAnsi="David"/>
          <w:sz w:val="22"/>
          <w:szCs w:val="22"/>
          <w:rtl/>
        </w:rPr>
        <w:t>יש להפריד במעטפה נפרדת כל תמחור</w:t>
      </w:r>
      <w:r w:rsidR="00152131" w:rsidRPr="00413A80">
        <w:rPr>
          <w:rFonts w:ascii="David" w:hAnsi="David" w:hint="cs"/>
          <w:sz w:val="22"/>
          <w:szCs w:val="22"/>
          <w:rtl/>
        </w:rPr>
        <w:t xml:space="preserve">. </w:t>
      </w:r>
      <w:r w:rsidRPr="00413A80">
        <w:rPr>
          <w:rFonts w:ascii="David" w:hAnsi="David"/>
          <w:sz w:val="22"/>
          <w:szCs w:val="22"/>
          <w:rtl/>
        </w:rPr>
        <w:t xml:space="preserve">המציע יצרף להצעות </w:t>
      </w:r>
      <w:r w:rsidR="00A82983" w:rsidRPr="00413A80">
        <w:rPr>
          <w:rFonts w:ascii="David" w:hAnsi="David"/>
          <w:sz w:val="22"/>
          <w:szCs w:val="22"/>
          <w:rtl/>
        </w:rPr>
        <w:t xml:space="preserve">המחיר </w:t>
      </w:r>
      <w:r w:rsidR="00A82983" w:rsidRPr="00413A80">
        <w:rPr>
          <w:rFonts w:ascii="David" w:hAnsi="David" w:hint="cs"/>
          <w:sz w:val="22"/>
          <w:szCs w:val="22"/>
          <w:rtl/>
        </w:rPr>
        <w:t>המלצה</w:t>
      </w:r>
      <w:r w:rsidRPr="00413A80">
        <w:rPr>
          <w:rFonts w:ascii="David" w:hAnsi="David"/>
          <w:sz w:val="22"/>
          <w:szCs w:val="22"/>
          <w:rtl/>
        </w:rPr>
        <w:t xml:space="preserve"> ופירוט השיקולים בבחירתה </w:t>
      </w:r>
      <w:proofErr w:type="spellStart"/>
      <w:r w:rsidR="00A82983" w:rsidRPr="00413A80">
        <w:rPr>
          <w:rFonts w:ascii="David" w:hAnsi="David" w:hint="cs"/>
          <w:sz w:val="22"/>
          <w:szCs w:val="22"/>
          <w:rtl/>
        </w:rPr>
        <w:t>לשטית</w:t>
      </w:r>
      <w:proofErr w:type="spellEnd"/>
      <w:r w:rsidR="00A82983" w:rsidRPr="00413A80">
        <w:rPr>
          <w:rFonts w:ascii="David" w:hAnsi="David" w:hint="cs"/>
          <w:sz w:val="22"/>
          <w:szCs w:val="22"/>
          <w:rtl/>
        </w:rPr>
        <w:t xml:space="preserve"> </w:t>
      </w:r>
      <w:proofErr w:type="spellStart"/>
      <w:r w:rsidR="00A82983" w:rsidRPr="00413A80">
        <w:rPr>
          <w:rFonts w:ascii="David" w:hAnsi="David" w:hint="cs"/>
          <w:sz w:val="22"/>
          <w:szCs w:val="22"/>
          <w:rtl/>
        </w:rPr>
        <w:t>הפיתרון</w:t>
      </w:r>
      <w:proofErr w:type="spellEnd"/>
      <w:r w:rsidR="00A82983" w:rsidRPr="00413A80">
        <w:rPr>
          <w:rFonts w:ascii="David" w:hAnsi="David" w:hint="cs"/>
          <w:sz w:val="22"/>
          <w:szCs w:val="22"/>
          <w:rtl/>
        </w:rPr>
        <w:t xml:space="preserve"> המוצע</w:t>
      </w:r>
      <w:r w:rsidRPr="00413A80">
        <w:rPr>
          <w:rFonts w:ascii="David" w:hAnsi="David"/>
          <w:sz w:val="22"/>
          <w:szCs w:val="22"/>
          <w:rtl/>
        </w:rPr>
        <w:t xml:space="preserve"> </w:t>
      </w:r>
    </w:p>
    <w:p w:rsidR="00295868" w:rsidRPr="000E6D63" w:rsidRDefault="00295868" w:rsidP="00CD725B">
      <w:pPr>
        <w:pStyle w:val="ab"/>
        <w:numPr>
          <w:ilvl w:val="0"/>
          <w:numId w:val="24"/>
        </w:numPr>
        <w:spacing w:before="240"/>
        <w:jc w:val="both"/>
        <w:outlineLvl w:val="1"/>
        <w:rPr>
          <w:rFonts w:ascii="David" w:hAnsi="David"/>
          <w:b/>
          <w:bCs/>
          <w:noProof/>
          <w:u w:val="single"/>
          <w:lang w:eastAsia="he-IL"/>
        </w:rPr>
      </w:pPr>
      <w:bookmarkStart w:id="211" w:name="H2_תקציר_הצעה"/>
      <w:bookmarkEnd w:id="210"/>
      <w:r w:rsidRPr="000E6D63">
        <w:rPr>
          <w:rFonts w:ascii="David" w:hAnsi="David"/>
          <w:b/>
          <w:bCs/>
          <w:noProof/>
          <w:u w:val="single"/>
          <w:rtl/>
          <w:lang w:eastAsia="he-IL"/>
        </w:rPr>
        <w:t>תקציר הצעה</w:t>
      </w:r>
    </w:p>
    <w:bookmarkEnd w:id="211"/>
    <w:p w:rsidR="006C58F8" w:rsidRDefault="00295868" w:rsidP="00C939AE">
      <w:pPr>
        <w:spacing w:before="120" w:after="0" w:line="360" w:lineRule="auto"/>
        <w:ind w:left="279"/>
        <w:jc w:val="both"/>
        <w:rPr>
          <w:rFonts w:ascii="David" w:eastAsia="Times New Roman" w:hAnsi="David" w:cs="David"/>
          <w:b/>
          <w:bCs/>
          <w:noProof/>
          <w:lang w:eastAsia="he-IL"/>
        </w:rPr>
      </w:pPr>
      <w:r w:rsidRPr="000E6D63">
        <w:rPr>
          <w:rFonts w:ascii="David" w:eastAsia="Times New Roman" w:hAnsi="David" w:cs="David"/>
          <w:noProof/>
          <w:rtl/>
        </w:rPr>
        <w:t>בפרק זה, יש לצרף תקציר להצעת המציע לפרקים 1-4. התקציר לא יעלה על 15 עמודים והוא יכיל את אותם התכנים שמופיעים בהצעה. במקרה שיופיעו בו תכנים שונים, המשרד שומר לעצמו את הזכות לבחור את הגרסה לפיה תיבחן ההצעה.</w:t>
      </w:r>
    </w:p>
    <w:p w:rsidR="006C58F8" w:rsidRDefault="006C58F8">
      <w:pPr>
        <w:bidi w:val="0"/>
        <w:spacing w:after="200" w:line="276" w:lineRule="auto"/>
        <w:rPr>
          <w:rFonts w:ascii="David" w:eastAsia="Times New Roman" w:hAnsi="David" w:cs="David"/>
          <w:b/>
          <w:bCs/>
          <w:noProof/>
          <w:lang w:eastAsia="he-IL"/>
        </w:rPr>
      </w:pPr>
      <w:r>
        <w:rPr>
          <w:rFonts w:ascii="David" w:eastAsia="Times New Roman" w:hAnsi="David" w:cs="David"/>
          <w:b/>
          <w:bCs/>
          <w:noProof/>
          <w:lang w:eastAsia="he-IL"/>
        </w:rPr>
        <w:br w:type="page"/>
      </w:r>
    </w:p>
    <w:p w:rsidR="00295868" w:rsidRPr="000E6D63" w:rsidRDefault="00295868" w:rsidP="00C939AE">
      <w:pPr>
        <w:spacing w:before="120" w:after="0" w:line="360" w:lineRule="auto"/>
        <w:ind w:left="279"/>
        <w:jc w:val="both"/>
        <w:rPr>
          <w:rFonts w:ascii="David" w:eastAsia="Times New Roman" w:hAnsi="David" w:cs="David"/>
          <w:b/>
          <w:bCs/>
          <w:noProof/>
          <w:lang w:eastAsia="he-IL"/>
        </w:rPr>
      </w:pPr>
    </w:p>
    <w:p w:rsidR="00295868" w:rsidRPr="000E6D63" w:rsidRDefault="00295868" w:rsidP="00C939AE">
      <w:pPr>
        <w:keepLines/>
        <w:spacing w:before="120" w:after="120" w:line="360" w:lineRule="auto"/>
        <w:jc w:val="center"/>
        <w:outlineLvl w:val="0"/>
        <w:rPr>
          <w:rFonts w:ascii="David" w:eastAsia="Times New Roman" w:hAnsi="David" w:cs="David"/>
          <w:noProof/>
          <w:rtl/>
          <w:lang w:eastAsia="he-IL"/>
        </w:rPr>
      </w:pPr>
      <w:bookmarkStart w:id="212" w:name="_Toc110166873"/>
      <w:bookmarkStart w:id="213" w:name="_Toc110435036"/>
      <w:bookmarkStart w:id="214" w:name="_Toc118366741"/>
      <w:bookmarkStart w:id="215" w:name="H1_נספח_א1_תצהיר"/>
      <w:r w:rsidRPr="000E6D63">
        <w:rPr>
          <w:rFonts w:ascii="David" w:eastAsia="Times New Roman" w:hAnsi="David" w:cs="David"/>
          <w:b/>
          <w:bCs/>
          <w:kern w:val="40"/>
          <w:sz w:val="40"/>
          <w:szCs w:val="40"/>
          <w:u w:val="single"/>
          <w:rtl/>
          <w:lang w:eastAsia="he-IL"/>
        </w:rPr>
        <w:t>נספח א'1</w:t>
      </w:r>
      <w:r w:rsidR="008B3AFD" w:rsidRPr="000E6D63">
        <w:rPr>
          <w:rFonts w:ascii="David" w:eastAsia="Times New Roman" w:hAnsi="David" w:cs="David"/>
          <w:b/>
          <w:bCs/>
          <w:kern w:val="40"/>
          <w:sz w:val="40"/>
          <w:szCs w:val="40"/>
          <w:u w:val="single"/>
          <w:rtl/>
          <w:lang w:eastAsia="he-IL"/>
        </w:rPr>
        <w:t xml:space="preserve"> </w:t>
      </w:r>
      <w:r w:rsidRPr="000E6D63">
        <w:rPr>
          <w:rFonts w:ascii="David" w:eastAsia="Times New Roman" w:hAnsi="David" w:cs="David"/>
          <w:b/>
          <w:bCs/>
          <w:kern w:val="40"/>
          <w:sz w:val="40"/>
          <w:szCs w:val="40"/>
          <w:u w:val="single"/>
          <w:rtl/>
          <w:lang w:eastAsia="he-IL"/>
        </w:rPr>
        <w:t>תצהיר</w:t>
      </w:r>
      <w:bookmarkEnd w:id="212"/>
      <w:bookmarkEnd w:id="213"/>
      <w:bookmarkEnd w:id="214"/>
    </w:p>
    <w:bookmarkEnd w:id="215"/>
    <w:p w:rsidR="00295868" w:rsidRPr="000E6D63" w:rsidRDefault="00295868" w:rsidP="00C939AE">
      <w:pPr>
        <w:keepLines/>
        <w:spacing w:before="120" w:after="120" w:line="360" w:lineRule="auto"/>
        <w:ind w:right="426"/>
        <w:jc w:val="both"/>
        <w:rPr>
          <w:rFonts w:ascii="David" w:eastAsia="Times New Roman" w:hAnsi="David" w:cs="David"/>
          <w:noProof/>
          <w:rtl/>
          <w:lang w:eastAsia="he-IL"/>
        </w:rPr>
      </w:pPr>
      <w:r w:rsidRPr="000E6D63">
        <w:rPr>
          <w:rFonts w:ascii="David" w:eastAsia="Times New Roman" w:hAnsi="David" w:cs="David"/>
          <w:noProof/>
          <w:rtl/>
          <w:lang w:eastAsia="he-IL"/>
        </w:rPr>
        <w:t>אני הח"מ________________ ת.ז._________________ לאחר שהוזהרתי כי עלי להצהיר את כל האמת וכי אהיה צפוי לעונשים הקבועים בחוק אם לא אעשה כן, מצהיר בזאת כדלהלן:</w:t>
      </w:r>
    </w:p>
    <w:p w:rsidR="00295868" w:rsidRPr="000E6D63" w:rsidRDefault="00295868" w:rsidP="00C939AE">
      <w:pPr>
        <w:keepLines/>
        <w:numPr>
          <w:ilvl w:val="0"/>
          <w:numId w:val="31"/>
        </w:numPr>
        <w:spacing w:before="120" w:after="120" w:line="360" w:lineRule="auto"/>
        <w:ind w:left="1080" w:right="426"/>
        <w:contextualSpacing/>
        <w:jc w:val="both"/>
        <w:rPr>
          <w:rFonts w:ascii="David" w:eastAsia="Times New Roman" w:hAnsi="David" w:cs="David"/>
        </w:rPr>
      </w:pPr>
      <w:r w:rsidRPr="000E6D63">
        <w:rPr>
          <w:rFonts w:ascii="David" w:eastAsia="Times New Roman" w:hAnsi="David" w:cs="David"/>
          <w:rtl/>
        </w:rPr>
        <w:t>אני נציג  _________________________ (להלן: "</w:t>
      </w:r>
      <w:r w:rsidRPr="000E6D63">
        <w:rPr>
          <w:rFonts w:ascii="David" w:eastAsia="Times New Roman" w:hAnsi="David" w:cs="David"/>
          <w:b/>
          <w:bCs/>
          <w:rtl/>
        </w:rPr>
        <w:t>המציע</w:t>
      </w:r>
      <w:r w:rsidRPr="000E6D63">
        <w:rPr>
          <w:rFonts w:ascii="David" w:eastAsia="Times New Roman" w:hAnsi="David" w:cs="David"/>
          <w:rtl/>
        </w:rPr>
        <w:t>") מס' תאגיד ___________________ ומוסמך להתחייב מטעמו.</w:t>
      </w:r>
    </w:p>
    <w:p w:rsidR="00295868" w:rsidRPr="000E6D63" w:rsidRDefault="00295868" w:rsidP="00C939AE">
      <w:pPr>
        <w:keepLines/>
        <w:numPr>
          <w:ilvl w:val="0"/>
          <w:numId w:val="31"/>
        </w:numPr>
        <w:spacing w:before="120" w:after="120" w:line="360" w:lineRule="auto"/>
        <w:ind w:left="1080" w:right="426"/>
        <w:contextualSpacing/>
        <w:jc w:val="both"/>
        <w:rPr>
          <w:rFonts w:ascii="David" w:eastAsia="Times New Roman" w:hAnsi="David" w:cs="David"/>
        </w:rPr>
      </w:pPr>
      <w:r w:rsidRPr="000E6D63">
        <w:rPr>
          <w:rFonts w:ascii="David" w:eastAsia="Times New Roman" w:hAnsi="David" w:cs="David"/>
          <w:rtl/>
        </w:rPr>
        <w:t xml:space="preserve">תצהיר זה נעשה בהתאם לחוק עסקאות גופים ציבוריים, </w:t>
      </w:r>
      <w:proofErr w:type="spellStart"/>
      <w:r w:rsidRPr="000E6D63">
        <w:rPr>
          <w:rFonts w:ascii="David" w:eastAsia="Times New Roman" w:hAnsi="David" w:cs="David"/>
          <w:rtl/>
        </w:rPr>
        <w:t>התשל"ו</w:t>
      </w:r>
      <w:proofErr w:type="spellEnd"/>
      <w:r w:rsidRPr="000E6D63">
        <w:rPr>
          <w:rFonts w:ascii="David" w:eastAsia="Times New Roman" w:hAnsi="David" w:cs="David"/>
          <w:rtl/>
        </w:rPr>
        <w:t>- 1976 וההגדרות המצויות בו ובתמיכה למכרז נשוא נספח זה, אותו פרסם משרד הבריאות.</w:t>
      </w:r>
    </w:p>
    <w:p w:rsidR="00295868" w:rsidRPr="000E6D63" w:rsidRDefault="00295868" w:rsidP="00C939AE">
      <w:pPr>
        <w:keepLines/>
        <w:numPr>
          <w:ilvl w:val="0"/>
          <w:numId w:val="31"/>
        </w:numPr>
        <w:spacing w:before="120" w:after="120" w:line="360" w:lineRule="auto"/>
        <w:ind w:left="1080" w:right="426"/>
        <w:contextualSpacing/>
        <w:jc w:val="both"/>
        <w:rPr>
          <w:rFonts w:ascii="David" w:eastAsia="Times New Roman" w:hAnsi="David" w:cs="David"/>
          <w:rtl/>
        </w:rPr>
      </w:pPr>
      <w:r w:rsidRPr="000E6D63">
        <w:rPr>
          <w:rFonts w:ascii="David" w:eastAsia="Times New Roman" w:hAnsi="David" w:cs="David"/>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rsidR="00295868" w:rsidRPr="000E6D63" w:rsidRDefault="00295868" w:rsidP="00C939AE">
      <w:pPr>
        <w:keepLines/>
        <w:numPr>
          <w:ilvl w:val="0"/>
          <w:numId w:val="31"/>
        </w:numPr>
        <w:spacing w:before="120" w:after="120" w:line="360" w:lineRule="auto"/>
        <w:ind w:left="1080" w:right="426"/>
        <w:contextualSpacing/>
        <w:jc w:val="both"/>
        <w:rPr>
          <w:rFonts w:ascii="David" w:eastAsia="Times New Roman" w:hAnsi="David" w:cs="David"/>
        </w:rPr>
      </w:pPr>
      <w:r w:rsidRPr="000E6D63">
        <w:rPr>
          <w:rFonts w:ascii="David" w:eastAsia="Times New Roman" w:hAnsi="David" w:cs="David"/>
          <w:rtl/>
        </w:rPr>
        <w:t>במידה ויהיה שינוי בעובדות העומדות בבסיס תצהיר זה עד למועד האחרון להגשת ההצעות במכרז, אעביר את המידע לאלתר לגופים המוסמכים במשרד הבריאות.</w:t>
      </w:r>
    </w:p>
    <w:p w:rsidR="00295868" w:rsidRPr="000E6D63" w:rsidRDefault="00295868" w:rsidP="00C939AE">
      <w:pPr>
        <w:keepLines/>
        <w:spacing w:before="120" w:after="120" w:line="360" w:lineRule="auto"/>
        <w:ind w:right="426"/>
        <w:jc w:val="both"/>
        <w:rPr>
          <w:rFonts w:ascii="David" w:eastAsia="Times New Roman" w:hAnsi="David" w:cs="David"/>
          <w:noProof/>
          <w:lang w:eastAsia="he-IL"/>
        </w:rPr>
      </w:pPr>
    </w:p>
    <w:p w:rsidR="00295868" w:rsidRPr="000E6D63" w:rsidRDefault="00295868" w:rsidP="00C939AE">
      <w:pPr>
        <w:keepLines/>
        <w:spacing w:before="120" w:after="120" w:line="360" w:lineRule="auto"/>
        <w:ind w:right="426"/>
        <w:jc w:val="both"/>
        <w:rPr>
          <w:rFonts w:ascii="David" w:eastAsia="Times New Roman" w:hAnsi="David" w:cs="David"/>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295868" w:rsidRPr="000E6D63" w:rsidTr="00295868">
        <w:trPr>
          <w:jc w:val="center"/>
        </w:trPr>
        <w:tc>
          <w:tcPr>
            <w:tcW w:w="2840" w:type="dxa"/>
          </w:tcPr>
          <w:p w:rsidR="00295868" w:rsidRPr="000E6D63" w:rsidRDefault="00295868" w:rsidP="00C939AE">
            <w:pPr>
              <w:keepLines/>
              <w:spacing w:before="120" w:after="120" w:line="360" w:lineRule="auto"/>
              <w:ind w:right="426"/>
              <w:jc w:val="center"/>
              <w:rPr>
                <w:rFonts w:ascii="David" w:eastAsia="Times New Roman" w:hAnsi="David" w:cs="David"/>
                <w:noProof/>
                <w:rtl/>
                <w:lang w:eastAsia="he-IL"/>
              </w:rPr>
            </w:pPr>
            <w:r w:rsidRPr="000E6D63">
              <w:rPr>
                <w:rFonts w:ascii="David" w:eastAsia="Times New Roman" w:hAnsi="David" w:cs="David"/>
                <w:noProof/>
                <w:rtl/>
                <w:lang w:eastAsia="he-IL"/>
              </w:rPr>
              <w:t>תאריך</w:t>
            </w:r>
          </w:p>
        </w:tc>
        <w:tc>
          <w:tcPr>
            <w:tcW w:w="2841" w:type="dxa"/>
            <w:tcBorders>
              <w:top w:val="nil"/>
              <w:bottom w:val="nil"/>
            </w:tcBorders>
          </w:tcPr>
          <w:p w:rsidR="00295868" w:rsidRPr="000E6D63" w:rsidRDefault="00295868" w:rsidP="00C939AE">
            <w:pPr>
              <w:keepLines/>
              <w:spacing w:before="120" w:after="120" w:line="360" w:lineRule="auto"/>
              <w:ind w:right="426"/>
              <w:jc w:val="center"/>
              <w:rPr>
                <w:rFonts w:ascii="David" w:eastAsia="Times New Roman" w:hAnsi="David" w:cs="David"/>
                <w:noProof/>
                <w:rtl/>
                <w:lang w:eastAsia="he-IL"/>
              </w:rPr>
            </w:pPr>
          </w:p>
        </w:tc>
        <w:tc>
          <w:tcPr>
            <w:tcW w:w="2841" w:type="dxa"/>
          </w:tcPr>
          <w:p w:rsidR="00295868" w:rsidRPr="000E6D63" w:rsidRDefault="00295868" w:rsidP="00C939AE">
            <w:pPr>
              <w:keepLines/>
              <w:spacing w:before="120" w:after="120" w:line="360" w:lineRule="auto"/>
              <w:ind w:right="426"/>
              <w:jc w:val="center"/>
              <w:rPr>
                <w:rFonts w:ascii="David" w:eastAsia="Times New Roman" w:hAnsi="David" w:cs="David"/>
                <w:noProof/>
                <w:rtl/>
                <w:lang w:eastAsia="he-IL"/>
              </w:rPr>
            </w:pPr>
            <w:r w:rsidRPr="000E6D63">
              <w:rPr>
                <w:rFonts w:ascii="David" w:eastAsia="Times New Roman" w:hAnsi="David" w:cs="David"/>
                <w:noProof/>
                <w:rtl/>
                <w:lang w:eastAsia="he-IL"/>
              </w:rPr>
              <w:t>חתימה</w:t>
            </w:r>
          </w:p>
        </w:tc>
      </w:tr>
    </w:tbl>
    <w:p w:rsidR="00295868" w:rsidRPr="000E6D63" w:rsidRDefault="00295868" w:rsidP="00C939AE">
      <w:pPr>
        <w:keepLines/>
        <w:spacing w:before="120" w:after="120" w:line="360" w:lineRule="auto"/>
        <w:ind w:right="426"/>
        <w:jc w:val="center"/>
        <w:rPr>
          <w:rFonts w:ascii="David" w:eastAsia="Times New Roman" w:hAnsi="David" w:cs="David"/>
          <w:noProof/>
          <w:u w:val="single"/>
          <w:rtl/>
          <w:lang w:eastAsia="he-IL"/>
        </w:rPr>
      </w:pPr>
    </w:p>
    <w:p w:rsidR="00295868" w:rsidRPr="000E6D63" w:rsidRDefault="00295868" w:rsidP="00C939AE">
      <w:pPr>
        <w:keepLines/>
        <w:spacing w:before="120" w:after="120" w:line="360" w:lineRule="auto"/>
        <w:ind w:right="426"/>
        <w:jc w:val="center"/>
        <w:rPr>
          <w:rFonts w:ascii="David" w:eastAsia="Times New Roman" w:hAnsi="David" w:cs="David"/>
          <w:b/>
          <w:bCs/>
          <w:noProof/>
          <w:rtl/>
          <w:lang w:eastAsia="he-IL"/>
        </w:rPr>
      </w:pPr>
      <w:r w:rsidRPr="000E6D63">
        <w:rPr>
          <w:rFonts w:ascii="David" w:eastAsia="Times New Roman" w:hAnsi="David" w:cs="David"/>
          <w:b/>
          <w:bCs/>
          <w:noProof/>
          <w:u w:val="single"/>
          <w:rtl/>
          <w:lang w:eastAsia="he-IL"/>
        </w:rPr>
        <w:t>אישור</w:t>
      </w:r>
    </w:p>
    <w:p w:rsidR="00295868" w:rsidRPr="000E6D63" w:rsidRDefault="00295868" w:rsidP="00C939AE">
      <w:pPr>
        <w:keepLines/>
        <w:spacing w:before="120" w:after="120" w:line="360" w:lineRule="auto"/>
        <w:ind w:right="426"/>
        <w:jc w:val="both"/>
        <w:rPr>
          <w:rFonts w:ascii="David" w:eastAsia="Times New Roman" w:hAnsi="David" w:cs="David"/>
          <w:noProof/>
          <w:rtl/>
          <w:lang w:eastAsia="he-IL"/>
        </w:rPr>
      </w:pPr>
      <w:r w:rsidRPr="000E6D63">
        <w:rPr>
          <w:rFonts w:ascii="David" w:eastAsia="Times New Roman" w:hAnsi="David" w:cs="David"/>
          <w:noProof/>
          <w:rtl/>
          <w:lang w:eastAsia="he-IL"/>
        </w:rPr>
        <w:t>אני החתום מטה, _________________________ עורך דין, מאשר בזה כי ביום _____________ הופיע בפני ה"ה _______________________________. המוכר לי אישית / שזיהיתיו על פי תעודת זהות מס' __________________</w:t>
      </w:r>
      <w:r w:rsidRPr="000E6D63">
        <w:rPr>
          <w:rFonts w:ascii="David" w:eastAsia="Times New Roman" w:hAnsi="David" w:cs="David"/>
          <w:noProof/>
          <w:lang w:eastAsia="he-IL"/>
        </w:rPr>
        <w:t xml:space="preserve"> </w:t>
      </w:r>
      <w:r w:rsidRPr="000E6D63">
        <w:rPr>
          <w:rFonts w:ascii="David" w:eastAsia="Times New Roman" w:hAnsi="David" w:cs="David"/>
          <w:noProof/>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rsidR="00295868" w:rsidRPr="000E6D63" w:rsidRDefault="00295868" w:rsidP="00C939AE">
      <w:pPr>
        <w:keepLines/>
        <w:spacing w:before="120" w:after="120" w:line="360" w:lineRule="auto"/>
        <w:ind w:right="426"/>
        <w:jc w:val="both"/>
        <w:rPr>
          <w:rFonts w:ascii="David" w:eastAsia="Times New Roman" w:hAnsi="David" w:cs="David"/>
          <w:noProof/>
          <w:rtl/>
          <w:lang w:eastAsia="he-IL"/>
        </w:rPr>
      </w:pPr>
    </w:p>
    <w:p w:rsidR="00295868" w:rsidRPr="000E6D63" w:rsidRDefault="00295868" w:rsidP="00C939AE">
      <w:pPr>
        <w:keepLines/>
        <w:spacing w:before="120" w:after="120" w:line="360" w:lineRule="auto"/>
        <w:ind w:right="426"/>
        <w:jc w:val="both"/>
        <w:rPr>
          <w:rFonts w:ascii="David" w:eastAsia="Times New Roman" w:hAnsi="David" w:cs="David"/>
          <w:noProof/>
          <w:rtl/>
          <w:lang w:eastAsia="he-IL"/>
        </w:rPr>
      </w:pP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20" w:firstRow="1" w:lastRow="0" w:firstColumn="0" w:lastColumn="0" w:noHBand="0" w:noVBand="1"/>
        <w:tblDescription w:val="חתימה"/>
      </w:tblPr>
      <w:tblGrid>
        <w:gridCol w:w="3248"/>
        <w:gridCol w:w="283"/>
        <w:gridCol w:w="3544"/>
        <w:gridCol w:w="284"/>
        <w:gridCol w:w="3402"/>
      </w:tblGrid>
      <w:tr w:rsidR="00295868" w:rsidRPr="000E6D63" w:rsidTr="008F2FB6">
        <w:trPr>
          <w:cantSplit/>
          <w:tblHeader/>
        </w:trPr>
        <w:tc>
          <w:tcPr>
            <w:tcW w:w="3248" w:type="dxa"/>
            <w:tcBorders>
              <w:top w:val="single" w:sz="4" w:space="0" w:color="auto"/>
            </w:tcBorders>
          </w:tcPr>
          <w:p w:rsidR="00295868" w:rsidRPr="000E6D63" w:rsidRDefault="00295868" w:rsidP="00C939AE">
            <w:pPr>
              <w:keepLines/>
              <w:spacing w:before="120" w:after="120" w:line="360" w:lineRule="auto"/>
              <w:ind w:right="426"/>
              <w:jc w:val="center"/>
              <w:rPr>
                <w:rFonts w:ascii="David" w:hAnsi="David" w:cs="David"/>
                <w:b/>
                <w:bCs/>
                <w:noProof/>
                <w:rtl/>
                <w:lang w:eastAsia="he-IL"/>
              </w:rPr>
            </w:pPr>
            <w:bookmarkStart w:id="216" w:name="ColumnTitle_42"/>
            <w:r w:rsidRPr="000E6D63">
              <w:rPr>
                <w:rFonts w:ascii="David" w:hAnsi="David" w:cs="David"/>
                <w:b/>
                <w:bCs/>
                <w:noProof/>
                <w:rtl/>
                <w:lang w:eastAsia="he-IL"/>
              </w:rPr>
              <w:t>שם מלא</w:t>
            </w:r>
          </w:p>
        </w:tc>
        <w:tc>
          <w:tcPr>
            <w:tcW w:w="283" w:type="dxa"/>
          </w:tcPr>
          <w:p w:rsidR="00295868" w:rsidRPr="000E6D63" w:rsidRDefault="00295868" w:rsidP="00C939AE">
            <w:pPr>
              <w:keepLines/>
              <w:spacing w:before="120" w:after="120" w:line="360" w:lineRule="auto"/>
              <w:ind w:right="426"/>
              <w:jc w:val="center"/>
              <w:rPr>
                <w:rFonts w:ascii="David" w:hAnsi="David" w:cs="David"/>
                <w:b/>
                <w:bCs/>
                <w:noProof/>
                <w:rtl/>
                <w:lang w:eastAsia="he-IL"/>
              </w:rPr>
            </w:pPr>
          </w:p>
        </w:tc>
        <w:tc>
          <w:tcPr>
            <w:tcW w:w="3544" w:type="dxa"/>
            <w:tcBorders>
              <w:top w:val="single" w:sz="4" w:space="0" w:color="auto"/>
            </w:tcBorders>
          </w:tcPr>
          <w:p w:rsidR="00295868" w:rsidRPr="000E6D63" w:rsidRDefault="00295868" w:rsidP="00C939AE">
            <w:pPr>
              <w:keepLines/>
              <w:spacing w:before="120" w:after="120" w:line="360" w:lineRule="auto"/>
              <w:ind w:right="426"/>
              <w:jc w:val="center"/>
              <w:rPr>
                <w:rFonts w:ascii="David" w:hAnsi="David" w:cs="David"/>
                <w:b/>
                <w:bCs/>
                <w:noProof/>
                <w:rtl/>
                <w:lang w:eastAsia="he-IL"/>
              </w:rPr>
            </w:pPr>
            <w:r w:rsidRPr="000E6D63">
              <w:rPr>
                <w:rFonts w:ascii="David" w:hAnsi="David" w:cs="David"/>
                <w:b/>
                <w:bCs/>
                <w:noProof/>
                <w:rtl/>
                <w:lang w:eastAsia="he-IL"/>
              </w:rPr>
              <w:t>מס' רישיון</w:t>
            </w:r>
          </w:p>
        </w:tc>
        <w:tc>
          <w:tcPr>
            <w:tcW w:w="284" w:type="dxa"/>
          </w:tcPr>
          <w:p w:rsidR="00295868" w:rsidRPr="000E6D63" w:rsidRDefault="00295868" w:rsidP="00C939AE">
            <w:pPr>
              <w:keepLines/>
              <w:spacing w:before="120" w:after="120" w:line="360" w:lineRule="auto"/>
              <w:ind w:right="426"/>
              <w:jc w:val="center"/>
              <w:rPr>
                <w:rFonts w:ascii="David" w:hAnsi="David" w:cs="David"/>
                <w:b/>
                <w:bCs/>
                <w:noProof/>
                <w:rtl/>
                <w:lang w:eastAsia="he-IL"/>
              </w:rPr>
            </w:pPr>
          </w:p>
        </w:tc>
        <w:tc>
          <w:tcPr>
            <w:tcW w:w="3402" w:type="dxa"/>
            <w:tcBorders>
              <w:top w:val="single" w:sz="4" w:space="0" w:color="auto"/>
            </w:tcBorders>
          </w:tcPr>
          <w:p w:rsidR="00295868" w:rsidRPr="000E6D63" w:rsidRDefault="00295868" w:rsidP="00C939AE">
            <w:pPr>
              <w:keepLines/>
              <w:spacing w:before="120" w:after="120" w:line="360" w:lineRule="auto"/>
              <w:ind w:right="426"/>
              <w:jc w:val="center"/>
              <w:rPr>
                <w:rFonts w:ascii="David" w:hAnsi="David" w:cs="David"/>
                <w:b/>
                <w:bCs/>
                <w:noProof/>
                <w:rtl/>
                <w:lang w:eastAsia="he-IL"/>
              </w:rPr>
            </w:pPr>
            <w:r w:rsidRPr="000E6D63">
              <w:rPr>
                <w:rFonts w:ascii="David" w:hAnsi="David" w:cs="David"/>
                <w:b/>
                <w:bCs/>
                <w:noProof/>
                <w:rtl/>
                <w:lang w:eastAsia="he-IL"/>
              </w:rPr>
              <w:t>חתימה+חותמת</w:t>
            </w:r>
          </w:p>
        </w:tc>
      </w:tr>
      <w:bookmarkEnd w:id="216"/>
    </w:tbl>
    <w:p w:rsidR="00295868" w:rsidRPr="000E6D63" w:rsidRDefault="00295868" w:rsidP="00C939AE">
      <w:pPr>
        <w:keepLines/>
        <w:spacing w:before="120" w:after="120" w:line="360" w:lineRule="auto"/>
        <w:ind w:right="426"/>
        <w:jc w:val="both"/>
        <w:rPr>
          <w:rFonts w:ascii="David" w:eastAsia="Times New Roman" w:hAnsi="David" w:cs="David"/>
          <w:noProof/>
          <w:rtl/>
          <w:lang w:eastAsia="he-IL"/>
        </w:rPr>
      </w:pPr>
    </w:p>
    <w:p w:rsidR="008B3AFD" w:rsidRPr="000E6D63" w:rsidRDefault="00295868" w:rsidP="00C939AE">
      <w:pPr>
        <w:keepLines/>
        <w:spacing w:before="120" w:after="0" w:line="360" w:lineRule="auto"/>
        <w:jc w:val="center"/>
        <w:outlineLvl w:val="0"/>
        <w:rPr>
          <w:rFonts w:ascii="David" w:eastAsia="Times New Roman" w:hAnsi="David" w:cs="David"/>
          <w:b/>
          <w:bCs/>
          <w:kern w:val="40"/>
          <w:sz w:val="36"/>
          <w:szCs w:val="36"/>
          <w:u w:val="single"/>
          <w:rtl/>
          <w:lang w:eastAsia="he-IL"/>
        </w:rPr>
      </w:pPr>
      <w:bookmarkStart w:id="217" w:name="H1_נספח_א2_התחייבות_ואישור_המציע_לקיום_ה"/>
      <w:r w:rsidRPr="000E6D63">
        <w:rPr>
          <w:rFonts w:ascii="David" w:eastAsia="Times New Roman" w:hAnsi="David" w:cs="David"/>
          <w:noProof/>
          <w:rtl/>
          <w:lang w:eastAsia="he-IL"/>
        </w:rPr>
        <w:br w:type="page"/>
      </w:r>
      <w:bookmarkStart w:id="218" w:name="_Toc110166874"/>
      <w:bookmarkStart w:id="219" w:name="_Toc110435037"/>
      <w:bookmarkStart w:id="220" w:name="_Toc118366742"/>
      <w:r w:rsidRPr="000E6D63">
        <w:rPr>
          <w:rFonts w:ascii="David" w:eastAsia="Times New Roman" w:hAnsi="David" w:cs="David"/>
          <w:b/>
          <w:bCs/>
          <w:kern w:val="40"/>
          <w:sz w:val="36"/>
          <w:szCs w:val="36"/>
          <w:u w:val="single"/>
          <w:rtl/>
          <w:lang w:eastAsia="he-IL"/>
        </w:rPr>
        <w:lastRenderedPageBreak/>
        <w:t>נספח א'2</w:t>
      </w:r>
      <w:r w:rsidR="008B3AFD" w:rsidRPr="000E6D63">
        <w:rPr>
          <w:rFonts w:ascii="David" w:eastAsia="Times New Roman" w:hAnsi="David" w:cs="David"/>
          <w:b/>
          <w:bCs/>
          <w:kern w:val="40"/>
          <w:sz w:val="36"/>
          <w:szCs w:val="36"/>
          <w:u w:val="single"/>
          <w:rtl/>
          <w:lang w:eastAsia="he-IL"/>
        </w:rPr>
        <w:t xml:space="preserve"> התחייבות ואישור המציע לקיום החקיקה בתחום העסקת עובדים</w:t>
      </w:r>
      <w:bookmarkEnd w:id="218"/>
      <w:bookmarkEnd w:id="219"/>
      <w:bookmarkEnd w:id="220"/>
    </w:p>
    <w:bookmarkEnd w:id="217"/>
    <w:p w:rsidR="00295868" w:rsidRPr="000E6D63" w:rsidRDefault="00295868" w:rsidP="00C939AE">
      <w:pPr>
        <w:bidi w:val="0"/>
        <w:spacing w:line="360" w:lineRule="auto"/>
        <w:jc w:val="center"/>
        <w:rPr>
          <w:rFonts w:ascii="David" w:eastAsia="Times New Roman" w:hAnsi="David" w:cs="David"/>
          <w:b/>
          <w:bCs/>
          <w:kern w:val="40"/>
          <w:sz w:val="40"/>
          <w:szCs w:val="40"/>
          <w:u w:val="single"/>
          <w:rtl/>
          <w:lang w:eastAsia="he-IL"/>
        </w:rPr>
      </w:pPr>
    </w:p>
    <w:p w:rsidR="00295868" w:rsidRPr="000E6D63" w:rsidRDefault="00295868" w:rsidP="00C939AE">
      <w:pPr>
        <w:spacing w:before="120" w:after="0" w:line="360" w:lineRule="auto"/>
        <w:ind w:right="284"/>
        <w:jc w:val="both"/>
        <w:rPr>
          <w:rFonts w:ascii="David" w:eastAsia="Times New Roman" w:hAnsi="David" w:cs="David"/>
          <w:noProof/>
          <w:rtl/>
          <w:lang w:eastAsia="he-IL"/>
        </w:rPr>
      </w:pPr>
      <w:r w:rsidRPr="000E6D63">
        <w:rPr>
          <w:rFonts w:ascii="David" w:eastAsia="Times New Roman" w:hAnsi="David" w:cs="David"/>
          <w:noProof/>
          <w:rtl/>
          <w:lang w:eastAsia="he-IL"/>
        </w:rPr>
        <w:t>אני הח"מ ________________________ ת.ז._____________________, מצהיר, מאשר ומתחייב בזאת כדלהלן:</w:t>
      </w:r>
    </w:p>
    <w:p w:rsidR="00295868" w:rsidRPr="000E6D63" w:rsidRDefault="00295868" w:rsidP="00C939AE">
      <w:pPr>
        <w:numPr>
          <w:ilvl w:val="0"/>
          <w:numId w:val="34"/>
        </w:numPr>
        <w:spacing w:before="120" w:after="0" w:line="360" w:lineRule="auto"/>
        <w:ind w:right="284"/>
        <w:jc w:val="both"/>
        <w:rPr>
          <w:rFonts w:ascii="David" w:eastAsia="Times New Roman" w:hAnsi="David" w:cs="David"/>
        </w:rPr>
      </w:pPr>
      <w:r w:rsidRPr="000E6D63">
        <w:rPr>
          <w:rFonts w:ascii="David" w:eastAsia="Times New Roman" w:hAnsi="David" w:cs="David"/>
          <w:rtl/>
        </w:rPr>
        <w:t>אני נציג  ________________________ , מס' תאגיד ___________________ (להלן: "</w:t>
      </w:r>
      <w:r w:rsidRPr="000E6D63">
        <w:rPr>
          <w:rFonts w:ascii="David" w:eastAsia="Times New Roman" w:hAnsi="David" w:cs="David"/>
          <w:b/>
          <w:bCs/>
          <w:rtl/>
        </w:rPr>
        <w:t>המציע</w:t>
      </w:r>
      <w:r w:rsidRPr="000E6D63">
        <w:rPr>
          <w:rFonts w:ascii="David" w:eastAsia="Times New Roman" w:hAnsi="David" w:cs="David"/>
          <w:rtl/>
        </w:rPr>
        <w:t>") ומוסמך להתחייב מטעמו.</w:t>
      </w:r>
    </w:p>
    <w:p w:rsidR="00295868" w:rsidRPr="000E6D63" w:rsidRDefault="00295868" w:rsidP="00C939AE">
      <w:pPr>
        <w:numPr>
          <w:ilvl w:val="0"/>
          <w:numId w:val="34"/>
        </w:numPr>
        <w:spacing w:before="120" w:after="0" w:line="360" w:lineRule="auto"/>
        <w:ind w:right="284"/>
        <w:jc w:val="both"/>
        <w:rPr>
          <w:rFonts w:ascii="David" w:eastAsia="Times New Roman" w:hAnsi="David" w:cs="David"/>
        </w:rPr>
      </w:pPr>
      <w:r w:rsidRPr="000E6D63">
        <w:rPr>
          <w:rFonts w:ascii="David" w:eastAsia="Times New Roman" w:hAnsi="David" w:cs="David"/>
          <w:rtl/>
        </w:rPr>
        <w:t>הנני מצהיר בזאת כי קיומם של תנאי העבודה המפורטים להלן חלים על כל העובדים המועסקים על ידי המציע.</w:t>
      </w:r>
    </w:p>
    <w:p w:rsidR="00295868" w:rsidRPr="000E6D63" w:rsidRDefault="00295868" w:rsidP="00C939AE">
      <w:pPr>
        <w:numPr>
          <w:ilvl w:val="0"/>
          <w:numId w:val="34"/>
        </w:numPr>
        <w:spacing w:before="120" w:after="0" w:line="360" w:lineRule="auto"/>
        <w:ind w:right="284"/>
        <w:jc w:val="both"/>
        <w:rPr>
          <w:rFonts w:ascii="David" w:eastAsia="Times New Roman" w:hAnsi="David" w:cs="David"/>
          <w:rtl/>
        </w:rPr>
      </w:pPr>
      <w:proofErr w:type="spellStart"/>
      <w:r w:rsidRPr="000E6D63">
        <w:rPr>
          <w:rFonts w:ascii="David" w:eastAsia="Times New Roman" w:hAnsi="David" w:cs="David"/>
          <w:rtl/>
        </w:rPr>
        <w:t>הרני</w:t>
      </w:r>
      <w:proofErr w:type="spellEnd"/>
      <w:r w:rsidRPr="000E6D63">
        <w:rPr>
          <w:rFonts w:ascii="David" w:eastAsia="Times New Roman" w:hAnsi="David" w:cs="David"/>
          <w:rtl/>
        </w:rPr>
        <w:t xml:space="preserve"> מתחייב כי במידה והצעת המציע תזכה במכרז יתקיימו בכל תקופת ההתקשרות נשוא המכרז, לגבי העובדים שיועסקו על ידי המציע, כל חוקי העבודה ומבלי לגרוע מכלליות האמור - החוקים המפורטים להלן.</w:t>
      </w:r>
    </w:p>
    <w:p w:rsidR="00295868" w:rsidRPr="000E6D63" w:rsidRDefault="00295868" w:rsidP="00C939AE">
      <w:pPr>
        <w:spacing w:after="0" w:line="360" w:lineRule="auto"/>
        <w:jc w:val="both"/>
        <w:rPr>
          <w:rFonts w:ascii="David" w:eastAsia="Calibri" w:hAnsi="David" w:cs="David"/>
          <w:u w:val="single"/>
          <w:rtl/>
        </w:rPr>
      </w:pPr>
    </w:p>
    <w:tbl>
      <w:tblPr>
        <w:bidiVisual/>
        <w:tblW w:w="8414" w:type="dxa"/>
        <w:jc w:val="center"/>
        <w:tblLayout w:type="fixed"/>
        <w:tblCellMar>
          <w:top w:w="85" w:type="dxa"/>
          <w:bottom w:w="85" w:type="dxa"/>
        </w:tblCellMar>
        <w:tblLook w:val="0000" w:firstRow="0" w:lastRow="0" w:firstColumn="0" w:lastColumn="0" w:noHBand="0" w:noVBand="0"/>
      </w:tblPr>
      <w:tblGrid>
        <w:gridCol w:w="7078"/>
        <w:gridCol w:w="1336"/>
      </w:tblGrid>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פקודת תאונות ומחלות משלוח יד (הודעה)</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1945</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פקודת הבטיחות בעבודה</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1946</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החיילים המשוחררים (החזרה לעבודה)</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1949</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שעות עבודה ומנוחה - תשי"א</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1951</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חופשה שנתית - תשי"א</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1951</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החניכות - תשי"ג</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1953</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עבודת הנוער - תשי"ג</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1953</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עבודת נשים - תשי"ד</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1954</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ארגון הפיקוח על העבודה</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1954</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הגנת השכר - תשי"ח</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1958</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שירות התעסוקה – תשי"ט</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1959</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שירות עבודה בשעת חירום</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1967</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הביטוח הלאומי (נוסח משולב)</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1995</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הסכמים קיבוציים</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1957</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שכר מינימום - תשמ"ז</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1987</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שוויון הזדמנויות בעבודה- תשמ"ח</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1988</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עובדים זרים (העסקה שלא כדין)- תשנ"א</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1991</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העסקת עובדים על ידי קבלני כוח אדם- תשנ"ו</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1996</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lastRenderedPageBreak/>
              <w:t>פרק ד' לחוק שיווין זכויות לאנשים עם מוגבלות- תשנ"ח</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1998</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סעיף 8 לחוק למניעת הטרדה מינית- תשנ"ח</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1998</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הסכמים קיבוציים - תשי"ז</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1957</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הודעה מוקדמת לפיטורים ולהתפטרות - תשס"א</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2001</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סעיף 29 לחוק מידע גנטי- תשס"א</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2000</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הודעה לעובד (תנאי עבודה)- תשס"ב</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2002</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חוק הגנה על עובדים בשעת חירום- תשס"ו</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2006</w:t>
            </w:r>
          </w:p>
        </w:tc>
      </w:tr>
      <w:tr w:rsidR="00295868" w:rsidRPr="000E6D63" w:rsidTr="00DC07E4">
        <w:trPr>
          <w:trHeight w:val="340"/>
          <w:jc w:val="center"/>
        </w:trPr>
        <w:tc>
          <w:tcPr>
            <w:tcW w:w="7078" w:type="dxa"/>
          </w:tcPr>
          <w:p w:rsidR="00295868" w:rsidRPr="000E6D63" w:rsidRDefault="00295868" w:rsidP="00C939AE">
            <w:pPr>
              <w:widowControl w:val="0"/>
              <w:numPr>
                <w:ilvl w:val="0"/>
                <w:numId w:val="33"/>
              </w:numPr>
              <w:spacing w:after="0" w:line="360" w:lineRule="auto"/>
              <w:ind w:left="341" w:hanging="284"/>
              <w:jc w:val="both"/>
              <w:rPr>
                <w:rFonts w:ascii="David" w:eastAsia="Times New Roman" w:hAnsi="David" w:cs="David"/>
              </w:rPr>
            </w:pPr>
            <w:r w:rsidRPr="000E6D63">
              <w:rPr>
                <w:rFonts w:ascii="David" w:eastAsia="Times New Roman" w:hAnsi="David" w:cs="David"/>
                <w:rtl/>
              </w:rPr>
              <w:t xml:space="preserve">סעיף 5א לחוק הגנה על עובדים (חשיפת עבירות ופגיעה בטוהר המידות או </w:t>
            </w:r>
            <w:proofErr w:type="spellStart"/>
            <w:r w:rsidRPr="000E6D63">
              <w:rPr>
                <w:rFonts w:ascii="David" w:eastAsia="Times New Roman" w:hAnsi="David" w:cs="David"/>
                <w:rtl/>
              </w:rPr>
              <w:t>במינהל</w:t>
            </w:r>
            <w:proofErr w:type="spellEnd"/>
            <w:r w:rsidRPr="000E6D63">
              <w:rPr>
                <w:rFonts w:ascii="David" w:eastAsia="Times New Roman" w:hAnsi="David" w:cs="David"/>
                <w:rtl/>
              </w:rPr>
              <w:t xml:space="preserve"> התקין- תשנ"ז</w:t>
            </w:r>
          </w:p>
        </w:tc>
        <w:tc>
          <w:tcPr>
            <w:tcW w:w="1336" w:type="dxa"/>
          </w:tcPr>
          <w:p w:rsidR="00295868" w:rsidRPr="000E6D63" w:rsidRDefault="00295868" w:rsidP="00C939AE">
            <w:pPr>
              <w:widowControl w:val="0"/>
              <w:spacing w:after="0" w:line="360" w:lineRule="auto"/>
              <w:ind w:left="59"/>
              <w:jc w:val="both"/>
              <w:rPr>
                <w:rFonts w:ascii="David" w:eastAsia="Times New Roman" w:hAnsi="David" w:cs="David"/>
              </w:rPr>
            </w:pPr>
            <w:r w:rsidRPr="000E6D63">
              <w:rPr>
                <w:rFonts w:ascii="David" w:eastAsia="Times New Roman" w:hAnsi="David" w:cs="David"/>
                <w:rtl/>
              </w:rPr>
              <w:t>1997</w:t>
            </w:r>
          </w:p>
        </w:tc>
      </w:tr>
    </w:tbl>
    <w:p w:rsidR="00295868" w:rsidRPr="000E6D63" w:rsidRDefault="00295868" w:rsidP="00C939AE">
      <w:pPr>
        <w:widowControl w:val="0"/>
        <w:spacing w:after="0" w:line="360" w:lineRule="auto"/>
        <w:ind w:left="59"/>
        <w:jc w:val="both"/>
        <w:rPr>
          <w:rFonts w:ascii="David" w:eastAsia="Times New Roman" w:hAnsi="David" w:cs="David"/>
          <w:rtl/>
        </w:rPr>
      </w:pPr>
    </w:p>
    <w:tbl>
      <w:tblPr>
        <w:tblpPr w:leftFromText="180" w:rightFromText="180" w:vertAnchor="text" w:horzAnchor="page" w:tblpX="2251" w:tblpY="86"/>
        <w:bidiVisual/>
        <w:tblW w:w="8414" w:type="dxa"/>
        <w:tblLook w:val="0000" w:firstRow="0" w:lastRow="0" w:firstColumn="0" w:lastColumn="0" w:noHBand="0" w:noVBand="0"/>
        <w:tblDescription w:val="חתימה"/>
      </w:tblPr>
      <w:tblGrid>
        <w:gridCol w:w="1326"/>
        <w:gridCol w:w="709"/>
        <w:gridCol w:w="3118"/>
        <w:gridCol w:w="709"/>
        <w:gridCol w:w="2552"/>
      </w:tblGrid>
      <w:tr w:rsidR="00DC07E4" w:rsidRPr="000E6D63" w:rsidTr="008B3AFD">
        <w:trPr>
          <w:cantSplit/>
          <w:tblHeader/>
        </w:trPr>
        <w:tc>
          <w:tcPr>
            <w:tcW w:w="1326" w:type="dxa"/>
            <w:tcBorders>
              <w:bottom w:val="single" w:sz="12" w:space="0" w:color="auto"/>
            </w:tcBorders>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709" w:type="dxa"/>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3118" w:type="dxa"/>
            <w:tcBorders>
              <w:bottom w:val="single" w:sz="12" w:space="0" w:color="auto"/>
            </w:tcBorders>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709" w:type="dxa"/>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552" w:type="dxa"/>
            <w:tcBorders>
              <w:bottom w:val="single" w:sz="12" w:space="0" w:color="auto"/>
            </w:tcBorders>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r>
      <w:tr w:rsidR="00DC07E4" w:rsidRPr="000E6D63" w:rsidTr="008B3AFD">
        <w:trPr>
          <w:cantSplit/>
          <w:tblHeader/>
        </w:trPr>
        <w:tc>
          <w:tcPr>
            <w:tcW w:w="1326" w:type="dxa"/>
            <w:tcBorders>
              <w:top w:val="single" w:sz="12" w:space="0" w:color="auto"/>
            </w:tcBorders>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תאריך</w:t>
            </w:r>
          </w:p>
        </w:tc>
        <w:tc>
          <w:tcPr>
            <w:tcW w:w="709" w:type="dxa"/>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שם מלא של החותם בשם המציע</w:t>
            </w:r>
          </w:p>
        </w:tc>
        <w:tc>
          <w:tcPr>
            <w:tcW w:w="709" w:type="dxa"/>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חתימה וחותמת המציע</w:t>
            </w:r>
          </w:p>
        </w:tc>
      </w:tr>
    </w:tbl>
    <w:p w:rsidR="00295868" w:rsidRPr="000E6D63" w:rsidRDefault="00295868" w:rsidP="00C939AE">
      <w:pPr>
        <w:widowControl w:val="0"/>
        <w:spacing w:after="0" w:line="360" w:lineRule="auto"/>
        <w:ind w:left="59"/>
        <w:jc w:val="both"/>
        <w:rPr>
          <w:rFonts w:ascii="David" w:eastAsia="Times New Roman" w:hAnsi="David" w:cs="David"/>
          <w:rtl/>
        </w:rPr>
      </w:pPr>
    </w:p>
    <w:p w:rsidR="00295868" w:rsidRPr="000E6D63" w:rsidRDefault="00295868" w:rsidP="00C939AE">
      <w:pPr>
        <w:autoSpaceDE w:val="0"/>
        <w:autoSpaceDN w:val="0"/>
        <w:spacing w:before="120" w:after="0" w:line="360" w:lineRule="auto"/>
        <w:jc w:val="both"/>
        <w:rPr>
          <w:rFonts w:ascii="David" w:eastAsia="Times New Roman" w:hAnsi="David" w:cs="David"/>
          <w:noProof/>
          <w:rtl/>
          <w:lang w:eastAsia="he-IL"/>
        </w:rPr>
      </w:pPr>
    </w:p>
    <w:p w:rsidR="00295868" w:rsidRPr="000E6D63" w:rsidRDefault="00295868" w:rsidP="00C939AE">
      <w:pPr>
        <w:spacing w:after="0" w:line="360" w:lineRule="auto"/>
        <w:jc w:val="both"/>
        <w:rPr>
          <w:rFonts w:ascii="David" w:eastAsia="Calibri" w:hAnsi="David" w:cs="David"/>
          <w:u w:val="single"/>
          <w:rtl/>
        </w:rPr>
      </w:pPr>
    </w:p>
    <w:p w:rsidR="00295868" w:rsidRPr="000E6D63" w:rsidRDefault="00295868" w:rsidP="00C939AE">
      <w:pPr>
        <w:spacing w:after="0" w:line="360" w:lineRule="auto"/>
        <w:jc w:val="both"/>
        <w:rPr>
          <w:rFonts w:ascii="David" w:eastAsia="Calibri" w:hAnsi="David" w:cs="David"/>
          <w:u w:val="single"/>
          <w:rtl/>
        </w:rPr>
      </w:pPr>
    </w:p>
    <w:p w:rsidR="00295868" w:rsidRPr="000E6D63" w:rsidRDefault="00295868" w:rsidP="00C939AE">
      <w:pPr>
        <w:spacing w:after="0" w:line="360" w:lineRule="auto"/>
        <w:jc w:val="center"/>
        <w:rPr>
          <w:rFonts w:ascii="David" w:eastAsia="Calibri" w:hAnsi="David" w:cs="David"/>
          <w:b/>
          <w:bCs/>
          <w:u w:val="single"/>
          <w:rtl/>
        </w:rPr>
      </w:pPr>
      <w:r w:rsidRPr="000E6D63">
        <w:rPr>
          <w:rFonts w:ascii="David" w:eastAsia="Calibri" w:hAnsi="David" w:cs="David"/>
          <w:b/>
          <w:bCs/>
          <w:u w:val="single"/>
          <w:rtl/>
        </w:rPr>
        <w:t>אישור עו"ד להתחייבות המציע לעיל</w:t>
      </w:r>
    </w:p>
    <w:p w:rsidR="00295868" w:rsidRPr="000E6D63" w:rsidRDefault="00DC07E4" w:rsidP="00C939AE">
      <w:pPr>
        <w:spacing w:after="0" w:line="360" w:lineRule="auto"/>
        <w:jc w:val="both"/>
        <w:rPr>
          <w:rFonts w:ascii="David" w:eastAsia="Calibri" w:hAnsi="David" w:cs="David"/>
          <w:rtl/>
        </w:rPr>
      </w:pPr>
      <w:r w:rsidRPr="000E6D63">
        <w:rPr>
          <w:rFonts w:ascii="David" w:eastAsia="Calibri" w:hAnsi="David" w:cs="David"/>
          <w:rtl/>
        </w:rPr>
        <w:t xml:space="preserve">              </w:t>
      </w:r>
      <w:r w:rsidR="00295868" w:rsidRPr="000E6D63">
        <w:rPr>
          <w:rFonts w:ascii="David" w:eastAsia="Calibri" w:hAnsi="David" w:cs="David"/>
          <w:rtl/>
        </w:rPr>
        <w:t xml:space="preserve">הנני לאשר בזאת כי ההצהרה לעיל נחתמה כדין על ידי </w:t>
      </w:r>
      <w:proofErr w:type="spellStart"/>
      <w:r w:rsidR="00295868" w:rsidRPr="000E6D63">
        <w:rPr>
          <w:rFonts w:ascii="David" w:eastAsia="Calibri" w:hAnsi="David" w:cs="David"/>
          <w:rtl/>
        </w:rPr>
        <w:t>מורשי</w:t>
      </w:r>
      <w:proofErr w:type="spellEnd"/>
      <w:r w:rsidR="00295868" w:rsidRPr="000E6D63">
        <w:rPr>
          <w:rFonts w:ascii="David" w:eastAsia="Calibri" w:hAnsi="David" w:cs="David"/>
          <w:rtl/>
        </w:rPr>
        <w:t xml:space="preserve"> החתימה של המציע</w:t>
      </w:r>
    </w:p>
    <w:tbl>
      <w:tblPr>
        <w:bidiVisual/>
        <w:tblW w:w="8414" w:type="dxa"/>
        <w:tblInd w:w="891" w:type="dxa"/>
        <w:tblLook w:val="0000" w:firstRow="0" w:lastRow="0" w:firstColumn="0" w:lastColumn="0" w:noHBand="0" w:noVBand="0"/>
        <w:tblDescription w:val="הנני לאשר בזאת כי ההצהרה לעיל נחתמה כדין על ידי מורשי החתימה של המציע&#10;"/>
      </w:tblPr>
      <w:tblGrid>
        <w:gridCol w:w="1326"/>
        <w:gridCol w:w="709"/>
        <w:gridCol w:w="3118"/>
        <w:gridCol w:w="709"/>
        <w:gridCol w:w="2552"/>
      </w:tblGrid>
      <w:tr w:rsidR="00295868" w:rsidRPr="000E6D63" w:rsidTr="008B3AFD">
        <w:trPr>
          <w:cantSplit/>
          <w:tblHeader/>
        </w:trPr>
        <w:tc>
          <w:tcPr>
            <w:tcW w:w="1326" w:type="dxa"/>
            <w:tcBorders>
              <w:bottom w:val="single" w:sz="12" w:space="0" w:color="auto"/>
            </w:tcBorders>
          </w:tcPr>
          <w:p w:rsidR="00295868" w:rsidRPr="000E6D63" w:rsidRDefault="00295868" w:rsidP="00C939AE">
            <w:pPr>
              <w:widowControl w:val="0"/>
              <w:spacing w:after="0" w:line="360" w:lineRule="auto"/>
              <w:ind w:left="59"/>
              <w:jc w:val="both"/>
              <w:rPr>
                <w:rFonts w:ascii="David" w:eastAsia="Times New Roman" w:hAnsi="David" w:cs="David"/>
              </w:rPr>
            </w:pPr>
          </w:p>
        </w:tc>
        <w:tc>
          <w:tcPr>
            <w:tcW w:w="709" w:type="dxa"/>
          </w:tcPr>
          <w:p w:rsidR="00295868" w:rsidRPr="000E6D63" w:rsidRDefault="00295868" w:rsidP="00C939AE">
            <w:pPr>
              <w:autoSpaceDE w:val="0"/>
              <w:autoSpaceDN w:val="0"/>
              <w:spacing w:before="120" w:after="0" w:line="360" w:lineRule="auto"/>
              <w:jc w:val="both"/>
              <w:rPr>
                <w:rFonts w:ascii="David" w:eastAsia="Times New Roman" w:hAnsi="David" w:cs="David"/>
                <w:noProof/>
                <w:lang w:eastAsia="he-IL"/>
              </w:rPr>
            </w:pPr>
          </w:p>
        </w:tc>
        <w:tc>
          <w:tcPr>
            <w:tcW w:w="3118" w:type="dxa"/>
            <w:tcBorders>
              <w:bottom w:val="single" w:sz="12" w:space="0" w:color="auto"/>
            </w:tcBorders>
          </w:tcPr>
          <w:p w:rsidR="00295868" w:rsidRPr="000E6D63" w:rsidRDefault="00295868" w:rsidP="00C939AE">
            <w:pPr>
              <w:autoSpaceDE w:val="0"/>
              <w:autoSpaceDN w:val="0"/>
              <w:spacing w:before="120" w:after="0" w:line="360" w:lineRule="auto"/>
              <w:jc w:val="both"/>
              <w:rPr>
                <w:rFonts w:ascii="David" w:eastAsia="Times New Roman" w:hAnsi="David" w:cs="David"/>
                <w:noProof/>
                <w:lang w:eastAsia="he-IL"/>
              </w:rPr>
            </w:pPr>
          </w:p>
        </w:tc>
        <w:tc>
          <w:tcPr>
            <w:tcW w:w="709" w:type="dxa"/>
          </w:tcPr>
          <w:p w:rsidR="00295868" w:rsidRPr="000E6D63" w:rsidRDefault="00295868" w:rsidP="00C939AE">
            <w:pPr>
              <w:autoSpaceDE w:val="0"/>
              <w:autoSpaceDN w:val="0"/>
              <w:spacing w:before="120" w:after="0" w:line="360" w:lineRule="auto"/>
              <w:jc w:val="both"/>
              <w:rPr>
                <w:rFonts w:ascii="David" w:eastAsia="Times New Roman" w:hAnsi="David" w:cs="David"/>
                <w:noProof/>
                <w:lang w:eastAsia="he-IL"/>
              </w:rPr>
            </w:pPr>
          </w:p>
        </w:tc>
        <w:tc>
          <w:tcPr>
            <w:tcW w:w="2552" w:type="dxa"/>
            <w:tcBorders>
              <w:bottom w:val="single" w:sz="12" w:space="0" w:color="auto"/>
            </w:tcBorders>
          </w:tcPr>
          <w:p w:rsidR="00295868" w:rsidRPr="000E6D63" w:rsidRDefault="00295868" w:rsidP="00C939AE">
            <w:pPr>
              <w:autoSpaceDE w:val="0"/>
              <w:autoSpaceDN w:val="0"/>
              <w:spacing w:before="120" w:after="0" w:line="360" w:lineRule="auto"/>
              <w:jc w:val="both"/>
              <w:rPr>
                <w:rFonts w:ascii="David" w:eastAsia="Times New Roman" w:hAnsi="David" w:cs="David"/>
                <w:noProof/>
                <w:lang w:eastAsia="he-IL"/>
              </w:rPr>
            </w:pPr>
          </w:p>
        </w:tc>
      </w:tr>
      <w:tr w:rsidR="00295868" w:rsidRPr="000E6D63" w:rsidTr="008B3AFD">
        <w:trPr>
          <w:cantSplit/>
          <w:tblHeader/>
        </w:trPr>
        <w:tc>
          <w:tcPr>
            <w:tcW w:w="1326" w:type="dxa"/>
            <w:tcBorders>
              <w:top w:val="single" w:sz="12" w:space="0" w:color="auto"/>
            </w:tcBorders>
          </w:tcPr>
          <w:p w:rsidR="00295868" w:rsidRPr="000E6D63" w:rsidRDefault="00295868"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תאריך</w:t>
            </w:r>
          </w:p>
        </w:tc>
        <w:tc>
          <w:tcPr>
            <w:tcW w:w="709" w:type="dxa"/>
          </w:tcPr>
          <w:p w:rsidR="00295868" w:rsidRPr="000E6D63" w:rsidRDefault="00295868" w:rsidP="00C939AE">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rsidR="00295868" w:rsidRPr="000E6D63" w:rsidRDefault="00295868"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שם מלא של עוה"ד + מ.ר.</w:t>
            </w:r>
          </w:p>
        </w:tc>
        <w:tc>
          <w:tcPr>
            <w:tcW w:w="709" w:type="dxa"/>
          </w:tcPr>
          <w:p w:rsidR="00295868" w:rsidRPr="000E6D63" w:rsidRDefault="00295868" w:rsidP="00C939AE">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rsidR="00295868" w:rsidRPr="000E6D63" w:rsidRDefault="00295868"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חתימה וחותמת עו"ד</w:t>
            </w:r>
          </w:p>
        </w:tc>
      </w:tr>
    </w:tbl>
    <w:p w:rsidR="00553829" w:rsidRPr="000E6D63" w:rsidRDefault="00553829" w:rsidP="00C939AE">
      <w:pPr>
        <w:keepLines/>
        <w:spacing w:before="120" w:after="0" w:line="360" w:lineRule="auto"/>
        <w:jc w:val="both"/>
        <w:rPr>
          <w:rFonts w:ascii="David" w:eastAsia="Times New Roman" w:hAnsi="David" w:cs="David"/>
          <w:noProof/>
          <w:rtl/>
          <w:lang w:eastAsia="he-IL"/>
        </w:rPr>
      </w:pPr>
    </w:p>
    <w:p w:rsidR="008B3AFD" w:rsidRPr="000E6D63" w:rsidRDefault="008B3AFD" w:rsidP="00C939AE">
      <w:pPr>
        <w:bidi w:val="0"/>
        <w:spacing w:after="200" w:line="360" w:lineRule="auto"/>
        <w:rPr>
          <w:rFonts w:ascii="David" w:eastAsia="Times New Roman" w:hAnsi="David" w:cs="David"/>
          <w:b/>
          <w:bCs/>
          <w:kern w:val="40"/>
          <w:sz w:val="40"/>
          <w:szCs w:val="40"/>
          <w:rtl/>
          <w:lang w:eastAsia="he-IL"/>
        </w:rPr>
      </w:pPr>
      <w:r w:rsidRPr="000E6D63">
        <w:rPr>
          <w:rFonts w:ascii="David" w:eastAsia="Times New Roman" w:hAnsi="David" w:cs="David"/>
          <w:b/>
          <w:bCs/>
          <w:kern w:val="40"/>
          <w:sz w:val="40"/>
          <w:szCs w:val="40"/>
          <w:rtl/>
          <w:lang w:eastAsia="he-IL"/>
        </w:rPr>
        <w:br w:type="page"/>
      </w:r>
    </w:p>
    <w:p w:rsidR="00295868" w:rsidRPr="000E6D63" w:rsidRDefault="00295868" w:rsidP="00C939AE">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21" w:name="H1_נספח_א3"/>
      <w:bookmarkStart w:id="222" w:name="_Toc110166875"/>
      <w:bookmarkStart w:id="223" w:name="_Toc110435038"/>
      <w:bookmarkStart w:id="224" w:name="_Toc118366743"/>
      <w:r w:rsidRPr="000E6D63">
        <w:rPr>
          <w:rFonts w:ascii="David" w:eastAsia="Times New Roman" w:hAnsi="David" w:cs="David"/>
          <w:b/>
          <w:bCs/>
          <w:kern w:val="40"/>
          <w:sz w:val="32"/>
          <w:szCs w:val="32"/>
          <w:u w:val="single"/>
          <w:rtl/>
          <w:lang w:eastAsia="he-IL"/>
        </w:rPr>
        <w:lastRenderedPageBreak/>
        <w:t>נספח א'3</w:t>
      </w:r>
      <w:bookmarkEnd w:id="221"/>
      <w:r w:rsidR="00095737" w:rsidRPr="000E6D63">
        <w:rPr>
          <w:rFonts w:ascii="David" w:eastAsia="Times New Roman" w:hAnsi="David" w:cs="David"/>
          <w:b/>
          <w:bCs/>
          <w:kern w:val="40"/>
          <w:sz w:val="32"/>
          <w:szCs w:val="32"/>
          <w:u w:val="single"/>
          <w:rtl/>
          <w:lang w:eastAsia="he-IL"/>
        </w:rPr>
        <w:t xml:space="preserve"> </w:t>
      </w:r>
      <w:r w:rsidRPr="000E6D63">
        <w:rPr>
          <w:rFonts w:ascii="David" w:eastAsia="Times New Roman" w:hAnsi="David" w:cs="David"/>
          <w:b/>
          <w:bCs/>
          <w:kern w:val="40"/>
          <w:sz w:val="32"/>
          <w:szCs w:val="32"/>
          <w:u w:val="single"/>
          <w:rtl/>
          <w:lang w:eastAsia="he-IL"/>
        </w:rPr>
        <w:t>התחייבויות המציע בדבר שימוש בתוכנות מקוריות</w:t>
      </w:r>
      <w:bookmarkEnd w:id="222"/>
      <w:bookmarkEnd w:id="223"/>
      <w:bookmarkEnd w:id="224"/>
      <w:r w:rsidRPr="000E6D63">
        <w:rPr>
          <w:rFonts w:ascii="David" w:eastAsia="Times New Roman" w:hAnsi="David" w:cs="David"/>
          <w:b/>
          <w:bCs/>
          <w:kern w:val="40"/>
          <w:sz w:val="32"/>
          <w:szCs w:val="32"/>
          <w:u w:val="single"/>
          <w:rtl/>
          <w:lang w:eastAsia="he-IL"/>
        </w:rPr>
        <w:t xml:space="preserve"> </w:t>
      </w:r>
    </w:p>
    <w:p w:rsidR="00295868" w:rsidRPr="000E6D63" w:rsidRDefault="00295868" w:rsidP="00C939AE">
      <w:pPr>
        <w:keepLines/>
        <w:spacing w:before="120" w:after="0" w:line="360" w:lineRule="auto"/>
        <w:ind w:left="360" w:right="426"/>
        <w:contextualSpacing/>
        <w:jc w:val="both"/>
        <w:rPr>
          <w:rFonts w:ascii="David" w:eastAsia="Times New Roman" w:hAnsi="David" w:cs="David"/>
        </w:rPr>
      </w:pPr>
    </w:p>
    <w:p w:rsidR="00295868" w:rsidRPr="000E6D63" w:rsidRDefault="00295868" w:rsidP="00C939AE">
      <w:pPr>
        <w:keepLines/>
        <w:spacing w:before="120" w:after="0" w:line="360" w:lineRule="auto"/>
        <w:ind w:right="426"/>
        <w:contextualSpacing/>
        <w:jc w:val="both"/>
        <w:rPr>
          <w:rFonts w:ascii="David" w:eastAsia="Times New Roman" w:hAnsi="David" w:cs="David"/>
          <w:rtl/>
        </w:rPr>
      </w:pPr>
      <w:r w:rsidRPr="000E6D63">
        <w:rPr>
          <w:rFonts w:ascii="David" w:eastAsia="Times New Roman" w:hAnsi="David" w:cs="David"/>
          <w:rtl/>
        </w:rPr>
        <w:t>אני הח"מ ___________________________________ ת.ז. _____________________ מצהיר מאשר ומתחייב בזה כדלקמן:</w:t>
      </w:r>
    </w:p>
    <w:p w:rsidR="00295868" w:rsidRPr="000E6D63" w:rsidRDefault="00295868" w:rsidP="00C939AE">
      <w:pPr>
        <w:numPr>
          <w:ilvl w:val="0"/>
          <w:numId w:val="32"/>
        </w:numPr>
        <w:spacing w:before="120" w:after="0" w:line="360" w:lineRule="auto"/>
        <w:ind w:right="284"/>
        <w:jc w:val="both"/>
        <w:rPr>
          <w:rFonts w:ascii="David" w:eastAsia="Times New Roman" w:hAnsi="David" w:cs="David"/>
        </w:rPr>
      </w:pPr>
      <w:r w:rsidRPr="000E6D63">
        <w:rPr>
          <w:rFonts w:ascii="David" w:eastAsia="Times New Roman" w:hAnsi="David" w:cs="David"/>
          <w:rtl/>
        </w:rPr>
        <w:t>אני נציג  ________________________ , מס' תאגיד ______________________ (להלן: "</w:t>
      </w:r>
      <w:r w:rsidRPr="000E6D63">
        <w:rPr>
          <w:rFonts w:ascii="David" w:eastAsia="Times New Roman" w:hAnsi="David" w:cs="David"/>
          <w:b/>
          <w:bCs/>
          <w:rtl/>
        </w:rPr>
        <w:t>המציע</w:t>
      </w:r>
      <w:r w:rsidRPr="000E6D63">
        <w:rPr>
          <w:rFonts w:ascii="David" w:eastAsia="Times New Roman" w:hAnsi="David" w:cs="David"/>
          <w:rtl/>
        </w:rPr>
        <w:t>") ומוסמך להתחייב מטעמו.</w:t>
      </w:r>
    </w:p>
    <w:p w:rsidR="00295868" w:rsidRPr="000E6D63" w:rsidRDefault="00295868" w:rsidP="00C939AE">
      <w:pPr>
        <w:keepLines/>
        <w:numPr>
          <w:ilvl w:val="0"/>
          <w:numId w:val="32"/>
        </w:numPr>
        <w:spacing w:before="120" w:after="0" w:line="360" w:lineRule="auto"/>
        <w:ind w:right="426"/>
        <w:contextualSpacing/>
        <w:jc w:val="both"/>
        <w:rPr>
          <w:rFonts w:ascii="David" w:eastAsia="Times New Roman" w:hAnsi="David" w:cs="David"/>
        </w:rPr>
      </w:pPr>
      <w:r w:rsidRPr="000E6D63">
        <w:rPr>
          <w:rFonts w:ascii="David" w:eastAsia="Times New Roman" w:hAnsi="David" w:cs="David"/>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המזמין.</w:t>
      </w:r>
    </w:p>
    <w:p w:rsidR="00295868" w:rsidRPr="000E6D63" w:rsidRDefault="00295868" w:rsidP="00C939AE">
      <w:pPr>
        <w:keepLines/>
        <w:numPr>
          <w:ilvl w:val="0"/>
          <w:numId w:val="32"/>
        </w:numPr>
        <w:spacing w:before="120" w:after="0" w:line="360" w:lineRule="auto"/>
        <w:ind w:right="426"/>
        <w:contextualSpacing/>
        <w:jc w:val="both"/>
        <w:rPr>
          <w:rFonts w:ascii="David" w:eastAsia="Times New Roman" w:hAnsi="David" w:cs="David"/>
        </w:rPr>
      </w:pPr>
      <w:r w:rsidRPr="000E6D63">
        <w:rPr>
          <w:rFonts w:ascii="David" w:eastAsia="Times New Roman" w:hAnsi="David" w:cs="David"/>
          <w:rtl/>
        </w:rPr>
        <w:t>זה שמי, להלן חתימתי ותוכן התחייבותי דלעיל אמת.</w:t>
      </w:r>
    </w:p>
    <w:p w:rsidR="00295868" w:rsidRPr="000E6D63" w:rsidRDefault="00295868" w:rsidP="00C939AE">
      <w:pPr>
        <w:keepLines/>
        <w:spacing w:before="120" w:after="0" w:line="360" w:lineRule="auto"/>
        <w:jc w:val="both"/>
        <w:rPr>
          <w:rFonts w:ascii="David" w:eastAsia="Times New Roman" w:hAnsi="David" w:cs="David"/>
          <w:noProof/>
          <w:rtl/>
          <w:lang w:eastAsia="he-IL"/>
        </w:rPr>
      </w:pPr>
    </w:p>
    <w:tbl>
      <w:tblPr>
        <w:tblpPr w:leftFromText="180" w:rightFromText="180" w:vertAnchor="text" w:horzAnchor="page" w:tblpX="2671" w:tblpY="93"/>
        <w:bidiVisual/>
        <w:tblW w:w="8414" w:type="dxa"/>
        <w:tblLook w:val="00A0" w:firstRow="1" w:lastRow="0" w:firstColumn="1" w:lastColumn="0" w:noHBand="0" w:noVBand="0"/>
      </w:tblPr>
      <w:tblGrid>
        <w:gridCol w:w="1326"/>
        <w:gridCol w:w="709"/>
        <w:gridCol w:w="3118"/>
        <w:gridCol w:w="709"/>
        <w:gridCol w:w="2552"/>
      </w:tblGrid>
      <w:tr w:rsidR="00DC07E4" w:rsidRPr="000E6D63" w:rsidTr="00DC07E4">
        <w:tc>
          <w:tcPr>
            <w:tcW w:w="1326" w:type="dxa"/>
            <w:tcBorders>
              <w:bottom w:val="single" w:sz="12" w:space="0" w:color="auto"/>
            </w:tcBorders>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709" w:type="dxa"/>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3118" w:type="dxa"/>
            <w:tcBorders>
              <w:bottom w:val="single" w:sz="12" w:space="0" w:color="auto"/>
            </w:tcBorders>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709" w:type="dxa"/>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552" w:type="dxa"/>
            <w:tcBorders>
              <w:bottom w:val="single" w:sz="12" w:space="0" w:color="auto"/>
            </w:tcBorders>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r>
      <w:tr w:rsidR="00DC07E4" w:rsidRPr="000E6D63" w:rsidTr="00DC07E4">
        <w:tc>
          <w:tcPr>
            <w:tcW w:w="1326" w:type="dxa"/>
            <w:tcBorders>
              <w:top w:val="single" w:sz="12" w:space="0" w:color="auto"/>
            </w:tcBorders>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תאריך</w:t>
            </w:r>
          </w:p>
        </w:tc>
        <w:tc>
          <w:tcPr>
            <w:tcW w:w="709" w:type="dxa"/>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שם מלא של החותם בשם המציע</w:t>
            </w:r>
          </w:p>
        </w:tc>
        <w:tc>
          <w:tcPr>
            <w:tcW w:w="709" w:type="dxa"/>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חתימה וחותמת המציע</w:t>
            </w:r>
          </w:p>
        </w:tc>
      </w:tr>
    </w:tbl>
    <w:p w:rsidR="00295868" w:rsidRPr="000E6D63" w:rsidRDefault="00295868" w:rsidP="00C939AE">
      <w:pPr>
        <w:widowControl w:val="0"/>
        <w:spacing w:after="0" w:line="360" w:lineRule="auto"/>
        <w:ind w:left="59"/>
        <w:jc w:val="both"/>
        <w:rPr>
          <w:rFonts w:ascii="David" w:eastAsia="Times New Roman" w:hAnsi="David" w:cs="David"/>
          <w:rtl/>
        </w:rPr>
      </w:pPr>
    </w:p>
    <w:p w:rsidR="00295868" w:rsidRPr="000E6D63" w:rsidRDefault="00295868" w:rsidP="00C939AE">
      <w:pPr>
        <w:widowControl w:val="0"/>
        <w:spacing w:after="0" w:line="360" w:lineRule="auto"/>
        <w:ind w:left="59"/>
        <w:jc w:val="both"/>
        <w:rPr>
          <w:rFonts w:ascii="David" w:eastAsia="Times New Roman" w:hAnsi="David" w:cs="David"/>
          <w:rtl/>
        </w:rPr>
      </w:pPr>
    </w:p>
    <w:p w:rsidR="00295868" w:rsidRPr="000E6D63" w:rsidRDefault="00295868" w:rsidP="00C939AE">
      <w:pPr>
        <w:autoSpaceDE w:val="0"/>
        <w:autoSpaceDN w:val="0"/>
        <w:spacing w:before="120" w:after="0" w:line="360" w:lineRule="auto"/>
        <w:jc w:val="both"/>
        <w:rPr>
          <w:rFonts w:ascii="David" w:eastAsia="Times New Roman" w:hAnsi="David" w:cs="David"/>
          <w:noProof/>
          <w:rtl/>
          <w:lang w:eastAsia="he-IL"/>
        </w:rPr>
      </w:pPr>
    </w:p>
    <w:p w:rsidR="00295868" w:rsidRPr="000E6D63" w:rsidRDefault="00295868" w:rsidP="00C939AE">
      <w:pPr>
        <w:spacing w:after="0" w:line="360" w:lineRule="auto"/>
        <w:jc w:val="both"/>
        <w:rPr>
          <w:rFonts w:ascii="David" w:eastAsia="Calibri" w:hAnsi="David" w:cs="David"/>
          <w:u w:val="single"/>
          <w:rtl/>
        </w:rPr>
      </w:pPr>
    </w:p>
    <w:p w:rsidR="00295868" w:rsidRPr="000E6D63" w:rsidRDefault="00295868" w:rsidP="00C939AE">
      <w:pPr>
        <w:spacing w:after="0" w:line="360" w:lineRule="auto"/>
        <w:jc w:val="both"/>
        <w:rPr>
          <w:rFonts w:ascii="David" w:eastAsia="Calibri" w:hAnsi="David" w:cs="David"/>
          <w:u w:val="single"/>
          <w:rtl/>
        </w:rPr>
      </w:pPr>
    </w:p>
    <w:p w:rsidR="00295868" w:rsidRPr="000E6D63" w:rsidRDefault="00295868" w:rsidP="00C939AE">
      <w:pPr>
        <w:spacing w:after="0" w:line="360" w:lineRule="auto"/>
        <w:jc w:val="both"/>
        <w:rPr>
          <w:rFonts w:ascii="David" w:eastAsia="Calibri" w:hAnsi="David" w:cs="David"/>
          <w:u w:val="single"/>
          <w:rtl/>
        </w:rPr>
      </w:pPr>
    </w:p>
    <w:p w:rsidR="00295868" w:rsidRPr="000E6D63" w:rsidRDefault="00295868" w:rsidP="00C939AE">
      <w:pPr>
        <w:spacing w:after="0" w:line="360" w:lineRule="auto"/>
        <w:jc w:val="center"/>
        <w:rPr>
          <w:rFonts w:ascii="David" w:eastAsia="Calibri" w:hAnsi="David" w:cs="David"/>
          <w:b/>
          <w:bCs/>
          <w:u w:val="single"/>
          <w:rtl/>
        </w:rPr>
      </w:pPr>
    </w:p>
    <w:p w:rsidR="00295868" w:rsidRPr="000E6D63" w:rsidRDefault="00295868" w:rsidP="00C939AE">
      <w:pPr>
        <w:spacing w:after="0" w:line="360" w:lineRule="auto"/>
        <w:jc w:val="center"/>
        <w:rPr>
          <w:rFonts w:ascii="David" w:eastAsia="Calibri" w:hAnsi="David" w:cs="David"/>
          <w:b/>
          <w:bCs/>
          <w:u w:val="single"/>
          <w:rtl/>
        </w:rPr>
      </w:pPr>
      <w:r w:rsidRPr="000E6D63">
        <w:rPr>
          <w:rFonts w:ascii="David" w:eastAsia="Calibri" w:hAnsi="David" w:cs="David"/>
          <w:b/>
          <w:bCs/>
          <w:u w:val="single"/>
          <w:rtl/>
        </w:rPr>
        <w:t>אישור עו"ד להתחייבות המציע לעיל</w:t>
      </w:r>
    </w:p>
    <w:p w:rsidR="00295868" w:rsidRPr="000E6D63" w:rsidRDefault="00295868" w:rsidP="00C939AE">
      <w:pPr>
        <w:spacing w:after="0" w:line="360" w:lineRule="auto"/>
        <w:jc w:val="both"/>
        <w:rPr>
          <w:rFonts w:ascii="David" w:eastAsia="Calibri" w:hAnsi="David" w:cs="David"/>
          <w:rtl/>
        </w:rPr>
      </w:pPr>
    </w:p>
    <w:p w:rsidR="00295868" w:rsidRPr="000E6D63" w:rsidRDefault="00295868" w:rsidP="00C939AE">
      <w:pPr>
        <w:spacing w:after="0" w:line="360" w:lineRule="auto"/>
        <w:jc w:val="both"/>
        <w:rPr>
          <w:rFonts w:ascii="David" w:eastAsia="Calibri" w:hAnsi="David" w:cs="David"/>
          <w:rtl/>
        </w:rPr>
      </w:pPr>
      <w:r w:rsidRPr="000E6D63">
        <w:rPr>
          <w:rFonts w:ascii="David" w:eastAsia="Calibri" w:hAnsi="David" w:cs="David"/>
          <w:rtl/>
        </w:rPr>
        <w:t xml:space="preserve">הנני לאשר בזאת כי ההצהרה לעיל נחתמה כדין על ידי </w:t>
      </w:r>
      <w:proofErr w:type="spellStart"/>
      <w:r w:rsidRPr="000E6D63">
        <w:rPr>
          <w:rFonts w:ascii="David" w:eastAsia="Calibri" w:hAnsi="David" w:cs="David"/>
          <w:rtl/>
        </w:rPr>
        <w:t>מורשי</w:t>
      </w:r>
      <w:proofErr w:type="spellEnd"/>
      <w:r w:rsidRPr="000E6D63">
        <w:rPr>
          <w:rFonts w:ascii="David" w:eastAsia="Calibri" w:hAnsi="David" w:cs="David"/>
          <w:rtl/>
        </w:rPr>
        <w:t xml:space="preserve"> החתימה של המציע</w:t>
      </w:r>
    </w:p>
    <w:tbl>
      <w:tblPr>
        <w:bidiVisual/>
        <w:tblW w:w="8414" w:type="dxa"/>
        <w:tblInd w:w="891" w:type="dxa"/>
        <w:tblLook w:val="0000" w:firstRow="0" w:lastRow="0" w:firstColumn="0" w:lastColumn="0" w:noHBand="0" w:noVBand="0"/>
        <w:tblDescription w:val="הנני לאשר בזאת כי ההצהרה לעיל נחתמה כדין על ידי מורשי החתימה של המציע&#10;"/>
      </w:tblPr>
      <w:tblGrid>
        <w:gridCol w:w="1326"/>
        <w:gridCol w:w="709"/>
        <w:gridCol w:w="3118"/>
        <w:gridCol w:w="709"/>
        <w:gridCol w:w="2552"/>
      </w:tblGrid>
      <w:tr w:rsidR="00295868" w:rsidRPr="000E6D63" w:rsidTr="00095737">
        <w:trPr>
          <w:cantSplit/>
          <w:tblHeader/>
        </w:trPr>
        <w:tc>
          <w:tcPr>
            <w:tcW w:w="1326" w:type="dxa"/>
            <w:tcBorders>
              <w:bottom w:val="single" w:sz="12" w:space="0" w:color="auto"/>
            </w:tcBorders>
          </w:tcPr>
          <w:p w:rsidR="00295868" w:rsidRPr="000E6D63" w:rsidRDefault="00295868" w:rsidP="00C939AE">
            <w:pPr>
              <w:widowControl w:val="0"/>
              <w:spacing w:after="0" w:line="360" w:lineRule="auto"/>
              <w:ind w:left="59"/>
              <w:jc w:val="both"/>
              <w:rPr>
                <w:rFonts w:ascii="David" w:eastAsia="Times New Roman" w:hAnsi="David" w:cs="David"/>
              </w:rPr>
            </w:pPr>
          </w:p>
        </w:tc>
        <w:tc>
          <w:tcPr>
            <w:tcW w:w="709" w:type="dxa"/>
          </w:tcPr>
          <w:p w:rsidR="00295868" w:rsidRPr="000E6D63" w:rsidRDefault="00295868" w:rsidP="00C939AE">
            <w:pPr>
              <w:autoSpaceDE w:val="0"/>
              <w:autoSpaceDN w:val="0"/>
              <w:spacing w:before="120" w:after="0" w:line="360" w:lineRule="auto"/>
              <w:jc w:val="both"/>
              <w:rPr>
                <w:rFonts w:ascii="David" w:eastAsia="Times New Roman" w:hAnsi="David" w:cs="David"/>
                <w:noProof/>
                <w:lang w:eastAsia="he-IL"/>
              </w:rPr>
            </w:pPr>
          </w:p>
        </w:tc>
        <w:tc>
          <w:tcPr>
            <w:tcW w:w="3118" w:type="dxa"/>
            <w:tcBorders>
              <w:bottom w:val="single" w:sz="12" w:space="0" w:color="auto"/>
            </w:tcBorders>
          </w:tcPr>
          <w:p w:rsidR="00295868" w:rsidRPr="000E6D63" w:rsidRDefault="00295868" w:rsidP="00C939AE">
            <w:pPr>
              <w:autoSpaceDE w:val="0"/>
              <w:autoSpaceDN w:val="0"/>
              <w:spacing w:before="120" w:after="0" w:line="360" w:lineRule="auto"/>
              <w:jc w:val="both"/>
              <w:rPr>
                <w:rFonts w:ascii="David" w:eastAsia="Times New Roman" w:hAnsi="David" w:cs="David"/>
                <w:noProof/>
                <w:lang w:eastAsia="he-IL"/>
              </w:rPr>
            </w:pPr>
          </w:p>
        </w:tc>
        <w:tc>
          <w:tcPr>
            <w:tcW w:w="709" w:type="dxa"/>
          </w:tcPr>
          <w:p w:rsidR="00295868" w:rsidRPr="000E6D63" w:rsidRDefault="00295868" w:rsidP="00C939AE">
            <w:pPr>
              <w:autoSpaceDE w:val="0"/>
              <w:autoSpaceDN w:val="0"/>
              <w:spacing w:before="120" w:after="0" w:line="360" w:lineRule="auto"/>
              <w:jc w:val="both"/>
              <w:rPr>
                <w:rFonts w:ascii="David" w:eastAsia="Times New Roman" w:hAnsi="David" w:cs="David"/>
                <w:noProof/>
                <w:lang w:eastAsia="he-IL"/>
              </w:rPr>
            </w:pPr>
          </w:p>
        </w:tc>
        <w:tc>
          <w:tcPr>
            <w:tcW w:w="2552" w:type="dxa"/>
            <w:tcBorders>
              <w:bottom w:val="single" w:sz="12" w:space="0" w:color="auto"/>
            </w:tcBorders>
          </w:tcPr>
          <w:p w:rsidR="00295868" w:rsidRPr="000E6D63" w:rsidRDefault="00295868" w:rsidP="00C939AE">
            <w:pPr>
              <w:autoSpaceDE w:val="0"/>
              <w:autoSpaceDN w:val="0"/>
              <w:spacing w:before="120" w:after="0" w:line="360" w:lineRule="auto"/>
              <w:jc w:val="both"/>
              <w:rPr>
                <w:rFonts w:ascii="David" w:eastAsia="Times New Roman" w:hAnsi="David" w:cs="David"/>
                <w:noProof/>
                <w:lang w:eastAsia="he-IL"/>
              </w:rPr>
            </w:pPr>
          </w:p>
        </w:tc>
      </w:tr>
      <w:tr w:rsidR="00295868" w:rsidRPr="000E6D63" w:rsidTr="00095737">
        <w:trPr>
          <w:cantSplit/>
          <w:tblHeader/>
        </w:trPr>
        <w:tc>
          <w:tcPr>
            <w:tcW w:w="1326" w:type="dxa"/>
            <w:tcBorders>
              <w:top w:val="single" w:sz="12" w:space="0" w:color="auto"/>
            </w:tcBorders>
          </w:tcPr>
          <w:p w:rsidR="00295868" w:rsidRPr="000E6D63" w:rsidRDefault="00295868"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תאריך</w:t>
            </w:r>
          </w:p>
        </w:tc>
        <w:tc>
          <w:tcPr>
            <w:tcW w:w="709" w:type="dxa"/>
          </w:tcPr>
          <w:p w:rsidR="00295868" w:rsidRPr="000E6D63" w:rsidRDefault="00295868" w:rsidP="00C939AE">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rsidR="00295868" w:rsidRPr="000E6D63" w:rsidRDefault="00295868"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שם מלא של עוה"ד + מ.ר.</w:t>
            </w:r>
          </w:p>
        </w:tc>
        <w:tc>
          <w:tcPr>
            <w:tcW w:w="709" w:type="dxa"/>
          </w:tcPr>
          <w:p w:rsidR="00295868" w:rsidRPr="000E6D63" w:rsidRDefault="00295868" w:rsidP="00C939AE">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rsidR="00295868" w:rsidRPr="000E6D63" w:rsidRDefault="00295868"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חתימה וחותמת עו"ד</w:t>
            </w:r>
          </w:p>
        </w:tc>
      </w:tr>
    </w:tbl>
    <w:p w:rsidR="00295868" w:rsidRPr="000E6D63" w:rsidRDefault="00295868" w:rsidP="00C939AE">
      <w:pPr>
        <w:keepLines/>
        <w:spacing w:before="120" w:after="0" w:line="360" w:lineRule="auto"/>
        <w:jc w:val="both"/>
        <w:rPr>
          <w:rFonts w:ascii="David" w:eastAsia="Times New Roman" w:hAnsi="David" w:cs="David"/>
          <w:noProof/>
          <w:rtl/>
          <w:lang w:eastAsia="he-IL"/>
        </w:rPr>
      </w:pPr>
    </w:p>
    <w:p w:rsidR="00295868" w:rsidRPr="000E6D63" w:rsidRDefault="00295868" w:rsidP="00C939AE">
      <w:pPr>
        <w:bidi w:val="0"/>
        <w:spacing w:line="360" w:lineRule="auto"/>
        <w:rPr>
          <w:rFonts w:ascii="David" w:eastAsia="Times New Roman" w:hAnsi="David" w:cs="David"/>
          <w:noProof/>
          <w:lang w:eastAsia="he-IL"/>
        </w:rPr>
      </w:pPr>
      <w:r w:rsidRPr="000E6D63">
        <w:rPr>
          <w:rFonts w:ascii="David" w:eastAsia="Times New Roman" w:hAnsi="David" w:cs="David"/>
          <w:noProof/>
          <w:rtl/>
          <w:lang w:eastAsia="he-IL"/>
        </w:rPr>
        <w:br w:type="page"/>
      </w:r>
    </w:p>
    <w:p w:rsidR="00295868" w:rsidRPr="000E6D63" w:rsidRDefault="00295868" w:rsidP="00C939AE">
      <w:pPr>
        <w:keepLines/>
        <w:spacing w:before="120" w:after="120" w:line="360" w:lineRule="auto"/>
        <w:jc w:val="center"/>
        <w:outlineLvl w:val="0"/>
        <w:rPr>
          <w:rFonts w:ascii="David" w:eastAsia="Times New Roman" w:hAnsi="David" w:cs="David"/>
          <w:b/>
          <w:bCs/>
          <w:noProof/>
          <w:sz w:val="32"/>
          <w:szCs w:val="32"/>
          <w:u w:val="single"/>
          <w:rtl/>
          <w:lang w:eastAsia="he-IL"/>
        </w:rPr>
      </w:pPr>
      <w:bookmarkStart w:id="225" w:name="_Toc110166876"/>
      <w:bookmarkStart w:id="226" w:name="_Toc110435039"/>
      <w:bookmarkStart w:id="227" w:name="_Toc118366744"/>
      <w:bookmarkStart w:id="228" w:name="H1_נספח_א4_התחייבות_לשמירת_סודיות_ולמניע"/>
      <w:r w:rsidRPr="000E6D63">
        <w:rPr>
          <w:rFonts w:ascii="David" w:eastAsia="Times New Roman" w:hAnsi="David" w:cs="David"/>
          <w:b/>
          <w:bCs/>
          <w:kern w:val="40"/>
          <w:sz w:val="32"/>
          <w:szCs w:val="32"/>
          <w:u w:val="single"/>
          <w:rtl/>
          <w:lang w:eastAsia="he-IL"/>
        </w:rPr>
        <w:lastRenderedPageBreak/>
        <w:t>נספח א'4</w:t>
      </w:r>
      <w:r w:rsidR="00095737" w:rsidRPr="000E6D63">
        <w:rPr>
          <w:rFonts w:ascii="David" w:eastAsia="Times New Roman" w:hAnsi="David" w:cs="David"/>
          <w:b/>
          <w:bCs/>
          <w:noProof/>
          <w:sz w:val="32"/>
          <w:szCs w:val="32"/>
          <w:u w:val="single"/>
          <w:rtl/>
          <w:lang w:eastAsia="he-IL"/>
        </w:rPr>
        <w:t xml:space="preserve"> </w:t>
      </w:r>
      <w:r w:rsidRPr="000E6D63">
        <w:rPr>
          <w:rFonts w:ascii="David" w:eastAsia="Times New Roman" w:hAnsi="David" w:cs="David"/>
          <w:b/>
          <w:bCs/>
          <w:kern w:val="40"/>
          <w:sz w:val="32"/>
          <w:szCs w:val="32"/>
          <w:u w:val="single"/>
          <w:rtl/>
          <w:lang w:eastAsia="he-IL"/>
        </w:rPr>
        <w:t>התחייבות לשמירת סודיות ולמניעת ניגוד עניינים</w:t>
      </w:r>
      <w:bookmarkEnd w:id="225"/>
      <w:bookmarkEnd w:id="226"/>
      <w:bookmarkEnd w:id="227"/>
    </w:p>
    <w:tbl>
      <w:tblPr>
        <w:tblW w:w="0" w:type="auto"/>
        <w:tblInd w:w="142" w:type="dxa"/>
        <w:tblLook w:val="0400" w:firstRow="0" w:lastRow="0" w:firstColumn="0" w:lastColumn="0" w:noHBand="0" w:noVBand="1"/>
        <w:tblDescription w:val="נספח א'4 התחייבות לשמירת סודיות ולמניעת ניגוד עניינים&#10;"/>
      </w:tblPr>
      <w:tblGrid>
        <w:gridCol w:w="8647"/>
        <w:gridCol w:w="1417"/>
      </w:tblGrid>
      <w:tr w:rsidR="00295868" w:rsidRPr="000E6D63" w:rsidTr="00095737">
        <w:trPr>
          <w:cantSplit/>
          <w:trHeight w:val="824"/>
          <w:tblHeader/>
        </w:trPr>
        <w:tc>
          <w:tcPr>
            <w:tcW w:w="8647" w:type="dxa"/>
            <w:hideMark/>
          </w:tcPr>
          <w:bookmarkEnd w:id="228"/>
          <w:p w:rsidR="00295868" w:rsidRPr="000E6D63" w:rsidRDefault="00295868" w:rsidP="00C939AE">
            <w:pPr>
              <w:spacing w:before="120" w:after="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ומשרד הבריאות (להלן: "</w:t>
            </w:r>
            <w:r w:rsidRPr="000E6D63">
              <w:rPr>
                <w:rFonts w:ascii="David" w:eastAsia="Times New Roman" w:hAnsi="David" w:cs="David"/>
                <w:b/>
                <w:bCs/>
                <w:noProof/>
                <w:rtl/>
                <w:lang w:eastAsia="he-IL"/>
              </w:rPr>
              <w:t>המשרד</w:t>
            </w:r>
            <w:r w:rsidRPr="000E6D63">
              <w:rPr>
                <w:rFonts w:ascii="David" w:eastAsia="Times New Roman" w:hAnsi="David" w:cs="David"/>
                <w:noProof/>
                <w:rtl/>
                <w:lang w:eastAsia="he-IL"/>
              </w:rPr>
              <w:t>") פרסם המכרז נשוא התחייבות זו עבור משרד הבריאות ויחידות הסמך  (להלן: "</w:t>
            </w:r>
            <w:r w:rsidRPr="000E6D63">
              <w:rPr>
                <w:rFonts w:ascii="David" w:eastAsia="Times New Roman" w:hAnsi="David" w:cs="David"/>
                <w:b/>
                <w:bCs/>
                <w:noProof/>
                <w:rtl/>
                <w:lang w:eastAsia="he-IL"/>
              </w:rPr>
              <w:t>השירותים</w:t>
            </w:r>
            <w:r w:rsidRPr="000E6D63">
              <w:rPr>
                <w:rFonts w:ascii="David" w:eastAsia="Times New Roman" w:hAnsi="David" w:cs="David"/>
                <w:noProof/>
                <w:rtl/>
                <w:lang w:eastAsia="he-IL"/>
              </w:rPr>
              <w:t>");</w:t>
            </w:r>
          </w:p>
        </w:tc>
        <w:tc>
          <w:tcPr>
            <w:tcW w:w="1417" w:type="dxa"/>
            <w:hideMark/>
          </w:tcPr>
          <w:p w:rsidR="00295868" w:rsidRPr="000E6D63" w:rsidRDefault="00295868" w:rsidP="00C939AE">
            <w:pPr>
              <w:keepLines/>
              <w:spacing w:before="120" w:after="0" w:line="360" w:lineRule="auto"/>
              <w:ind w:right="261"/>
              <w:jc w:val="both"/>
              <w:rPr>
                <w:rFonts w:ascii="David" w:eastAsia="Times New Roman" w:hAnsi="David" w:cs="David"/>
                <w:b/>
                <w:bCs/>
                <w:noProof/>
                <w:lang w:eastAsia="he-IL"/>
              </w:rPr>
            </w:pPr>
            <w:r w:rsidRPr="000E6D63">
              <w:rPr>
                <w:rFonts w:ascii="David" w:eastAsia="Times New Roman" w:hAnsi="David" w:cs="David"/>
                <w:b/>
                <w:bCs/>
                <w:noProof/>
                <w:rtl/>
                <w:lang w:eastAsia="he-IL"/>
              </w:rPr>
              <w:t>הואיל</w:t>
            </w:r>
          </w:p>
        </w:tc>
      </w:tr>
      <w:tr w:rsidR="00295868" w:rsidRPr="000E6D63" w:rsidTr="00095737">
        <w:trPr>
          <w:cantSplit/>
          <w:trHeight w:val="838"/>
          <w:tblHeader/>
        </w:trPr>
        <w:tc>
          <w:tcPr>
            <w:tcW w:w="8647" w:type="dxa"/>
            <w:hideMark/>
          </w:tcPr>
          <w:p w:rsidR="00295868" w:rsidRPr="000E6D63" w:rsidRDefault="00295868" w:rsidP="00C939AE">
            <w:pPr>
              <w:keepLines/>
              <w:spacing w:before="120" w:after="0" w:line="360" w:lineRule="auto"/>
              <w:ind w:right="261"/>
              <w:jc w:val="both"/>
              <w:rPr>
                <w:rFonts w:ascii="David" w:eastAsia="Times New Roman" w:hAnsi="David" w:cs="David"/>
                <w:noProof/>
                <w:lang w:eastAsia="he-IL"/>
              </w:rPr>
            </w:pPr>
            <w:r w:rsidRPr="000E6D63">
              <w:rPr>
                <w:rFonts w:ascii="David" w:eastAsia="Times New Roman" w:hAnsi="David" w:cs="David"/>
                <w:noProof/>
                <w:rtl/>
                <w:lang w:eastAsia="he-IL"/>
              </w:rPr>
              <w:t>והמציע_________________________________ (להלן: "</w:t>
            </w:r>
            <w:r w:rsidRPr="000E6D63">
              <w:rPr>
                <w:rFonts w:ascii="David" w:eastAsia="Times New Roman" w:hAnsi="David" w:cs="David"/>
                <w:b/>
                <w:bCs/>
                <w:noProof/>
                <w:rtl/>
                <w:lang w:eastAsia="he-IL"/>
              </w:rPr>
              <w:t>המציע</w:t>
            </w:r>
            <w:r w:rsidRPr="000E6D63">
              <w:rPr>
                <w:rFonts w:ascii="David" w:eastAsia="Times New Roman" w:hAnsi="David" w:cs="David"/>
                <w:noProof/>
                <w:rtl/>
                <w:lang w:eastAsia="he-IL"/>
              </w:rPr>
              <w:t xml:space="preserve">") מעוניין ליטול חלק במכרז זה; </w:t>
            </w:r>
          </w:p>
        </w:tc>
        <w:tc>
          <w:tcPr>
            <w:tcW w:w="1417" w:type="dxa"/>
            <w:tcBorders>
              <w:left w:val="nil"/>
            </w:tcBorders>
            <w:hideMark/>
          </w:tcPr>
          <w:p w:rsidR="00295868" w:rsidRPr="000E6D63" w:rsidRDefault="00295868" w:rsidP="00C939AE">
            <w:pPr>
              <w:keepLines/>
              <w:spacing w:before="120" w:after="0" w:line="360" w:lineRule="auto"/>
              <w:ind w:right="261"/>
              <w:jc w:val="both"/>
              <w:rPr>
                <w:rFonts w:ascii="David" w:eastAsia="Times New Roman" w:hAnsi="David" w:cs="David"/>
                <w:b/>
                <w:bCs/>
                <w:noProof/>
                <w:lang w:eastAsia="he-IL"/>
              </w:rPr>
            </w:pPr>
            <w:r w:rsidRPr="000E6D63">
              <w:rPr>
                <w:rFonts w:ascii="David" w:eastAsia="Times New Roman" w:hAnsi="David" w:cs="David"/>
                <w:b/>
                <w:bCs/>
                <w:noProof/>
                <w:rtl/>
                <w:lang w:eastAsia="he-IL"/>
              </w:rPr>
              <w:t>והואיל</w:t>
            </w:r>
          </w:p>
        </w:tc>
      </w:tr>
      <w:tr w:rsidR="00295868" w:rsidRPr="000E6D63" w:rsidTr="00095737">
        <w:trPr>
          <w:cantSplit/>
          <w:trHeight w:val="566"/>
          <w:tblHeader/>
        </w:trPr>
        <w:tc>
          <w:tcPr>
            <w:tcW w:w="8647" w:type="dxa"/>
          </w:tcPr>
          <w:p w:rsidR="00295868" w:rsidRPr="000E6D63" w:rsidRDefault="00295868" w:rsidP="00C939AE">
            <w:pPr>
              <w:keepLines/>
              <w:spacing w:before="120" w:after="0" w:line="360" w:lineRule="auto"/>
              <w:ind w:right="261"/>
              <w:jc w:val="both"/>
              <w:rPr>
                <w:rFonts w:ascii="David" w:eastAsia="Times New Roman" w:hAnsi="David" w:cs="David"/>
                <w:noProof/>
                <w:rtl/>
                <w:lang w:eastAsia="he-IL"/>
              </w:rPr>
            </w:pPr>
            <w:r w:rsidRPr="000E6D63">
              <w:rPr>
                <w:rFonts w:ascii="David" w:eastAsia="Times New Roman" w:hAnsi="David" w:cs="David"/>
                <w:noProof/>
                <w:rtl/>
                <w:lang w:eastAsia="he-IL"/>
              </w:rPr>
              <w:t xml:space="preserve">והח"מ משמש כ______________________ אצל המציע </w:t>
            </w:r>
            <w:r w:rsidRPr="000E6D63">
              <w:rPr>
                <w:rFonts w:ascii="David" w:eastAsia="Times New Roman" w:hAnsi="David" w:cs="David"/>
                <w:rtl/>
              </w:rPr>
              <w:t>ומוסמך להתחייב מטעמו;</w:t>
            </w:r>
          </w:p>
        </w:tc>
        <w:tc>
          <w:tcPr>
            <w:tcW w:w="1417" w:type="dxa"/>
            <w:tcBorders>
              <w:left w:val="nil"/>
            </w:tcBorders>
          </w:tcPr>
          <w:p w:rsidR="00295868" w:rsidRPr="000E6D63" w:rsidRDefault="00295868" w:rsidP="00C939AE">
            <w:pPr>
              <w:keepLines/>
              <w:spacing w:before="120" w:after="0" w:line="360" w:lineRule="auto"/>
              <w:ind w:right="261"/>
              <w:jc w:val="both"/>
              <w:rPr>
                <w:rFonts w:ascii="David" w:eastAsia="Times New Roman" w:hAnsi="David" w:cs="David"/>
                <w:b/>
                <w:bCs/>
                <w:noProof/>
                <w:rtl/>
                <w:lang w:eastAsia="he-IL"/>
              </w:rPr>
            </w:pPr>
            <w:r w:rsidRPr="000E6D63">
              <w:rPr>
                <w:rFonts w:ascii="David" w:eastAsia="Times New Roman" w:hAnsi="David" w:cs="David"/>
                <w:b/>
                <w:bCs/>
                <w:noProof/>
                <w:rtl/>
                <w:lang w:eastAsia="he-IL"/>
              </w:rPr>
              <w:t>והואיל</w:t>
            </w:r>
          </w:p>
        </w:tc>
      </w:tr>
      <w:tr w:rsidR="00295868" w:rsidRPr="000E6D63" w:rsidTr="00095737">
        <w:trPr>
          <w:cantSplit/>
          <w:trHeight w:val="877"/>
          <w:tblHeader/>
        </w:trPr>
        <w:tc>
          <w:tcPr>
            <w:tcW w:w="8647" w:type="dxa"/>
            <w:hideMark/>
          </w:tcPr>
          <w:p w:rsidR="00295868" w:rsidRPr="000E6D63" w:rsidRDefault="00295868" w:rsidP="00C939AE">
            <w:pPr>
              <w:keepLines/>
              <w:spacing w:before="120" w:after="0" w:line="360" w:lineRule="auto"/>
              <w:ind w:right="261"/>
              <w:jc w:val="both"/>
              <w:rPr>
                <w:rFonts w:ascii="David" w:eastAsia="Times New Roman" w:hAnsi="David" w:cs="David"/>
                <w:noProof/>
                <w:lang w:eastAsia="he-IL"/>
              </w:rPr>
            </w:pPr>
            <w:r w:rsidRPr="000E6D63">
              <w:rPr>
                <w:rFonts w:ascii="David" w:eastAsia="Times New Roman" w:hAnsi="David" w:cs="David"/>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rsidR="00295868" w:rsidRPr="000E6D63" w:rsidRDefault="00295868" w:rsidP="00C939AE">
            <w:pPr>
              <w:keepLines/>
              <w:spacing w:before="120" w:after="0" w:line="360" w:lineRule="auto"/>
              <w:ind w:right="261"/>
              <w:jc w:val="both"/>
              <w:rPr>
                <w:rFonts w:ascii="David" w:eastAsia="Times New Roman" w:hAnsi="David" w:cs="David"/>
                <w:b/>
                <w:bCs/>
                <w:noProof/>
                <w:lang w:eastAsia="he-IL"/>
              </w:rPr>
            </w:pPr>
            <w:r w:rsidRPr="000E6D63">
              <w:rPr>
                <w:rFonts w:ascii="David" w:eastAsia="Times New Roman" w:hAnsi="David" w:cs="David"/>
                <w:b/>
                <w:bCs/>
                <w:noProof/>
                <w:rtl/>
                <w:lang w:eastAsia="he-IL"/>
              </w:rPr>
              <w:t>והואיל</w:t>
            </w:r>
          </w:p>
        </w:tc>
      </w:tr>
      <w:tr w:rsidR="00295868" w:rsidRPr="000E6D63" w:rsidTr="00095737">
        <w:trPr>
          <w:cantSplit/>
          <w:tblHeader/>
        </w:trPr>
        <w:tc>
          <w:tcPr>
            <w:tcW w:w="8647" w:type="dxa"/>
            <w:hideMark/>
          </w:tcPr>
          <w:p w:rsidR="00295868" w:rsidRPr="000E6D63" w:rsidRDefault="00295868" w:rsidP="00C939AE">
            <w:pPr>
              <w:keepLines/>
              <w:spacing w:before="120" w:after="0" w:line="360" w:lineRule="auto"/>
              <w:ind w:right="261"/>
              <w:jc w:val="both"/>
              <w:rPr>
                <w:rFonts w:ascii="David" w:eastAsia="Times New Roman" w:hAnsi="David" w:cs="David"/>
                <w:noProof/>
                <w:lang w:eastAsia="he-IL"/>
              </w:rPr>
            </w:pPr>
            <w:r w:rsidRPr="000E6D63">
              <w:rPr>
                <w:rFonts w:ascii="David" w:eastAsia="Times New Roman" w:hAnsi="David" w:cs="David"/>
                <w:noProof/>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0E6D63">
              <w:rPr>
                <w:rFonts w:ascii="David" w:eastAsia="Times New Roman" w:hAnsi="David" w:cs="David"/>
                <w:b/>
                <w:bCs/>
                <w:noProof/>
                <w:rtl/>
                <w:lang w:eastAsia="he-IL"/>
              </w:rPr>
              <w:t>המידע</w:t>
            </w:r>
            <w:r w:rsidRPr="000E6D63">
              <w:rPr>
                <w:rFonts w:ascii="David" w:eastAsia="Times New Roman" w:hAnsi="David" w:cs="David"/>
                <w:noProof/>
                <w:rtl/>
                <w:lang w:eastAsia="he-IL"/>
              </w:rPr>
              <w:t>");</w:t>
            </w:r>
          </w:p>
        </w:tc>
        <w:tc>
          <w:tcPr>
            <w:tcW w:w="1417" w:type="dxa"/>
            <w:hideMark/>
          </w:tcPr>
          <w:p w:rsidR="00295868" w:rsidRPr="000E6D63" w:rsidRDefault="00295868" w:rsidP="00C939AE">
            <w:pPr>
              <w:keepLines/>
              <w:spacing w:before="120" w:after="0" w:line="360" w:lineRule="auto"/>
              <w:ind w:right="261"/>
              <w:jc w:val="both"/>
              <w:rPr>
                <w:rFonts w:ascii="David" w:eastAsia="Times New Roman" w:hAnsi="David" w:cs="David"/>
                <w:b/>
                <w:bCs/>
                <w:noProof/>
                <w:lang w:eastAsia="he-IL"/>
              </w:rPr>
            </w:pPr>
            <w:r w:rsidRPr="000E6D63">
              <w:rPr>
                <w:rFonts w:ascii="David" w:eastAsia="Times New Roman" w:hAnsi="David" w:cs="David"/>
                <w:b/>
                <w:bCs/>
                <w:noProof/>
                <w:rtl/>
                <w:lang w:eastAsia="he-IL"/>
              </w:rPr>
              <w:t>והואיל</w:t>
            </w:r>
          </w:p>
        </w:tc>
      </w:tr>
      <w:tr w:rsidR="00295868" w:rsidRPr="000E6D63" w:rsidTr="00095737">
        <w:trPr>
          <w:cantSplit/>
          <w:tblHeader/>
        </w:trPr>
        <w:tc>
          <w:tcPr>
            <w:tcW w:w="8647" w:type="dxa"/>
            <w:hideMark/>
          </w:tcPr>
          <w:p w:rsidR="00295868" w:rsidRPr="000E6D63" w:rsidRDefault="00295868" w:rsidP="00C939AE">
            <w:pPr>
              <w:keepLines/>
              <w:spacing w:before="120" w:after="0" w:line="360" w:lineRule="auto"/>
              <w:ind w:right="261"/>
              <w:jc w:val="both"/>
              <w:rPr>
                <w:rFonts w:ascii="David" w:eastAsia="Times New Roman" w:hAnsi="David" w:cs="David"/>
                <w:noProof/>
                <w:lang w:eastAsia="he-IL"/>
              </w:rPr>
            </w:pPr>
            <w:r w:rsidRPr="000E6D63">
              <w:rPr>
                <w:rFonts w:ascii="David" w:eastAsia="Times New Roman" w:hAnsi="David" w:cs="David"/>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rsidR="00295868" w:rsidRPr="000E6D63" w:rsidRDefault="00295868" w:rsidP="00C939AE">
            <w:pPr>
              <w:keepLines/>
              <w:spacing w:before="120" w:after="0" w:line="360" w:lineRule="auto"/>
              <w:ind w:right="261"/>
              <w:jc w:val="both"/>
              <w:rPr>
                <w:rFonts w:ascii="David" w:eastAsia="Times New Roman" w:hAnsi="David" w:cs="David"/>
                <w:b/>
                <w:bCs/>
                <w:noProof/>
                <w:lang w:eastAsia="he-IL"/>
              </w:rPr>
            </w:pPr>
            <w:r w:rsidRPr="000E6D63">
              <w:rPr>
                <w:rFonts w:ascii="David" w:eastAsia="Times New Roman" w:hAnsi="David" w:cs="David"/>
                <w:b/>
                <w:bCs/>
                <w:noProof/>
                <w:rtl/>
                <w:lang w:eastAsia="he-IL"/>
              </w:rPr>
              <w:t>והואיל</w:t>
            </w:r>
          </w:p>
        </w:tc>
      </w:tr>
    </w:tbl>
    <w:p w:rsidR="00295868" w:rsidRPr="000E6D63" w:rsidRDefault="00295868" w:rsidP="00C939AE">
      <w:pPr>
        <w:keepLines/>
        <w:spacing w:before="120" w:after="120" w:line="360" w:lineRule="auto"/>
        <w:jc w:val="center"/>
        <w:rPr>
          <w:rFonts w:ascii="David" w:eastAsia="Times New Roman" w:hAnsi="David" w:cs="David"/>
          <w:b/>
          <w:bCs/>
          <w:noProof/>
          <w:rtl/>
          <w:lang w:eastAsia="he-IL"/>
        </w:rPr>
      </w:pPr>
      <w:r w:rsidRPr="000E6D63">
        <w:rPr>
          <w:rFonts w:ascii="David" w:eastAsia="Times New Roman" w:hAnsi="David" w:cs="David"/>
          <w:b/>
          <w:bCs/>
          <w:noProof/>
          <w:rtl/>
          <w:lang w:eastAsia="he-IL"/>
        </w:rPr>
        <w:t>אי לזאת, הרני מתחייב כלפי המזמין כדלקמן:</w:t>
      </w:r>
    </w:p>
    <w:p w:rsidR="00295868" w:rsidRPr="000E6D63" w:rsidRDefault="00295868" w:rsidP="00520084">
      <w:pPr>
        <w:keepLines/>
        <w:numPr>
          <w:ilvl w:val="0"/>
          <w:numId w:val="36"/>
        </w:numPr>
        <w:spacing w:before="120" w:after="120" w:line="360" w:lineRule="auto"/>
        <w:ind w:left="706" w:right="567"/>
        <w:contextualSpacing/>
        <w:jc w:val="both"/>
        <w:rPr>
          <w:rFonts w:ascii="David" w:eastAsia="Times New Roman" w:hAnsi="David" w:cs="David"/>
          <w:rtl/>
        </w:rPr>
      </w:pPr>
      <w:r w:rsidRPr="000E6D63">
        <w:rPr>
          <w:rFonts w:ascii="David" w:eastAsia="Times New Roman" w:hAnsi="David" w:cs="David"/>
          <w:rtl/>
        </w:rPr>
        <w:t>לשמור על סודיות גמורה ומוחלטת של המידע ו/או כל הקשור והנובע מן השירותים או ביצועם.</w:t>
      </w:r>
    </w:p>
    <w:p w:rsidR="00295868" w:rsidRPr="000E6D63" w:rsidRDefault="00295868" w:rsidP="00520084">
      <w:pPr>
        <w:keepLines/>
        <w:numPr>
          <w:ilvl w:val="0"/>
          <w:numId w:val="36"/>
        </w:numPr>
        <w:spacing w:before="120" w:after="0" w:line="360" w:lineRule="auto"/>
        <w:ind w:left="706" w:right="567"/>
        <w:contextualSpacing/>
        <w:jc w:val="both"/>
        <w:rPr>
          <w:rFonts w:ascii="David" w:eastAsia="Times New Roman" w:hAnsi="David" w:cs="David"/>
          <w:rtl/>
        </w:rPr>
      </w:pPr>
      <w:r w:rsidRPr="000E6D63">
        <w:rPr>
          <w:rFonts w:ascii="David" w:eastAsia="Times New Roman" w:hAnsi="David" w:cs="David"/>
          <w:rtl/>
        </w:rPr>
        <w:t xml:space="preserve">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0E6D63">
        <w:rPr>
          <w:rFonts w:ascii="David" w:eastAsia="Times New Roman" w:hAnsi="David" w:cs="David"/>
          <w:rtl/>
        </w:rPr>
        <w:t>מחזקתי</w:t>
      </w:r>
      <w:proofErr w:type="spellEnd"/>
      <w:r w:rsidRPr="000E6D63">
        <w:rPr>
          <w:rFonts w:ascii="David" w:eastAsia="Times New Roman" w:hAnsi="David" w:cs="David"/>
          <w:rtl/>
        </w:rPr>
        <w:t xml:space="preserve"> את המידע ו/או כל חומר כתוב אחר ו/או כל חפץ או דבר, בין ישיר ובין עקיף, לצד כלשהוא.</w:t>
      </w:r>
    </w:p>
    <w:p w:rsidR="00295868" w:rsidRPr="000E6D63" w:rsidRDefault="00295868" w:rsidP="00520084">
      <w:pPr>
        <w:keepLines/>
        <w:numPr>
          <w:ilvl w:val="0"/>
          <w:numId w:val="36"/>
        </w:numPr>
        <w:spacing w:before="120" w:after="0" w:line="360" w:lineRule="auto"/>
        <w:ind w:left="706" w:right="567"/>
        <w:contextualSpacing/>
        <w:jc w:val="both"/>
        <w:rPr>
          <w:rFonts w:ascii="David" w:eastAsia="Times New Roman" w:hAnsi="David" w:cs="David"/>
          <w:rtl/>
        </w:rPr>
      </w:pPr>
      <w:r w:rsidRPr="000E6D63">
        <w:rPr>
          <w:rFonts w:ascii="David" w:eastAsia="Times New Roman" w:hAnsi="David" w:cs="David"/>
          <w:rtl/>
        </w:rPr>
        <w:t>לנקוט אמצעי זהירות קפדניים ולעשות את כל הדרוש מבחינה בטיחותית, ביטחונית, נוהלית או אחרת כדי לקיים את התחייבויותיי על פי התחייבות זו.</w:t>
      </w:r>
    </w:p>
    <w:p w:rsidR="00295868" w:rsidRPr="000E6D63" w:rsidRDefault="00295868" w:rsidP="00520084">
      <w:pPr>
        <w:keepLines/>
        <w:numPr>
          <w:ilvl w:val="0"/>
          <w:numId w:val="36"/>
        </w:numPr>
        <w:spacing w:before="120" w:after="0" w:line="360" w:lineRule="auto"/>
        <w:ind w:left="706" w:right="567"/>
        <w:contextualSpacing/>
        <w:jc w:val="both"/>
        <w:rPr>
          <w:rFonts w:ascii="David" w:eastAsia="Times New Roman" w:hAnsi="David" w:cs="David"/>
          <w:rtl/>
        </w:rPr>
      </w:pPr>
      <w:r w:rsidRPr="000E6D63">
        <w:rPr>
          <w:rFonts w:ascii="David" w:eastAsia="Times New Roman" w:hAnsi="David" w:cs="David"/>
          <w:rtl/>
        </w:rPr>
        <w:t>להביא לידיעת עובדי ו/או מי מטעמי חובה זו של שמירת סודיות ואת העונש על אי מילוי החובה.</w:t>
      </w:r>
    </w:p>
    <w:p w:rsidR="00295868" w:rsidRPr="000E6D63" w:rsidRDefault="00295868" w:rsidP="00520084">
      <w:pPr>
        <w:keepLines/>
        <w:numPr>
          <w:ilvl w:val="0"/>
          <w:numId w:val="36"/>
        </w:numPr>
        <w:spacing w:before="120" w:after="0" w:line="360" w:lineRule="auto"/>
        <w:ind w:left="706" w:right="567"/>
        <w:contextualSpacing/>
        <w:jc w:val="both"/>
        <w:rPr>
          <w:rFonts w:ascii="David" w:eastAsia="Times New Roman" w:hAnsi="David" w:cs="David"/>
          <w:rtl/>
        </w:rPr>
      </w:pPr>
      <w:r w:rsidRPr="000E6D63">
        <w:rPr>
          <w:rFonts w:ascii="David" w:eastAsia="Times New Roman" w:hAnsi="David"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295868" w:rsidRPr="000E6D63" w:rsidRDefault="00295868" w:rsidP="00520084">
      <w:pPr>
        <w:keepLines/>
        <w:numPr>
          <w:ilvl w:val="0"/>
          <w:numId w:val="36"/>
        </w:numPr>
        <w:spacing w:before="120" w:after="0" w:line="360" w:lineRule="auto"/>
        <w:ind w:left="706" w:right="567"/>
        <w:contextualSpacing/>
        <w:jc w:val="both"/>
        <w:rPr>
          <w:rFonts w:ascii="David" w:eastAsia="Times New Roman" w:hAnsi="David" w:cs="David"/>
          <w:rtl/>
        </w:rPr>
      </w:pPr>
      <w:r w:rsidRPr="000E6D63">
        <w:rPr>
          <w:rFonts w:ascii="David" w:eastAsia="Times New Roman" w:hAnsi="David" w:cs="David"/>
          <w:rtl/>
        </w:rPr>
        <w:t xml:space="preserve">להחזיר לידיכם </w:t>
      </w:r>
      <w:proofErr w:type="spellStart"/>
      <w:r w:rsidRPr="000E6D63">
        <w:rPr>
          <w:rFonts w:ascii="David" w:eastAsia="Times New Roman" w:hAnsi="David" w:cs="David"/>
          <w:rtl/>
        </w:rPr>
        <w:t>ולחזקתכם</w:t>
      </w:r>
      <w:proofErr w:type="spellEnd"/>
      <w:r w:rsidRPr="000E6D63">
        <w:rPr>
          <w:rFonts w:ascii="David" w:eastAsia="Times New Roman" w:hAnsi="David" w:cs="David"/>
          <w:rtl/>
        </w:rPr>
        <w:t xml:space="preserve"> מיד כשאתבקש לכך כל חומר כתוב או אחר או חפץ שקיבלתי מכם או השייך לכם שהגיע </w:t>
      </w:r>
      <w:proofErr w:type="spellStart"/>
      <w:r w:rsidRPr="000E6D63">
        <w:rPr>
          <w:rFonts w:ascii="David" w:eastAsia="Times New Roman" w:hAnsi="David" w:cs="David"/>
          <w:rtl/>
        </w:rPr>
        <w:t>לחזקתי</w:t>
      </w:r>
      <w:proofErr w:type="spellEnd"/>
      <w:r w:rsidRPr="000E6D63">
        <w:rPr>
          <w:rFonts w:ascii="David" w:eastAsia="Times New Roman" w:hAnsi="David" w:cs="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295868" w:rsidRPr="000E6D63" w:rsidRDefault="00295868" w:rsidP="00520084">
      <w:pPr>
        <w:keepLines/>
        <w:numPr>
          <w:ilvl w:val="0"/>
          <w:numId w:val="36"/>
        </w:numPr>
        <w:spacing w:before="120" w:after="0" w:line="360" w:lineRule="auto"/>
        <w:ind w:left="706" w:right="567"/>
        <w:contextualSpacing/>
        <w:jc w:val="both"/>
        <w:rPr>
          <w:rFonts w:ascii="David" w:eastAsia="Times New Roman" w:hAnsi="David" w:cs="David"/>
          <w:rtl/>
        </w:rPr>
      </w:pPr>
      <w:r w:rsidRPr="000E6D63">
        <w:rPr>
          <w:rFonts w:ascii="David" w:eastAsia="Times New Roman" w:hAnsi="David" w:cs="David"/>
          <w:rtl/>
        </w:rPr>
        <w:t>שלא לעסוק בכל דרך שהיא בתקופת ההסכם וב18 החודשים שאחריה בעיסוק שיגרום לי להיות במצב של ניגוד עניינים עם עיסוקי במתן השירותים כאמור לעיל.</w:t>
      </w:r>
    </w:p>
    <w:p w:rsidR="00295868" w:rsidRPr="000E6D63" w:rsidRDefault="00295868" w:rsidP="00520084">
      <w:pPr>
        <w:keepLines/>
        <w:numPr>
          <w:ilvl w:val="0"/>
          <w:numId w:val="36"/>
        </w:numPr>
        <w:spacing w:before="120" w:after="0" w:line="360" w:lineRule="auto"/>
        <w:ind w:left="706" w:right="567"/>
        <w:contextualSpacing/>
        <w:jc w:val="both"/>
        <w:rPr>
          <w:rFonts w:ascii="David" w:eastAsia="Times New Roman" w:hAnsi="David" w:cs="David"/>
        </w:rPr>
      </w:pPr>
      <w:r w:rsidRPr="000E6D63">
        <w:rPr>
          <w:rFonts w:ascii="David" w:eastAsia="Times New Roman" w:hAnsi="David" w:cs="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0E6D63">
        <w:rPr>
          <w:rFonts w:ascii="David" w:eastAsia="Times New Roman" w:hAnsi="David" w:cs="David"/>
          <w:rtl/>
        </w:rPr>
        <w:tab/>
      </w:r>
    </w:p>
    <w:p w:rsidR="00295868" w:rsidRPr="000E6D63" w:rsidRDefault="00295868" w:rsidP="00520084">
      <w:pPr>
        <w:keepLines/>
        <w:numPr>
          <w:ilvl w:val="0"/>
          <w:numId w:val="36"/>
        </w:numPr>
        <w:spacing w:before="120" w:after="0" w:line="360" w:lineRule="auto"/>
        <w:ind w:left="706" w:right="567"/>
        <w:contextualSpacing/>
        <w:jc w:val="both"/>
        <w:rPr>
          <w:rFonts w:ascii="David" w:eastAsia="Times New Roman" w:hAnsi="David" w:cs="David"/>
        </w:rPr>
      </w:pPr>
      <w:r w:rsidRPr="000E6D63">
        <w:rPr>
          <w:rFonts w:ascii="David" w:eastAsia="Times New Roman" w:hAnsi="David" w:cs="David"/>
          <w:rtl/>
        </w:rPr>
        <w:t xml:space="preserve">הנני מצהיר כי ידוע לי ששימוש במידע שיגיע לידי במהלך ביצוע העבודה ומסירתו לאחר מהווים עבירה על פי חוק עונשין, </w:t>
      </w:r>
      <w:proofErr w:type="spellStart"/>
      <w:r w:rsidRPr="000E6D63">
        <w:rPr>
          <w:rFonts w:ascii="David" w:eastAsia="Times New Roman" w:hAnsi="David" w:cs="David"/>
          <w:rtl/>
        </w:rPr>
        <w:t>התשל"ז</w:t>
      </w:r>
      <w:proofErr w:type="spellEnd"/>
      <w:r w:rsidRPr="000E6D63">
        <w:rPr>
          <w:rFonts w:ascii="David" w:eastAsia="Times New Roman" w:hAnsi="David" w:cs="David"/>
          <w:rtl/>
        </w:rPr>
        <w:t xml:space="preserve"> - 1977 וחוק הגנת הפרטיות </w:t>
      </w:r>
      <w:proofErr w:type="spellStart"/>
      <w:r w:rsidRPr="000E6D63">
        <w:rPr>
          <w:rFonts w:ascii="David" w:eastAsia="Times New Roman" w:hAnsi="David" w:cs="David"/>
          <w:rtl/>
        </w:rPr>
        <w:t>התשמ"א</w:t>
      </w:r>
      <w:proofErr w:type="spellEnd"/>
      <w:r w:rsidRPr="000E6D63">
        <w:rPr>
          <w:rFonts w:ascii="David" w:eastAsia="Times New Roman" w:hAnsi="David" w:cs="David"/>
          <w:rtl/>
        </w:rPr>
        <w:t>- 1981 וכן חוקים אחרים לפי סוג המידע.</w:t>
      </w:r>
    </w:p>
    <w:p w:rsidR="00295868" w:rsidRPr="000E6D63" w:rsidRDefault="00295868" w:rsidP="00C939AE">
      <w:pPr>
        <w:keepLines/>
        <w:spacing w:before="120" w:after="0" w:line="360" w:lineRule="auto"/>
        <w:ind w:left="706" w:right="567"/>
        <w:contextualSpacing/>
        <w:jc w:val="both"/>
        <w:rPr>
          <w:rFonts w:ascii="David" w:eastAsia="Times New Roman" w:hAnsi="David" w:cs="David"/>
          <w:noProof/>
        </w:rPr>
      </w:pPr>
    </w:p>
    <w:p w:rsidR="00295868" w:rsidRPr="000E6D63" w:rsidRDefault="00295868" w:rsidP="00520084">
      <w:pPr>
        <w:keepLines/>
        <w:numPr>
          <w:ilvl w:val="0"/>
          <w:numId w:val="36"/>
        </w:numPr>
        <w:spacing w:before="120" w:after="0" w:line="360" w:lineRule="auto"/>
        <w:ind w:left="706" w:right="567"/>
        <w:contextualSpacing/>
        <w:jc w:val="both"/>
        <w:rPr>
          <w:rFonts w:ascii="David" w:eastAsia="Times New Roman" w:hAnsi="David" w:cs="David"/>
          <w:noProof/>
        </w:rPr>
      </w:pPr>
      <w:r w:rsidRPr="000E6D63">
        <w:rPr>
          <w:rFonts w:ascii="David" w:eastAsia="Times New Roman" w:hAnsi="David" w:cs="David"/>
          <w:rtl/>
        </w:rPr>
        <w:lastRenderedPageBreak/>
        <w:t>מידע</w:t>
      </w:r>
      <w:r w:rsidRPr="000E6D63">
        <w:rPr>
          <w:rFonts w:ascii="David" w:eastAsia="Times New Roman" w:hAnsi="David" w:cs="David"/>
          <w:noProof/>
          <w:rtl/>
        </w:rPr>
        <w:t xml:space="preserve">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w:t>
      </w:r>
    </w:p>
    <w:p w:rsidR="00295868" w:rsidRPr="000E6D63" w:rsidRDefault="00295868" w:rsidP="00C939AE">
      <w:pPr>
        <w:keepLines/>
        <w:spacing w:before="120" w:after="0" w:line="360" w:lineRule="auto"/>
        <w:ind w:left="706" w:right="567"/>
        <w:contextualSpacing/>
        <w:jc w:val="both"/>
        <w:rPr>
          <w:rFonts w:ascii="David" w:eastAsia="Times New Roman" w:hAnsi="David" w:cs="David"/>
          <w:noProof/>
        </w:rPr>
      </w:pPr>
      <w:r w:rsidRPr="000E6D63">
        <w:rPr>
          <w:rFonts w:ascii="David" w:eastAsia="Times New Roman" w:hAnsi="David" w:cs="David"/>
          <w:noProof/>
          <w:rtl/>
        </w:rPr>
        <w:t>יחד עם זאת, מידע אשר משרד הבריאות יידע את המציע כי רואה הוא כמידע סודי, גם אם התקבל באופן שאינו מפר את חובת הסודיות – ייעשה כל מאמץ להגן עליו.</w:t>
      </w:r>
    </w:p>
    <w:p w:rsidR="00295868" w:rsidRPr="000E6D63" w:rsidRDefault="00295868" w:rsidP="00520084">
      <w:pPr>
        <w:keepLines/>
        <w:numPr>
          <w:ilvl w:val="0"/>
          <w:numId w:val="36"/>
        </w:numPr>
        <w:spacing w:before="120" w:after="0" w:line="360" w:lineRule="auto"/>
        <w:ind w:left="706" w:right="567"/>
        <w:contextualSpacing/>
        <w:jc w:val="both"/>
        <w:rPr>
          <w:rFonts w:ascii="David" w:eastAsia="Times New Roman" w:hAnsi="David" w:cs="David"/>
          <w:noProof/>
          <w:rtl/>
          <w:lang w:eastAsia="he-IL"/>
        </w:rPr>
      </w:pPr>
      <w:r w:rsidRPr="000E6D63">
        <w:rPr>
          <w:rFonts w:ascii="David" w:eastAsia="Times New Roman" w:hAnsi="David" w:cs="David"/>
          <w:rtl/>
        </w:rPr>
        <w:t>התחייבותי זו לא תפורש כיוצרת קשר אישי מכל סוג שהוא ביני לבין המזמין.</w:t>
      </w:r>
    </w:p>
    <w:tbl>
      <w:tblPr>
        <w:bidiVisual/>
        <w:tblW w:w="9708" w:type="dxa"/>
        <w:jc w:val="center"/>
        <w:tblLayout w:type="fixed"/>
        <w:tblLook w:val="0400" w:firstRow="0" w:lastRow="0" w:firstColumn="0" w:lastColumn="0" w:noHBand="0" w:noVBand="1"/>
        <w:tblDescription w:val="ולראיה באתי על החתום&#10;"/>
      </w:tblPr>
      <w:tblGrid>
        <w:gridCol w:w="1200"/>
        <w:gridCol w:w="2836"/>
        <w:gridCol w:w="2836"/>
        <w:gridCol w:w="2836"/>
      </w:tblGrid>
      <w:tr w:rsidR="00295868" w:rsidRPr="000E6D63" w:rsidTr="00095737">
        <w:trPr>
          <w:cantSplit/>
          <w:tblHeader/>
          <w:jc w:val="center"/>
        </w:trPr>
        <w:tc>
          <w:tcPr>
            <w:tcW w:w="9705" w:type="dxa"/>
            <w:gridSpan w:val="4"/>
          </w:tcPr>
          <w:p w:rsidR="00295868" w:rsidRPr="000E6D63" w:rsidRDefault="00295868" w:rsidP="00C939AE">
            <w:pPr>
              <w:keepLines/>
              <w:spacing w:before="120" w:after="120" w:line="360" w:lineRule="auto"/>
              <w:jc w:val="both"/>
              <w:rPr>
                <w:rFonts w:ascii="David" w:eastAsia="Times New Roman" w:hAnsi="David" w:cs="David"/>
                <w:b/>
                <w:bCs/>
                <w:noProof/>
                <w:rtl/>
                <w:lang w:eastAsia="he-IL"/>
              </w:rPr>
            </w:pPr>
            <w:r w:rsidRPr="000E6D63">
              <w:rPr>
                <w:rFonts w:ascii="David" w:eastAsia="Times New Roman" w:hAnsi="David" w:cs="David"/>
                <w:b/>
                <w:bCs/>
                <w:noProof/>
                <w:rtl/>
                <w:lang w:eastAsia="he-IL"/>
              </w:rPr>
              <w:t>ולראיה באתי על החתום</w:t>
            </w:r>
          </w:p>
          <w:p w:rsidR="00295868" w:rsidRPr="000E6D63" w:rsidRDefault="00295868" w:rsidP="00C939AE">
            <w:pPr>
              <w:keepLines/>
              <w:spacing w:before="120" w:after="120" w:line="360" w:lineRule="auto"/>
              <w:jc w:val="both"/>
              <w:rPr>
                <w:rFonts w:ascii="David" w:eastAsia="Times New Roman" w:hAnsi="David" w:cs="David"/>
                <w:noProof/>
                <w:lang w:eastAsia="he-IL"/>
              </w:rPr>
            </w:pPr>
          </w:p>
        </w:tc>
      </w:tr>
      <w:tr w:rsidR="00295868" w:rsidRPr="000E6D63" w:rsidTr="00095737">
        <w:trPr>
          <w:cantSplit/>
          <w:tblHeader/>
          <w:jc w:val="center"/>
        </w:trPr>
        <w:tc>
          <w:tcPr>
            <w:tcW w:w="1200" w:type="dxa"/>
            <w:hideMark/>
          </w:tcPr>
          <w:p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היום:</w:t>
            </w:r>
          </w:p>
        </w:tc>
        <w:tc>
          <w:tcPr>
            <w:tcW w:w="2835" w:type="dxa"/>
            <w:tcBorders>
              <w:top w:val="nil"/>
              <w:left w:val="nil"/>
              <w:bottom w:val="single" w:sz="4" w:space="0" w:color="auto"/>
              <w:right w:val="nil"/>
            </w:tcBorders>
          </w:tcPr>
          <w:p w:rsidR="00295868" w:rsidRPr="000E6D63"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rsidR="00295868" w:rsidRPr="000E6D63"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rsidR="00295868" w:rsidRPr="000E6D63" w:rsidRDefault="00295868" w:rsidP="00C939AE">
            <w:pPr>
              <w:keepLines/>
              <w:spacing w:before="120" w:after="0" w:line="360" w:lineRule="auto"/>
              <w:jc w:val="both"/>
              <w:rPr>
                <w:rFonts w:ascii="David" w:eastAsia="Times New Roman" w:hAnsi="David" w:cs="David"/>
                <w:noProof/>
                <w:lang w:eastAsia="he-IL"/>
              </w:rPr>
            </w:pPr>
          </w:p>
        </w:tc>
      </w:tr>
      <w:tr w:rsidR="00295868" w:rsidRPr="000E6D63" w:rsidTr="00095737">
        <w:trPr>
          <w:cantSplit/>
          <w:tblHeader/>
          <w:jc w:val="center"/>
        </w:trPr>
        <w:tc>
          <w:tcPr>
            <w:tcW w:w="1200" w:type="dxa"/>
          </w:tcPr>
          <w:p w:rsidR="00295868" w:rsidRPr="000E6D63"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single" w:sz="4" w:space="0" w:color="auto"/>
              <w:left w:val="nil"/>
              <w:bottom w:val="nil"/>
              <w:right w:val="nil"/>
            </w:tcBorders>
            <w:hideMark/>
          </w:tcPr>
          <w:p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יום</w:t>
            </w:r>
          </w:p>
        </w:tc>
        <w:tc>
          <w:tcPr>
            <w:tcW w:w="2835" w:type="dxa"/>
            <w:tcBorders>
              <w:top w:val="single" w:sz="4" w:space="0" w:color="auto"/>
              <w:left w:val="nil"/>
              <w:bottom w:val="nil"/>
              <w:right w:val="nil"/>
            </w:tcBorders>
            <w:hideMark/>
          </w:tcPr>
          <w:p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בחודש</w:t>
            </w:r>
          </w:p>
        </w:tc>
        <w:tc>
          <w:tcPr>
            <w:tcW w:w="2835" w:type="dxa"/>
            <w:tcBorders>
              <w:top w:val="single" w:sz="4" w:space="0" w:color="auto"/>
              <w:left w:val="nil"/>
              <w:bottom w:val="nil"/>
              <w:right w:val="nil"/>
            </w:tcBorders>
            <w:hideMark/>
          </w:tcPr>
          <w:p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שנת</w:t>
            </w:r>
          </w:p>
        </w:tc>
      </w:tr>
      <w:tr w:rsidR="00295868" w:rsidRPr="000E6D63" w:rsidTr="00095737">
        <w:trPr>
          <w:cantSplit/>
          <w:tblHeader/>
          <w:jc w:val="center"/>
        </w:trPr>
        <w:tc>
          <w:tcPr>
            <w:tcW w:w="1200" w:type="dxa"/>
          </w:tcPr>
          <w:p w:rsidR="00295868" w:rsidRPr="000E6D63" w:rsidRDefault="00295868" w:rsidP="00C939AE">
            <w:pPr>
              <w:keepLines/>
              <w:spacing w:before="120" w:after="0" w:line="360" w:lineRule="auto"/>
              <w:jc w:val="both"/>
              <w:rPr>
                <w:rFonts w:ascii="David" w:eastAsia="Times New Roman" w:hAnsi="David" w:cs="David"/>
                <w:noProof/>
                <w:rtl/>
                <w:lang w:eastAsia="he-IL"/>
              </w:rPr>
            </w:pPr>
          </w:p>
          <w:p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המציע:</w:t>
            </w:r>
          </w:p>
        </w:tc>
        <w:tc>
          <w:tcPr>
            <w:tcW w:w="2835" w:type="dxa"/>
            <w:tcBorders>
              <w:top w:val="nil"/>
              <w:left w:val="nil"/>
              <w:bottom w:val="single" w:sz="4" w:space="0" w:color="auto"/>
              <w:right w:val="nil"/>
            </w:tcBorders>
          </w:tcPr>
          <w:p w:rsidR="00295868" w:rsidRPr="000E6D63"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rsidR="00295868" w:rsidRPr="000E6D63"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rsidR="00295868" w:rsidRPr="000E6D63" w:rsidRDefault="00295868" w:rsidP="00C939AE">
            <w:pPr>
              <w:keepLines/>
              <w:spacing w:before="120" w:after="0" w:line="360" w:lineRule="auto"/>
              <w:jc w:val="both"/>
              <w:rPr>
                <w:rFonts w:ascii="David" w:eastAsia="Times New Roman" w:hAnsi="David" w:cs="David"/>
                <w:noProof/>
                <w:lang w:eastAsia="he-IL"/>
              </w:rPr>
            </w:pPr>
          </w:p>
        </w:tc>
      </w:tr>
      <w:tr w:rsidR="00295868" w:rsidRPr="000E6D63" w:rsidTr="00095737">
        <w:trPr>
          <w:cantSplit/>
          <w:tblHeader/>
          <w:jc w:val="center"/>
        </w:trPr>
        <w:tc>
          <w:tcPr>
            <w:tcW w:w="1200" w:type="dxa"/>
          </w:tcPr>
          <w:p w:rsidR="00295868" w:rsidRPr="000E6D63" w:rsidRDefault="00295868" w:rsidP="00C939AE">
            <w:pPr>
              <w:keepLines/>
              <w:spacing w:before="120" w:after="0" w:line="360" w:lineRule="auto"/>
              <w:jc w:val="both"/>
              <w:rPr>
                <w:rFonts w:ascii="David" w:eastAsia="Times New Roman" w:hAnsi="David" w:cs="David"/>
                <w:noProof/>
                <w:lang w:eastAsia="he-IL"/>
              </w:rPr>
            </w:pPr>
          </w:p>
        </w:tc>
        <w:tc>
          <w:tcPr>
            <w:tcW w:w="5670" w:type="dxa"/>
            <w:gridSpan w:val="2"/>
            <w:tcBorders>
              <w:top w:val="single" w:sz="4" w:space="0" w:color="auto"/>
              <w:left w:val="nil"/>
              <w:bottom w:val="nil"/>
              <w:right w:val="nil"/>
            </w:tcBorders>
            <w:hideMark/>
          </w:tcPr>
          <w:p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שם פרטי ומשפחה</w:t>
            </w:r>
          </w:p>
        </w:tc>
        <w:tc>
          <w:tcPr>
            <w:tcW w:w="2835" w:type="dxa"/>
            <w:tcBorders>
              <w:top w:val="single" w:sz="4" w:space="0" w:color="auto"/>
              <w:left w:val="nil"/>
              <w:bottom w:val="nil"/>
              <w:right w:val="nil"/>
            </w:tcBorders>
            <w:hideMark/>
          </w:tcPr>
          <w:p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ת"ז</w:t>
            </w:r>
          </w:p>
        </w:tc>
      </w:tr>
      <w:tr w:rsidR="00295868" w:rsidRPr="000E6D63" w:rsidTr="00095737">
        <w:trPr>
          <w:cantSplit/>
          <w:tblHeader/>
          <w:jc w:val="center"/>
        </w:trPr>
        <w:tc>
          <w:tcPr>
            <w:tcW w:w="1200" w:type="dxa"/>
            <w:tcBorders>
              <w:top w:val="nil"/>
              <w:left w:val="nil"/>
              <w:bottom w:val="single" w:sz="4" w:space="0" w:color="auto"/>
              <w:right w:val="nil"/>
            </w:tcBorders>
          </w:tcPr>
          <w:p w:rsidR="00295868" w:rsidRPr="000E6D63" w:rsidRDefault="00295868" w:rsidP="00C939AE">
            <w:pPr>
              <w:keepLines/>
              <w:spacing w:before="120" w:after="0" w:line="360" w:lineRule="auto"/>
              <w:jc w:val="both"/>
              <w:rPr>
                <w:rFonts w:ascii="David" w:eastAsia="Times New Roman" w:hAnsi="David" w:cs="David"/>
                <w:noProof/>
                <w:rtl/>
                <w:lang w:eastAsia="he-IL"/>
              </w:rPr>
            </w:pPr>
          </w:p>
          <w:p w:rsidR="00295868" w:rsidRPr="000E6D63"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rsidR="00295868" w:rsidRPr="000E6D63"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rsidR="00295868" w:rsidRPr="000E6D63"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rsidR="00295868" w:rsidRPr="000E6D63" w:rsidRDefault="00295868" w:rsidP="00C939AE">
            <w:pPr>
              <w:keepLines/>
              <w:spacing w:before="120" w:after="0" w:line="360" w:lineRule="auto"/>
              <w:jc w:val="both"/>
              <w:rPr>
                <w:rFonts w:ascii="David" w:eastAsia="Times New Roman" w:hAnsi="David" w:cs="David"/>
                <w:noProof/>
                <w:lang w:eastAsia="he-IL"/>
              </w:rPr>
            </w:pPr>
          </w:p>
        </w:tc>
      </w:tr>
      <w:tr w:rsidR="00295868" w:rsidRPr="000E6D63" w:rsidTr="00095737">
        <w:trPr>
          <w:cantSplit/>
          <w:tblHeader/>
          <w:jc w:val="center"/>
        </w:trPr>
        <w:tc>
          <w:tcPr>
            <w:tcW w:w="6870" w:type="dxa"/>
            <w:gridSpan w:val="3"/>
            <w:tcBorders>
              <w:top w:val="single" w:sz="4" w:space="0" w:color="auto"/>
              <w:left w:val="nil"/>
              <w:bottom w:val="nil"/>
              <w:right w:val="nil"/>
            </w:tcBorders>
            <w:hideMark/>
          </w:tcPr>
          <w:p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כתובת</w:t>
            </w:r>
          </w:p>
        </w:tc>
        <w:tc>
          <w:tcPr>
            <w:tcW w:w="2835" w:type="dxa"/>
            <w:tcBorders>
              <w:top w:val="single" w:sz="4" w:space="0" w:color="auto"/>
              <w:left w:val="nil"/>
              <w:bottom w:val="nil"/>
              <w:right w:val="nil"/>
            </w:tcBorders>
            <w:hideMark/>
          </w:tcPr>
          <w:p w:rsidR="00295868" w:rsidRPr="000E6D63" w:rsidRDefault="00295868" w:rsidP="00C939AE">
            <w:pPr>
              <w:keepLines/>
              <w:spacing w:before="120" w:after="0" w:line="360" w:lineRule="auto"/>
              <w:jc w:val="both"/>
              <w:rPr>
                <w:rFonts w:ascii="David" w:eastAsia="Times New Roman" w:hAnsi="David" w:cs="David"/>
                <w:noProof/>
                <w:lang w:eastAsia="he-IL"/>
              </w:rPr>
            </w:pPr>
            <w:r w:rsidRPr="000E6D63">
              <w:rPr>
                <w:rFonts w:ascii="David" w:eastAsia="Times New Roman" w:hAnsi="David" w:cs="David"/>
                <w:noProof/>
                <w:rtl/>
                <w:lang w:eastAsia="he-IL"/>
              </w:rPr>
              <w:t>חתימה</w:t>
            </w:r>
          </w:p>
        </w:tc>
      </w:tr>
    </w:tbl>
    <w:p w:rsidR="00091D7B" w:rsidRPr="000E6D63" w:rsidRDefault="00091D7B">
      <w:pPr>
        <w:bidi w:val="0"/>
        <w:spacing w:after="200" w:line="276" w:lineRule="auto"/>
        <w:rPr>
          <w:rFonts w:ascii="David" w:eastAsia="Times New Roman" w:hAnsi="David" w:cs="David"/>
          <w:b/>
          <w:bCs/>
          <w:kern w:val="40"/>
          <w:sz w:val="32"/>
          <w:szCs w:val="32"/>
          <w:u w:val="single"/>
          <w:rtl/>
          <w:lang w:eastAsia="he-IL"/>
        </w:rPr>
      </w:pPr>
      <w:bookmarkStart w:id="229" w:name="H1_נספח_א5__"/>
      <w:bookmarkStart w:id="230" w:name="_Toc110166877"/>
      <w:bookmarkStart w:id="231" w:name="_Toc110435040"/>
      <w:r w:rsidRPr="000E6D63">
        <w:rPr>
          <w:rFonts w:ascii="David" w:eastAsia="Times New Roman" w:hAnsi="David" w:cs="David"/>
          <w:kern w:val="40"/>
          <w:sz w:val="32"/>
          <w:szCs w:val="32"/>
          <w:rtl/>
          <w:lang w:eastAsia="he-IL"/>
        </w:rPr>
        <w:br w:type="page"/>
      </w:r>
    </w:p>
    <w:p w:rsidR="00295868" w:rsidRPr="000E6D63" w:rsidRDefault="00295868" w:rsidP="00C939AE">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32" w:name="_Toc118366745"/>
      <w:r w:rsidRPr="000E6D63">
        <w:rPr>
          <w:rFonts w:ascii="David" w:eastAsia="Times New Roman" w:hAnsi="David" w:cs="David"/>
          <w:b/>
          <w:bCs/>
          <w:kern w:val="40"/>
          <w:sz w:val="32"/>
          <w:szCs w:val="32"/>
          <w:u w:val="single"/>
          <w:rtl/>
          <w:lang w:eastAsia="he-IL"/>
        </w:rPr>
        <w:lastRenderedPageBreak/>
        <w:t xml:space="preserve">נספח א'5 </w:t>
      </w:r>
      <w:bookmarkEnd w:id="229"/>
      <w:r w:rsidRPr="000E6D63">
        <w:rPr>
          <w:rFonts w:ascii="David" w:eastAsia="Times New Roman" w:hAnsi="David" w:cs="David"/>
          <w:b/>
          <w:bCs/>
          <w:kern w:val="40"/>
          <w:sz w:val="32"/>
          <w:szCs w:val="32"/>
          <w:u w:val="single"/>
          <w:rtl/>
          <w:lang w:eastAsia="he-IL"/>
        </w:rPr>
        <w:t>נוסח התחייבות לשמירת סודיות לחתימת עובדי המציע</w:t>
      </w:r>
      <w:bookmarkEnd w:id="230"/>
      <w:bookmarkEnd w:id="231"/>
      <w:bookmarkEnd w:id="232"/>
    </w:p>
    <w:p w:rsidR="00295868" w:rsidRPr="000E6D63" w:rsidRDefault="00295868" w:rsidP="00C939AE">
      <w:pPr>
        <w:spacing w:before="120" w:after="120" w:line="360" w:lineRule="auto"/>
        <w:jc w:val="center"/>
        <w:rPr>
          <w:rFonts w:ascii="David" w:eastAsia="Times New Roman" w:hAnsi="David" w:cs="David"/>
          <w:noProof/>
          <w:rtl/>
          <w:lang w:eastAsia="he-IL"/>
        </w:rPr>
      </w:pPr>
      <w:r w:rsidRPr="000E6D63">
        <w:rPr>
          <w:rFonts w:ascii="David" w:eastAsia="Times New Roman" w:hAnsi="David" w:cs="David"/>
          <w:noProof/>
          <w:rtl/>
          <w:lang w:eastAsia="he-IL"/>
        </w:rPr>
        <w:t>(ייחתם לאחר תחילת ההתקשרות בין הצדדים ואישור זהות עובד המציע על ידי המזמין)</w:t>
      </w:r>
    </w:p>
    <w:p w:rsidR="00295868" w:rsidRPr="000E6D63" w:rsidRDefault="00295868" w:rsidP="00C939AE">
      <w:pPr>
        <w:spacing w:before="120" w:after="120" w:line="360" w:lineRule="auto"/>
        <w:jc w:val="center"/>
        <w:rPr>
          <w:rFonts w:ascii="David" w:eastAsia="Times New Roman" w:hAnsi="David" w:cs="David"/>
          <w:b/>
          <w:bCs/>
          <w:noProof/>
          <w:u w:val="single"/>
          <w:rtl/>
          <w:lang w:eastAsia="he-IL"/>
        </w:rPr>
      </w:pPr>
    </w:p>
    <w:p w:rsidR="00295868" w:rsidRPr="000E6D63" w:rsidRDefault="00295868" w:rsidP="00C939AE">
      <w:pPr>
        <w:spacing w:before="120" w:after="120" w:line="360" w:lineRule="auto"/>
        <w:jc w:val="center"/>
        <w:rPr>
          <w:rFonts w:ascii="David" w:eastAsia="Times New Roman" w:hAnsi="David" w:cs="David"/>
          <w:noProof/>
          <w:rtl/>
          <w:lang w:eastAsia="he-IL"/>
        </w:rPr>
      </w:pPr>
      <w:r w:rsidRPr="000E6D63">
        <w:rPr>
          <w:rFonts w:ascii="David" w:eastAsia="Times New Roman" w:hAnsi="David" w:cs="David"/>
          <w:b/>
          <w:bCs/>
          <w:noProof/>
          <w:u w:val="single"/>
          <w:rtl/>
          <w:lang w:eastAsia="he-IL"/>
        </w:rPr>
        <w:t>טופס הצהרת שמירה על סודיות</w:t>
      </w:r>
    </w:p>
    <w:p w:rsidR="00295868" w:rsidRPr="000E6D63" w:rsidRDefault="00295868" w:rsidP="00C939AE">
      <w:pPr>
        <w:spacing w:after="0" w:line="360" w:lineRule="auto"/>
        <w:jc w:val="both"/>
        <w:rPr>
          <w:rFonts w:ascii="David" w:eastAsia="Times New Roman" w:hAnsi="David" w:cs="David"/>
          <w:rtl/>
        </w:rPr>
      </w:pPr>
    </w:p>
    <w:p w:rsidR="00295868" w:rsidRPr="000E6D63" w:rsidRDefault="00295868" w:rsidP="00C939AE">
      <w:pPr>
        <w:spacing w:after="0" w:line="360" w:lineRule="auto"/>
        <w:ind w:right="426" w:hanging="46"/>
        <w:jc w:val="both"/>
        <w:rPr>
          <w:rFonts w:ascii="David" w:eastAsia="Times New Roman" w:hAnsi="David" w:cs="David"/>
          <w:rtl/>
        </w:rPr>
      </w:pPr>
      <w:r w:rsidRPr="000E6D63">
        <w:rPr>
          <w:rFonts w:ascii="David" w:eastAsia="Times New Roman" w:hAnsi="David" w:cs="David"/>
          <w:rtl/>
        </w:rPr>
        <w:t xml:space="preserve">אני החתום מטה, ______________________________ (שם פרטי ושם משפחה), ת.ז. ____________________, המועסק אצל </w:t>
      </w:r>
    </w:p>
    <w:p w:rsidR="00295868" w:rsidRPr="000E6D63" w:rsidRDefault="00295868" w:rsidP="00C939AE">
      <w:pPr>
        <w:spacing w:after="0" w:line="360" w:lineRule="auto"/>
        <w:ind w:right="426" w:hanging="46"/>
        <w:jc w:val="both"/>
        <w:rPr>
          <w:rFonts w:ascii="David" w:eastAsia="Times New Roman" w:hAnsi="David" w:cs="David"/>
          <w:rtl/>
        </w:rPr>
      </w:pPr>
    </w:p>
    <w:p w:rsidR="00295868" w:rsidRPr="000E6D63" w:rsidRDefault="00295868" w:rsidP="00C939AE">
      <w:pPr>
        <w:spacing w:after="0" w:line="360" w:lineRule="auto"/>
        <w:ind w:right="426" w:hanging="46"/>
        <w:jc w:val="both"/>
        <w:rPr>
          <w:rFonts w:ascii="David" w:eastAsia="Times New Roman" w:hAnsi="David" w:cs="David"/>
          <w:rtl/>
        </w:rPr>
      </w:pPr>
      <w:r w:rsidRPr="000E6D63">
        <w:rPr>
          <w:rFonts w:ascii="David" w:eastAsia="Times New Roman" w:hAnsi="David" w:cs="David"/>
          <w:rtl/>
        </w:rPr>
        <w:t>_____________________________________________________ (להלן: "</w:t>
      </w:r>
      <w:r w:rsidRPr="000E6D63">
        <w:rPr>
          <w:rFonts w:ascii="David" w:eastAsia="Times New Roman" w:hAnsi="David" w:cs="David"/>
          <w:b/>
          <w:bCs/>
          <w:rtl/>
        </w:rPr>
        <w:t>המעסיק</w:t>
      </w:r>
      <w:r w:rsidRPr="000E6D63">
        <w:rPr>
          <w:rFonts w:ascii="David" w:eastAsia="Times New Roman" w:hAnsi="David" w:cs="David"/>
          <w:rtl/>
        </w:rPr>
        <w:t>") , מתחייב בזאת כדלקמן:</w:t>
      </w:r>
    </w:p>
    <w:p w:rsidR="00295868" w:rsidRPr="000E6D63" w:rsidRDefault="00295868" w:rsidP="00C939AE">
      <w:pPr>
        <w:widowControl w:val="0"/>
        <w:numPr>
          <w:ilvl w:val="0"/>
          <w:numId w:val="27"/>
        </w:numPr>
        <w:autoSpaceDE w:val="0"/>
        <w:autoSpaceDN w:val="0"/>
        <w:spacing w:before="120" w:after="120" w:line="360" w:lineRule="auto"/>
        <w:jc w:val="both"/>
        <w:rPr>
          <w:rFonts w:ascii="David" w:eastAsia="Times New Roman" w:hAnsi="David" w:cs="David"/>
          <w:noProof/>
          <w:rtl/>
          <w:lang w:eastAsia="he-IL"/>
        </w:rPr>
      </w:pPr>
      <w:r w:rsidRPr="000E6D63">
        <w:rPr>
          <w:rFonts w:ascii="David" w:eastAsia="Times New Roman" w:hAnsi="David" w:cs="David"/>
          <w:noProof/>
          <w:rtl/>
          <w:lang w:eastAsia="he-IL"/>
        </w:rPr>
        <w:t xml:space="preserve">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                                                                            </w:t>
      </w:r>
    </w:p>
    <w:p w:rsidR="00295868" w:rsidRPr="000E6D63" w:rsidRDefault="00295868" w:rsidP="00C939AE">
      <w:pPr>
        <w:widowControl w:val="0"/>
        <w:numPr>
          <w:ilvl w:val="0"/>
          <w:numId w:val="27"/>
        </w:numPr>
        <w:autoSpaceDE w:val="0"/>
        <w:autoSpaceDN w:val="0"/>
        <w:spacing w:before="120" w:after="120" w:line="360" w:lineRule="auto"/>
        <w:ind w:right="426"/>
        <w:jc w:val="both"/>
        <w:rPr>
          <w:rFonts w:ascii="David" w:eastAsia="Times New Roman" w:hAnsi="David" w:cs="David"/>
          <w:noProof/>
          <w:rtl/>
          <w:lang w:eastAsia="he-IL"/>
        </w:rPr>
      </w:pPr>
      <w:r w:rsidRPr="000E6D63">
        <w:rPr>
          <w:rFonts w:ascii="David" w:eastAsia="Times New Roman" w:hAnsi="David" w:cs="David"/>
          <w:noProof/>
          <w:rtl/>
          <w:lang w:eastAsia="he-IL"/>
        </w:rPr>
        <w:t xml:space="preserve">התחייבותי זו חלה לגבי כל סוגי המידע, בין אם יגיעו לידיעתי בתוקף עבודתי כאמור ובין אם יגיעו לידיעתי בכל דרך אחרת. </w:t>
      </w:r>
    </w:p>
    <w:p w:rsidR="00295868" w:rsidRPr="000E6D63" w:rsidRDefault="00295868" w:rsidP="00C939AE">
      <w:pPr>
        <w:widowControl w:val="0"/>
        <w:numPr>
          <w:ilvl w:val="0"/>
          <w:numId w:val="27"/>
        </w:numPr>
        <w:autoSpaceDE w:val="0"/>
        <w:autoSpaceDN w:val="0"/>
        <w:spacing w:before="120" w:after="120" w:line="360" w:lineRule="auto"/>
        <w:ind w:right="426"/>
        <w:jc w:val="both"/>
        <w:rPr>
          <w:rFonts w:ascii="David" w:eastAsia="Times New Roman" w:hAnsi="David" w:cs="David"/>
          <w:noProof/>
          <w:rtl/>
          <w:lang w:eastAsia="he-IL"/>
        </w:rPr>
      </w:pPr>
      <w:r w:rsidRPr="000E6D63">
        <w:rPr>
          <w:rFonts w:ascii="David" w:eastAsia="Times New Roman" w:hAnsi="David" w:cs="David"/>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295868" w:rsidRPr="000E6D63" w:rsidRDefault="00295868" w:rsidP="00C939AE">
      <w:pPr>
        <w:widowControl w:val="0"/>
        <w:numPr>
          <w:ilvl w:val="0"/>
          <w:numId w:val="27"/>
        </w:numPr>
        <w:autoSpaceDE w:val="0"/>
        <w:autoSpaceDN w:val="0"/>
        <w:spacing w:before="120" w:after="120" w:line="360" w:lineRule="auto"/>
        <w:ind w:right="426"/>
        <w:jc w:val="both"/>
        <w:rPr>
          <w:rFonts w:ascii="David" w:eastAsia="Times New Roman" w:hAnsi="David" w:cs="David"/>
          <w:noProof/>
          <w:lang w:eastAsia="he-IL"/>
        </w:rPr>
      </w:pPr>
      <w:r w:rsidRPr="000E6D63">
        <w:rPr>
          <w:rFonts w:ascii="David" w:eastAsia="Times New Roman" w:hAnsi="David" w:cs="David"/>
          <w:noProof/>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0E6D63">
        <w:rPr>
          <w:rFonts w:ascii="David" w:hAnsi="David" w:cs="David"/>
          <w:noProof/>
          <w:rtl/>
        </w:rPr>
        <w:t>.</w:t>
      </w:r>
    </w:p>
    <w:p w:rsidR="00295868" w:rsidRPr="000E6D63" w:rsidRDefault="00295868" w:rsidP="00C939AE">
      <w:pPr>
        <w:widowControl w:val="0"/>
        <w:numPr>
          <w:ilvl w:val="0"/>
          <w:numId w:val="27"/>
        </w:numPr>
        <w:autoSpaceDE w:val="0"/>
        <w:autoSpaceDN w:val="0"/>
        <w:spacing w:before="120" w:after="120" w:line="360" w:lineRule="auto"/>
        <w:ind w:right="426"/>
        <w:jc w:val="both"/>
        <w:rPr>
          <w:rFonts w:ascii="David" w:eastAsia="Times New Roman" w:hAnsi="David" w:cs="David"/>
          <w:noProof/>
          <w:lang w:eastAsia="he-IL"/>
        </w:rPr>
      </w:pPr>
      <w:r w:rsidRPr="000E6D63">
        <w:rPr>
          <w:rFonts w:ascii="David" w:eastAsia="Times New Roman" w:hAnsi="David" w:cs="David"/>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rsidR="00295868" w:rsidRPr="000E6D63" w:rsidRDefault="00295868" w:rsidP="00C939AE">
      <w:pPr>
        <w:widowControl w:val="0"/>
        <w:numPr>
          <w:ilvl w:val="0"/>
          <w:numId w:val="27"/>
        </w:numPr>
        <w:autoSpaceDE w:val="0"/>
        <w:autoSpaceDN w:val="0"/>
        <w:spacing w:before="120" w:after="120" w:line="360" w:lineRule="auto"/>
        <w:ind w:right="426"/>
        <w:jc w:val="both"/>
        <w:rPr>
          <w:rFonts w:ascii="David" w:eastAsia="Times New Roman" w:hAnsi="David" w:cs="David"/>
          <w:noProof/>
          <w:rtl/>
          <w:lang w:eastAsia="he-IL"/>
        </w:rPr>
      </w:pPr>
      <w:r w:rsidRPr="000E6D63">
        <w:rPr>
          <w:rFonts w:ascii="David" w:eastAsia="Times New Roman" w:hAnsi="David" w:cs="David"/>
          <w:noProof/>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DC07E4" w:rsidRPr="000E6D63" w:rsidTr="00095737">
        <w:trPr>
          <w:cantSplit/>
          <w:trHeight w:val="567"/>
          <w:tblHeader/>
        </w:trPr>
        <w:tc>
          <w:tcPr>
            <w:tcW w:w="1162" w:type="dxa"/>
            <w:tcBorders>
              <w:bottom w:val="single" w:sz="12" w:space="0" w:color="auto"/>
            </w:tcBorders>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621" w:type="dxa"/>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733" w:type="dxa"/>
            <w:tcBorders>
              <w:bottom w:val="single" w:sz="12" w:space="0" w:color="auto"/>
            </w:tcBorders>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621" w:type="dxa"/>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237" w:type="dxa"/>
            <w:tcBorders>
              <w:bottom w:val="single" w:sz="12" w:space="0" w:color="auto"/>
            </w:tcBorders>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r>
      <w:tr w:rsidR="00DC07E4" w:rsidRPr="000E6D63" w:rsidTr="00095737">
        <w:trPr>
          <w:cantSplit/>
          <w:trHeight w:val="584"/>
          <w:tblHeader/>
        </w:trPr>
        <w:tc>
          <w:tcPr>
            <w:tcW w:w="1162" w:type="dxa"/>
            <w:tcBorders>
              <w:top w:val="single" w:sz="12" w:space="0" w:color="auto"/>
            </w:tcBorders>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תאריך</w:t>
            </w:r>
          </w:p>
        </w:tc>
        <w:tc>
          <w:tcPr>
            <w:tcW w:w="621" w:type="dxa"/>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733" w:type="dxa"/>
            <w:tcBorders>
              <w:top w:val="single" w:sz="12" w:space="0" w:color="auto"/>
            </w:tcBorders>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שם מלא של החותם</w:t>
            </w:r>
          </w:p>
        </w:tc>
        <w:tc>
          <w:tcPr>
            <w:tcW w:w="621" w:type="dxa"/>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237" w:type="dxa"/>
            <w:tcBorders>
              <w:top w:val="single" w:sz="12" w:space="0" w:color="auto"/>
            </w:tcBorders>
          </w:tcPr>
          <w:p w:rsidR="00DC07E4" w:rsidRPr="000E6D63" w:rsidRDefault="00DC07E4" w:rsidP="00C939AE">
            <w:pPr>
              <w:autoSpaceDE w:val="0"/>
              <w:autoSpaceDN w:val="0"/>
              <w:spacing w:before="120" w:after="0" w:line="360" w:lineRule="auto"/>
              <w:jc w:val="center"/>
              <w:rPr>
                <w:rFonts w:ascii="David" w:eastAsia="Times New Roman" w:hAnsi="David" w:cs="David"/>
                <w:noProof/>
                <w:lang w:eastAsia="he-IL"/>
              </w:rPr>
            </w:pPr>
            <w:r w:rsidRPr="000E6D63">
              <w:rPr>
                <w:rFonts w:ascii="David" w:eastAsia="Times New Roman" w:hAnsi="David" w:cs="David"/>
                <w:noProof/>
                <w:rtl/>
                <w:lang w:eastAsia="he-IL"/>
              </w:rPr>
              <w:t>חתימה</w:t>
            </w:r>
          </w:p>
        </w:tc>
      </w:tr>
    </w:tbl>
    <w:p w:rsidR="00295868" w:rsidRPr="000E6D63" w:rsidRDefault="00295868" w:rsidP="00C939AE">
      <w:pPr>
        <w:spacing w:line="360" w:lineRule="auto"/>
        <w:jc w:val="both"/>
        <w:rPr>
          <w:rFonts w:ascii="David" w:hAnsi="David" w:cs="David"/>
          <w:rtl/>
        </w:rPr>
      </w:pPr>
    </w:p>
    <w:p w:rsidR="00295868" w:rsidRPr="000E6D63" w:rsidRDefault="005E0B70" w:rsidP="00C939AE">
      <w:pPr>
        <w:bidi w:val="0"/>
        <w:spacing w:line="360" w:lineRule="auto"/>
        <w:rPr>
          <w:rFonts w:ascii="David" w:hAnsi="David" w:cs="David"/>
        </w:rPr>
      </w:pPr>
      <w:r w:rsidRPr="000E6D63">
        <w:rPr>
          <w:rFonts w:ascii="David" w:hAnsi="David" w:cs="David"/>
          <w:rtl/>
        </w:rPr>
        <w:t xml:space="preserve"> </w:t>
      </w:r>
      <w:r w:rsidR="00295868" w:rsidRPr="000E6D63">
        <w:rPr>
          <w:rFonts w:ascii="David" w:hAnsi="David" w:cs="David"/>
          <w:rtl/>
        </w:rPr>
        <w:br w:type="page"/>
      </w:r>
    </w:p>
    <w:p w:rsidR="00295868" w:rsidRPr="000E6D63" w:rsidRDefault="00295868" w:rsidP="00C939AE">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33" w:name="H1_נספח_א6"/>
      <w:bookmarkStart w:id="234" w:name="_Toc110166878"/>
      <w:bookmarkStart w:id="235" w:name="_Toc110435041"/>
      <w:bookmarkStart w:id="236" w:name="_Toc118366746"/>
      <w:r w:rsidRPr="000E6D63">
        <w:rPr>
          <w:rFonts w:ascii="David" w:eastAsia="Times New Roman" w:hAnsi="David" w:cs="David"/>
          <w:b/>
          <w:bCs/>
          <w:kern w:val="40"/>
          <w:sz w:val="32"/>
          <w:szCs w:val="32"/>
          <w:u w:val="single"/>
          <w:rtl/>
          <w:lang w:eastAsia="he-IL"/>
        </w:rPr>
        <w:lastRenderedPageBreak/>
        <w:t>נספח א'6</w:t>
      </w:r>
      <w:bookmarkEnd w:id="233"/>
      <w:r w:rsidR="00095737" w:rsidRPr="000E6D63">
        <w:rPr>
          <w:rFonts w:ascii="David" w:eastAsia="Times New Roman" w:hAnsi="David" w:cs="David"/>
          <w:b/>
          <w:bCs/>
          <w:kern w:val="40"/>
          <w:sz w:val="32"/>
          <w:szCs w:val="32"/>
          <w:u w:val="single"/>
          <w:rtl/>
          <w:lang w:eastAsia="he-IL"/>
        </w:rPr>
        <w:t xml:space="preserve"> </w:t>
      </w:r>
      <w:r w:rsidRPr="000E6D63">
        <w:rPr>
          <w:rFonts w:ascii="David" w:eastAsia="Times New Roman" w:hAnsi="David" w:cs="David"/>
          <w:b/>
          <w:bCs/>
          <w:kern w:val="40"/>
          <w:sz w:val="32"/>
          <w:szCs w:val="32"/>
          <w:u w:val="single"/>
          <w:rtl/>
          <w:lang w:eastAsia="he-IL"/>
        </w:rPr>
        <w:t>מענה מפורט לסעיפי המכרז השונים</w:t>
      </w:r>
      <w:bookmarkEnd w:id="234"/>
      <w:bookmarkEnd w:id="235"/>
      <w:bookmarkEnd w:id="236"/>
    </w:p>
    <w:p w:rsidR="00295868" w:rsidRPr="000E6D63" w:rsidRDefault="00295868" w:rsidP="00C939AE">
      <w:pPr>
        <w:spacing w:line="360" w:lineRule="auto"/>
        <w:jc w:val="both"/>
        <w:rPr>
          <w:rFonts w:ascii="David" w:hAnsi="David" w:cs="David"/>
          <w:rtl/>
        </w:rPr>
      </w:pPr>
      <w:r w:rsidRPr="000E6D63">
        <w:rPr>
          <w:rFonts w:ascii="David" w:hAnsi="David" w:cs="David"/>
          <w:rtl/>
        </w:rPr>
        <w:t xml:space="preserve">בפרק זה, יש לצרף את ההצעה המפורטת של המציע, כאשר מבנה ההצעה תואם אחד לאחד 1:1 למבנה המכרז. לדוגמא: סעיף 2.1 בחוברת הצעה יכיל תשובה לרכיב 2.1 במכרז, סעיף 2.2 בחוברת ההצעה יכיל תשובה לרכיב 2.2 במכרז וכן הלאה. </w:t>
      </w:r>
    </w:p>
    <w:p w:rsidR="00295868" w:rsidRPr="000E6D63" w:rsidRDefault="00295868" w:rsidP="005113D7">
      <w:pPr>
        <w:spacing w:line="360" w:lineRule="auto"/>
        <w:jc w:val="both"/>
        <w:rPr>
          <w:rFonts w:ascii="David" w:hAnsi="David" w:cs="David"/>
          <w:rtl/>
        </w:rPr>
      </w:pPr>
      <w:r w:rsidRPr="000E6D63">
        <w:rPr>
          <w:rFonts w:ascii="David" w:hAnsi="David" w:cs="David"/>
          <w:rtl/>
        </w:rPr>
        <w:t>למען הסר ספק מובהר בזאת כי התשובות תינתנה בהתאמה גם לתת-חלוקה של כל סעיף, לכל רמת פירוט שהיא. רכיב לגביו אין תשובה ייכתב לידו "אין תשובה" והרכיב הבא אחריו ישמור על מספרו המ</w:t>
      </w:r>
      <w:r w:rsidR="005113D7">
        <w:rPr>
          <w:rFonts w:ascii="David" w:hAnsi="David" w:cs="David"/>
          <w:rtl/>
        </w:rPr>
        <w:t>קורי במפרט.</w:t>
      </w:r>
    </w:p>
    <w:p w:rsidR="00295868" w:rsidRPr="000E6D63" w:rsidRDefault="00295868" w:rsidP="00C939AE">
      <w:pPr>
        <w:pStyle w:val="3c"/>
        <w:ind w:left="706"/>
        <w:jc w:val="both"/>
        <w:rPr>
          <w:rFonts w:ascii="David" w:hAnsi="David"/>
          <w:rtl/>
        </w:rPr>
      </w:pPr>
      <w:r w:rsidRPr="000E6D63">
        <w:rPr>
          <w:rFonts w:ascii="David" w:hAnsi="David"/>
          <w:rtl/>
        </w:rPr>
        <w:t>יוזכר -</w:t>
      </w:r>
    </w:p>
    <w:p w:rsidR="00295868" w:rsidRPr="000E6D63" w:rsidRDefault="00295868" w:rsidP="00520084">
      <w:pPr>
        <w:pStyle w:val="a0"/>
        <w:numPr>
          <w:ilvl w:val="0"/>
          <w:numId w:val="40"/>
        </w:numPr>
        <w:spacing w:line="360" w:lineRule="auto"/>
        <w:ind w:left="848"/>
        <w:jc w:val="both"/>
        <w:rPr>
          <w:rFonts w:ascii="David" w:hAnsi="David" w:cs="David"/>
          <w:rtl/>
        </w:rPr>
      </w:pPr>
      <w:r w:rsidRPr="000E6D63">
        <w:rPr>
          <w:rFonts w:ascii="David" w:hAnsi="David" w:cs="David"/>
          <w:rtl/>
        </w:rPr>
        <w:t xml:space="preserve">תוכן ומבנה התשובה בכל רכיב (ותת-רכיב) יתאים לסיווג הרכיב: </w:t>
      </w:r>
      <w:r w:rsidRPr="000E6D63">
        <w:rPr>
          <w:rFonts w:ascii="David" w:hAnsi="David" w:cs="David"/>
        </w:rPr>
        <w:t>G, I</w:t>
      </w:r>
      <w:r w:rsidRPr="000E6D63">
        <w:rPr>
          <w:rFonts w:ascii="David" w:hAnsi="David" w:cs="David"/>
          <w:rtl/>
        </w:rPr>
        <w:t xml:space="preserve">, </w:t>
      </w:r>
      <w:r w:rsidRPr="000E6D63">
        <w:rPr>
          <w:rFonts w:ascii="David" w:hAnsi="David" w:cs="David"/>
        </w:rPr>
        <w:t>M</w:t>
      </w:r>
      <w:r w:rsidRPr="000E6D63">
        <w:rPr>
          <w:rFonts w:ascii="David" w:hAnsi="David" w:cs="David"/>
          <w:rtl/>
        </w:rPr>
        <w:t xml:space="preserve"> או </w:t>
      </w:r>
      <w:r w:rsidRPr="000E6D63">
        <w:rPr>
          <w:rFonts w:ascii="David" w:hAnsi="David" w:cs="David"/>
        </w:rPr>
        <w:t>S</w:t>
      </w:r>
      <w:r w:rsidRPr="000E6D63">
        <w:rPr>
          <w:rFonts w:ascii="David" w:hAnsi="David" w:cs="David"/>
          <w:rtl/>
        </w:rPr>
        <w:t>, כמוגדר בסעיף "סיווג רכיבי המפרט (</w:t>
      </w:r>
      <w:r w:rsidRPr="000E6D63">
        <w:rPr>
          <w:rFonts w:ascii="David" w:hAnsi="David" w:cs="David"/>
        </w:rPr>
        <w:t>I</w:t>
      </w:r>
      <w:r w:rsidRPr="000E6D63">
        <w:rPr>
          <w:rFonts w:ascii="David" w:hAnsi="David" w:cs="David"/>
          <w:rtl/>
        </w:rPr>
        <w:t xml:space="preserve">)" לעיל. </w:t>
      </w:r>
    </w:p>
    <w:p w:rsidR="00295868" w:rsidRPr="000E6D63" w:rsidRDefault="00295868" w:rsidP="00520084">
      <w:pPr>
        <w:pStyle w:val="a0"/>
        <w:numPr>
          <w:ilvl w:val="0"/>
          <w:numId w:val="40"/>
        </w:numPr>
        <w:spacing w:line="360" w:lineRule="auto"/>
        <w:ind w:left="848"/>
        <w:jc w:val="both"/>
        <w:rPr>
          <w:rFonts w:ascii="David" w:hAnsi="David" w:cs="David"/>
          <w:rtl/>
        </w:rPr>
      </w:pPr>
      <w:r w:rsidRPr="000E6D63">
        <w:rPr>
          <w:rFonts w:ascii="David" w:hAnsi="David" w:cs="David"/>
          <w:rtl/>
        </w:rPr>
        <w:t xml:space="preserve">ברכיבים המסומנים </w:t>
      </w:r>
      <w:r w:rsidRPr="000E6D63">
        <w:rPr>
          <w:rFonts w:ascii="David" w:hAnsi="David" w:cs="David"/>
        </w:rPr>
        <w:t>G</w:t>
      </w:r>
      <w:r w:rsidRPr="000E6D63">
        <w:rPr>
          <w:rFonts w:ascii="David" w:hAnsi="David" w:cs="David"/>
          <w:rtl/>
        </w:rPr>
        <w:t>, יש להדגיש אם קיים או לא קיים בפתרון המוצע ולציין תכונות חשובות בלבד, בקצרה ובמלל חופשי (עד 1/2 עמוד לרכיב).</w:t>
      </w:r>
    </w:p>
    <w:p w:rsidR="00295868" w:rsidRPr="000E6D63" w:rsidRDefault="00295868" w:rsidP="00520084">
      <w:pPr>
        <w:pStyle w:val="a0"/>
        <w:numPr>
          <w:ilvl w:val="0"/>
          <w:numId w:val="40"/>
        </w:numPr>
        <w:spacing w:line="360" w:lineRule="auto"/>
        <w:ind w:left="848"/>
        <w:jc w:val="both"/>
        <w:rPr>
          <w:rFonts w:ascii="David" w:hAnsi="David" w:cs="David"/>
          <w:rtl/>
        </w:rPr>
      </w:pPr>
      <w:r w:rsidRPr="000E6D63">
        <w:rPr>
          <w:rFonts w:ascii="David" w:hAnsi="David" w:cs="David"/>
          <w:rtl/>
        </w:rPr>
        <w:t xml:space="preserve">ברכיבים המסומנים </w:t>
      </w:r>
      <w:r w:rsidRPr="000E6D63">
        <w:rPr>
          <w:rFonts w:ascii="David" w:hAnsi="David" w:cs="David"/>
        </w:rPr>
        <w:t>S</w:t>
      </w:r>
      <w:r w:rsidRPr="000E6D63">
        <w:rPr>
          <w:rFonts w:ascii="David" w:hAnsi="David" w:cs="David"/>
          <w:rtl/>
        </w:rPr>
        <w:t>, יש לספק תשובה מפורטת כולל תעתיקים ממערכות אחרות או מתיעוד קיים ובלבד שתהיה תשובה ברורה לדרישה המתאימה.</w:t>
      </w:r>
    </w:p>
    <w:p w:rsidR="00295868" w:rsidRPr="000E6D63" w:rsidRDefault="00295868" w:rsidP="00520084">
      <w:pPr>
        <w:pStyle w:val="a0"/>
        <w:numPr>
          <w:ilvl w:val="0"/>
          <w:numId w:val="40"/>
        </w:numPr>
        <w:spacing w:line="360" w:lineRule="auto"/>
        <w:ind w:left="848"/>
        <w:jc w:val="both"/>
        <w:rPr>
          <w:rFonts w:ascii="David" w:hAnsi="David" w:cs="David"/>
          <w:rtl/>
        </w:rPr>
      </w:pPr>
      <w:r w:rsidRPr="000E6D63">
        <w:rPr>
          <w:rFonts w:ascii="David" w:hAnsi="David" w:cs="David"/>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rsidR="00295868" w:rsidRPr="000E6D63" w:rsidRDefault="00295868" w:rsidP="00520084">
      <w:pPr>
        <w:pStyle w:val="a0"/>
        <w:numPr>
          <w:ilvl w:val="0"/>
          <w:numId w:val="40"/>
        </w:numPr>
        <w:spacing w:line="360" w:lineRule="auto"/>
        <w:ind w:left="848"/>
        <w:jc w:val="both"/>
        <w:rPr>
          <w:rFonts w:ascii="David" w:hAnsi="David" w:cs="David"/>
          <w:rtl/>
        </w:rPr>
      </w:pPr>
      <w:r w:rsidRPr="000E6D63">
        <w:rPr>
          <w:rFonts w:ascii="David" w:hAnsi="David" w:cs="David"/>
          <w:rtl/>
        </w:rPr>
        <w:t>יש להבחין בין רכיב "סגור" הדורש תשובה של "כן/לא" או מילוי טבלה מוגדרת, לבין רכיב "פתוח" המאפשר תשובה במבנה חופשי.</w:t>
      </w:r>
    </w:p>
    <w:p w:rsidR="00295868" w:rsidRPr="000E6D63" w:rsidRDefault="00295868" w:rsidP="00520084">
      <w:pPr>
        <w:pStyle w:val="a0"/>
        <w:numPr>
          <w:ilvl w:val="0"/>
          <w:numId w:val="40"/>
        </w:numPr>
        <w:spacing w:line="360" w:lineRule="auto"/>
        <w:ind w:left="848"/>
        <w:jc w:val="both"/>
        <w:rPr>
          <w:rFonts w:ascii="David" w:hAnsi="David" w:cs="David"/>
          <w:rtl/>
        </w:rPr>
      </w:pPr>
      <w:r w:rsidRPr="000E6D63">
        <w:rPr>
          <w:rFonts w:ascii="David" w:hAnsi="David" w:cs="David"/>
          <w:rtl/>
        </w:rPr>
        <w:t xml:space="preserve">ברכיב "פתוח", רשאי המציע להוסיף הערות והצעות משלו ע"י הוספת סעיף "אחר". סעיף זה יסומן </w:t>
      </w:r>
      <w:r w:rsidRPr="000E6D63">
        <w:rPr>
          <w:rFonts w:ascii="David" w:hAnsi="David" w:cs="David"/>
        </w:rPr>
        <w:t>X.97</w:t>
      </w:r>
      <w:r w:rsidRPr="000E6D63">
        <w:rPr>
          <w:rFonts w:ascii="David" w:hAnsi="David" w:cs="David"/>
          <w:rtl/>
        </w:rPr>
        <w:t xml:space="preserve"> בסוף רכיב ראשי, או </w:t>
      </w:r>
      <w:r w:rsidRPr="000E6D63">
        <w:rPr>
          <w:rFonts w:ascii="David" w:hAnsi="David" w:cs="David"/>
        </w:rPr>
        <w:t>X.Y.97</w:t>
      </w:r>
      <w:r w:rsidRPr="000E6D63">
        <w:rPr>
          <w:rFonts w:ascii="David" w:hAnsi="David" w:cs="David"/>
          <w:rtl/>
        </w:rPr>
        <w:t xml:space="preserve"> בסוף רכיב משני.</w:t>
      </w:r>
    </w:p>
    <w:p w:rsidR="00295868" w:rsidRPr="000E6D63" w:rsidRDefault="00295868" w:rsidP="00520084">
      <w:pPr>
        <w:pStyle w:val="a0"/>
        <w:numPr>
          <w:ilvl w:val="0"/>
          <w:numId w:val="40"/>
        </w:numPr>
        <w:spacing w:line="360" w:lineRule="auto"/>
        <w:ind w:left="848"/>
        <w:jc w:val="both"/>
        <w:rPr>
          <w:rFonts w:ascii="David" w:hAnsi="David" w:cs="David"/>
          <w:b/>
          <w:bCs/>
          <w:kern w:val="40"/>
          <w:u w:val="single"/>
          <w:lang w:eastAsia="he-IL"/>
        </w:rPr>
      </w:pPr>
      <w:r w:rsidRPr="000E6D63">
        <w:rPr>
          <w:rFonts w:ascii="David" w:hAnsi="David" w:cs="David"/>
          <w:rtl/>
        </w:rPr>
        <w:t xml:space="preserve">לתשומת לב המציע, טופס הצעת המחיר מצורף בנספח ד'. על המציע לפרט עלויות בנספח זה בלבד. אין למלא עלויות בפרקים אחרים ו/או בנספחים אחרים, ובתוך כך, </w:t>
      </w:r>
      <w:r w:rsidRPr="000E6D63">
        <w:rPr>
          <w:rFonts w:ascii="David" w:hAnsi="David" w:cs="David"/>
          <w:b/>
          <w:bCs/>
          <w:rtl/>
        </w:rPr>
        <w:t>אין למלא עלויות בנספח זה.</w:t>
      </w:r>
    </w:p>
    <w:p w:rsidR="00295868" w:rsidRPr="000E6D63" w:rsidRDefault="00295868" w:rsidP="00C939AE">
      <w:pPr>
        <w:bidi w:val="0"/>
        <w:spacing w:line="360" w:lineRule="auto"/>
        <w:rPr>
          <w:rFonts w:ascii="David" w:eastAsia="Times New Roman" w:hAnsi="David" w:cs="David"/>
          <w:b/>
          <w:bCs/>
          <w:kern w:val="40"/>
          <w:sz w:val="40"/>
          <w:szCs w:val="40"/>
          <w:lang w:eastAsia="he-IL"/>
        </w:rPr>
      </w:pPr>
      <w:r w:rsidRPr="000E6D63">
        <w:rPr>
          <w:rFonts w:ascii="David" w:eastAsia="Times New Roman" w:hAnsi="David" w:cs="David"/>
          <w:b/>
          <w:bCs/>
          <w:kern w:val="40"/>
          <w:sz w:val="40"/>
          <w:szCs w:val="40"/>
          <w:rtl/>
          <w:lang w:eastAsia="he-IL"/>
        </w:rPr>
        <w:br w:type="page"/>
      </w:r>
    </w:p>
    <w:p w:rsidR="00295868" w:rsidRPr="000E6D63" w:rsidRDefault="00295868" w:rsidP="00C939AE">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37" w:name="H1_נספח_א7"/>
      <w:bookmarkStart w:id="238" w:name="_Toc110166879"/>
      <w:bookmarkStart w:id="239" w:name="_Toc110435042"/>
      <w:bookmarkStart w:id="240" w:name="_Toc118366747"/>
      <w:bookmarkStart w:id="241" w:name="H1_נספח_א7_נוסח_ערבות_מכרז_"/>
      <w:r w:rsidRPr="000E6D63">
        <w:rPr>
          <w:rFonts w:ascii="David" w:eastAsia="Times New Roman" w:hAnsi="David" w:cs="David"/>
          <w:b/>
          <w:bCs/>
          <w:kern w:val="40"/>
          <w:sz w:val="32"/>
          <w:szCs w:val="32"/>
          <w:u w:val="single"/>
          <w:rtl/>
          <w:lang w:eastAsia="he-IL"/>
        </w:rPr>
        <w:lastRenderedPageBreak/>
        <w:t>נספח א'7</w:t>
      </w:r>
      <w:bookmarkEnd w:id="237"/>
      <w:r w:rsidR="00095737" w:rsidRPr="000E6D63">
        <w:rPr>
          <w:rFonts w:ascii="David" w:eastAsia="Times New Roman" w:hAnsi="David" w:cs="David"/>
          <w:b/>
          <w:bCs/>
          <w:kern w:val="40"/>
          <w:sz w:val="32"/>
          <w:szCs w:val="32"/>
          <w:u w:val="single"/>
          <w:rtl/>
          <w:lang w:eastAsia="he-IL"/>
        </w:rPr>
        <w:t xml:space="preserve"> </w:t>
      </w:r>
      <w:r w:rsidRPr="000E6D63">
        <w:rPr>
          <w:rFonts w:ascii="David" w:eastAsia="Times New Roman" w:hAnsi="David" w:cs="David"/>
          <w:b/>
          <w:bCs/>
          <w:kern w:val="40"/>
          <w:sz w:val="32"/>
          <w:szCs w:val="32"/>
          <w:u w:val="single"/>
          <w:rtl/>
          <w:lang w:eastAsia="he-IL"/>
        </w:rPr>
        <w:t>נוסח ערבות מכרז</w:t>
      </w:r>
      <w:bookmarkEnd w:id="238"/>
      <w:bookmarkEnd w:id="239"/>
      <w:bookmarkEnd w:id="240"/>
      <w:r w:rsidRPr="000E6D63">
        <w:rPr>
          <w:rFonts w:ascii="David" w:eastAsia="Times New Roman" w:hAnsi="David" w:cs="David"/>
          <w:b/>
          <w:bCs/>
          <w:kern w:val="40"/>
          <w:sz w:val="32"/>
          <w:szCs w:val="32"/>
          <w:u w:val="single"/>
          <w:rtl/>
          <w:lang w:eastAsia="he-IL"/>
        </w:rPr>
        <w:t xml:space="preserve"> </w:t>
      </w:r>
    </w:p>
    <w:bookmarkEnd w:id="241"/>
    <w:p w:rsidR="00295868" w:rsidRPr="000E6D63" w:rsidRDefault="00295868" w:rsidP="00C939AE">
      <w:pPr>
        <w:spacing w:line="360" w:lineRule="auto"/>
        <w:jc w:val="both"/>
        <w:rPr>
          <w:rFonts w:ascii="David" w:hAnsi="David" w:cs="David"/>
        </w:rPr>
      </w:pPr>
      <w:r w:rsidRPr="000E6D63">
        <w:rPr>
          <w:rFonts w:ascii="David" w:hAnsi="David" w:cs="David"/>
          <w:rtl/>
        </w:rPr>
        <w:t>שם הבנק/חברת הביטוח: ________________</w:t>
      </w:r>
    </w:p>
    <w:p w:rsidR="00295868" w:rsidRPr="000E6D63" w:rsidRDefault="00295868" w:rsidP="00C939AE">
      <w:pPr>
        <w:spacing w:line="360" w:lineRule="auto"/>
        <w:jc w:val="both"/>
        <w:rPr>
          <w:rFonts w:ascii="David" w:hAnsi="David" w:cs="David"/>
        </w:rPr>
      </w:pPr>
      <w:r w:rsidRPr="000E6D63">
        <w:rPr>
          <w:rFonts w:ascii="David" w:hAnsi="David" w:cs="David"/>
          <w:rtl/>
        </w:rPr>
        <w:t>מס' הטלפון: ________________________</w:t>
      </w:r>
    </w:p>
    <w:p w:rsidR="00295868" w:rsidRPr="000E6D63" w:rsidRDefault="00295868" w:rsidP="00C939AE">
      <w:pPr>
        <w:spacing w:line="360" w:lineRule="auto"/>
        <w:jc w:val="both"/>
        <w:rPr>
          <w:rFonts w:ascii="David" w:hAnsi="David" w:cs="David"/>
        </w:rPr>
      </w:pPr>
      <w:r w:rsidRPr="000E6D63">
        <w:rPr>
          <w:rFonts w:ascii="David" w:hAnsi="David" w:cs="David"/>
          <w:rtl/>
        </w:rPr>
        <w:t>מס' הפקס: ________________________</w:t>
      </w:r>
    </w:p>
    <w:p w:rsidR="00295868" w:rsidRPr="000E6D63" w:rsidRDefault="00295868" w:rsidP="00C939AE">
      <w:pPr>
        <w:spacing w:line="360" w:lineRule="auto"/>
        <w:jc w:val="center"/>
        <w:rPr>
          <w:rFonts w:ascii="David" w:hAnsi="David" w:cs="David"/>
          <w:b/>
          <w:bCs/>
          <w:u w:val="single"/>
        </w:rPr>
      </w:pPr>
      <w:r w:rsidRPr="000E6D63">
        <w:rPr>
          <w:rFonts w:ascii="David" w:hAnsi="David" w:cs="David"/>
          <w:b/>
          <w:bCs/>
          <w:u w:val="single"/>
          <w:rtl/>
        </w:rPr>
        <w:t>כתב ערבות</w:t>
      </w:r>
    </w:p>
    <w:p w:rsidR="00295868" w:rsidRPr="000E6D63" w:rsidRDefault="00295868" w:rsidP="00C939AE">
      <w:pPr>
        <w:spacing w:after="0" w:line="360" w:lineRule="auto"/>
        <w:jc w:val="both"/>
        <w:rPr>
          <w:rFonts w:ascii="David" w:hAnsi="David" w:cs="David"/>
        </w:rPr>
      </w:pPr>
      <w:r w:rsidRPr="000E6D63">
        <w:rPr>
          <w:rFonts w:ascii="David" w:hAnsi="David" w:cs="David"/>
          <w:rtl/>
        </w:rPr>
        <w:t xml:space="preserve">לכבוד </w:t>
      </w:r>
    </w:p>
    <w:p w:rsidR="00295868" w:rsidRPr="000E6D63" w:rsidRDefault="00295868" w:rsidP="00C939AE">
      <w:pPr>
        <w:spacing w:after="0" w:line="360" w:lineRule="auto"/>
        <w:jc w:val="both"/>
        <w:rPr>
          <w:rFonts w:ascii="David" w:hAnsi="David" w:cs="David"/>
        </w:rPr>
      </w:pPr>
      <w:r w:rsidRPr="000E6D63">
        <w:rPr>
          <w:rFonts w:ascii="David" w:hAnsi="David" w:cs="David"/>
          <w:rtl/>
        </w:rPr>
        <w:t xml:space="preserve">ממשלת ישראל </w:t>
      </w:r>
    </w:p>
    <w:p w:rsidR="00295868" w:rsidRPr="000E6D63" w:rsidRDefault="00295868" w:rsidP="00C939AE">
      <w:pPr>
        <w:spacing w:after="0" w:line="360" w:lineRule="auto"/>
        <w:jc w:val="both"/>
        <w:rPr>
          <w:rFonts w:ascii="David" w:hAnsi="David" w:cs="David"/>
        </w:rPr>
      </w:pPr>
      <w:r w:rsidRPr="000E6D63">
        <w:rPr>
          <w:rFonts w:ascii="David" w:hAnsi="David" w:cs="David"/>
          <w:rtl/>
        </w:rPr>
        <w:t>באמצעות משרד הבריאות</w:t>
      </w:r>
    </w:p>
    <w:p w:rsidR="00DC07E4" w:rsidRPr="000E6D63" w:rsidRDefault="00DC07E4" w:rsidP="00C939AE">
      <w:pPr>
        <w:spacing w:after="0" w:line="360" w:lineRule="auto"/>
        <w:jc w:val="both"/>
        <w:rPr>
          <w:rFonts w:ascii="David" w:hAnsi="David" w:cs="David"/>
          <w:b/>
          <w:bCs/>
          <w:rtl/>
        </w:rPr>
      </w:pPr>
    </w:p>
    <w:p w:rsidR="00295868" w:rsidRPr="000E6D63" w:rsidRDefault="00295868" w:rsidP="00C939AE">
      <w:pPr>
        <w:spacing w:after="0" w:line="360" w:lineRule="auto"/>
        <w:jc w:val="both"/>
        <w:rPr>
          <w:rFonts w:ascii="David" w:hAnsi="David" w:cs="David"/>
        </w:rPr>
      </w:pPr>
      <w:r w:rsidRPr="000E6D63">
        <w:rPr>
          <w:rFonts w:ascii="David" w:hAnsi="David" w:cs="David"/>
          <w:b/>
          <w:bCs/>
          <w:rtl/>
        </w:rPr>
        <w:t>הנדון: ערבות מס'</w:t>
      </w:r>
      <w:r w:rsidRPr="000E6D63">
        <w:rPr>
          <w:rFonts w:ascii="David" w:hAnsi="David" w:cs="David"/>
          <w:rtl/>
        </w:rPr>
        <w:t>____________</w:t>
      </w:r>
    </w:p>
    <w:p w:rsidR="00295868" w:rsidRPr="000E6D63" w:rsidRDefault="00295868" w:rsidP="006C58F8">
      <w:pPr>
        <w:spacing w:after="0" w:line="360" w:lineRule="auto"/>
        <w:jc w:val="both"/>
        <w:rPr>
          <w:rFonts w:ascii="David" w:hAnsi="David" w:cs="David"/>
        </w:rPr>
      </w:pPr>
      <w:r w:rsidRPr="000E6D63">
        <w:rPr>
          <w:rFonts w:ascii="David" w:hAnsi="David" w:cs="David"/>
          <w:noProof/>
          <w:sz w:val="20"/>
          <w:szCs w:val="20"/>
        </w:rPr>
        <w:drawing>
          <wp:anchor distT="0" distB="0" distL="114300" distR="114300" simplePos="0" relativeHeight="251677696" behindDoc="1" locked="0" layoutInCell="1" allowOverlap="1" wp14:anchorId="4FBEF89D" wp14:editId="6C547A4C">
            <wp:simplePos x="0" y="0"/>
            <wp:positionH relativeFrom="column">
              <wp:posOffset>868952</wp:posOffset>
            </wp:positionH>
            <wp:positionV relativeFrom="paragraph">
              <wp:posOffset>5443</wp:posOffset>
            </wp:positionV>
            <wp:extent cx="5104765" cy="3601720"/>
            <wp:effectExtent l="0" t="0" r="635" b="0"/>
            <wp:wrapNone/>
            <wp:docPr id="18" name="תמונה 18" descr="Decor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E6D63">
        <w:rPr>
          <w:rFonts w:ascii="David" w:hAnsi="David" w:cs="David"/>
          <w:rtl/>
        </w:rPr>
        <w:t xml:space="preserve">אנו ערבים בזה כלפיכם לסילוק כל סכום עד לסך </w:t>
      </w:r>
      <w:r w:rsidR="006C58F8">
        <w:rPr>
          <w:rFonts w:ascii="David" w:hAnsi="David" w:cs="David" w:hint="cs"/>
          <w:rtl/>
        </w:rPr>
        <w:t>100</w:t>
      </w:r>
      <w:r w:rsidR="007C0FCF">
        <w:rPr>
          <w:rFonts w:ascii="David" w:hAnsi="David" w:cs="David" w:hint="cs"/>
          <w:rtl/>
        </w:rPr>
        <w:t xml:space="preserve">,000 ₪ </w:t>
      </w:r>
      <w:r w:rsidRPr="000E6D63">
        <w:rPr>
          <w:rFonts w:ascii="David" w:hAnsi="David" w:cs="David"/>
          <w:rtl/>
        </w:rPr>
        <w:t xml:space="preserve"> (במילים – </w:t>
      </w:r>
      <w:r w:rsidR="006C58F8">
        <w:rPr>
          <w:rFonts w:ascii="David" w:hAnsi="David" w:cs="David" w:hint="cs"/>
          <w:rtl/>
        </w:rPr>
        <w:t>מאה אלף</w:t>
      </w:r>
      <w:r w:rsidR="003E20F5" w:rsidRPr="000E6D63">
        <w:rPr>
          <w:rFonts w:ascii="David" w:hAnsi="David" w:cs="David"/>
          <w:rtl/>
        </w:rPr>
        <w:t xml:space="preserve"> אלף</w:t>
      </w:r>
      <w:r w:rsidRPr="000E6D63">
        <w:rPr>
          <w:rFonts w:ascii="David" w:hAnsi="David" w:cs="David"/>
          <w:rtl/>
        </w:rPr>
        <w:t xml:space="preserve"> ש"ח)</w:t>
      </w:r>
    </w:p>
    <w:p w:rsidR="0036217E" w:rsidRPr="000E6D63" w:rsidRDefault="00295868" w:rsidP="00C939AE">
      <w:pPr>
        <w:spacing w:after="0" w:line="360" w:lineRule="auto"/>
        <w:jc w:val="both"/>
        <w:rPr>
          <w:rFonts w:ascii="David" w:hAnsi="David" w:cs="David"/>
          <w:rtl/>
        </w:rPr>
      </w:pPr>
      <w:r w:rsidRPr="000E6D63">
        <w:rPr>
          <w:rFonts w:ascii="David" w:hAnsi="David" w:cs="David"/>
          <w:rtl/>
        </w:rPr>
        <w:t xml:space="preserve">אשר תדרשו מאת: ____________________________________________ (להלן "החייב") </w:t>
      </w:r>
    </w:p>
    <w:p w:rsidR="0053259B" w:rsidRPr="00C46CFA" w:rsidRDefault="00295868" w:rsidP="00C46CFA">
      <w:pPr>
        <w:spacing w:after="0" w:line="360" w:lineRule="auto"/>
        <w:jc w:val="both"/>
        <w:rPr>
          <w:rFonts w:cs="David"/>
          <w:rtl/>
        </w:rPr>
      </w:pPr>
      <w:r w:rsidRPr="000E6D63">
        <w:rPr>
          <w:rFonts w:ascii="David" w:hAnsi="David" w:cs="David"/>
          <w:rtl/>
        </w:rPr>
        <w:t>בקשר</w:t>
      </w:r>
      <w:r w:rsidR="0036217E" w:rsidRPr="000E6D63">
        <w:rPr>
          <w:rFonts w:ascii="David" w:hAnsi="David" w:cs="David"/>
          <w:rtl/>
        </w:rPr>
        <w:t xml:space="preserve"> </w:t>
      </w:r>
      <w:r w:rsidRPr="000E6D63">
        <w:rPr>
          <w:rFonts w:ascii="David" w:hAnsi="David" w:cs="David"/>
          <w:rtl/>
        </w:rPr>
        <w:t xml:space="preserve">עם </w:t>
      </w:r>
      <w:r w:rsidRPr="000E6D63">
        <w:rPr>
          <w:rFonts w:ascii="David" w:eastAsia="Times New Roman" w:hAnsi="David" w:cs="David"/>
          <w:b/>
          <w:bCs/>
          <w:rtl/>
          <w:lang w:eastAsia="he-IL"/>
        </w:rPr>
        <w:t xml:space="preserve">מכרז </w:t>
      </w:r>
      <w:r w:rsidRPr="00807BC9">
        <w:rPr>
          <w:rFonts w:ascii="David" w:eastAsia="Times New Roman" w:hAnsi="David" w:cs="David"/>
          <w:b/>
          <w:bCs/>
          <w:rtl/>
          <w:lang w:eastAsia="he-IL"/>
        </w:rPr>
        <w:t xml:space="preserve">פומבי </w:t>
      </w:r>
      <w:r w:rsidR="00692378" w:rsidRPr="00807BC9">
        <w:rPr>
          <w:rFonts w:ascii="David" w:eastAsia="Times New Roman" w:hAnsi="David" w:cs="David" w:hint="cs"/>
          <w:b/>
          <w:bCs/>
          <w:lang w:eastAsia="he-IL"/>
        </w:rPr>
        <w:t>100-2022</w:t>
      </w:r>
      <w:r w:rsidRPr="000E6D63">
        <w:rPr>
          <w:rFonts w:ascii="David" w:eastAsia="Times New Roman" w:hAnsi="David" w:cs="David"/>
          <w:b/>
          <w:bCs/>
          <w:rtl/>
          <w:lang w:eastAsia="he-IL"/>
        </w:rPr>
        <w:t xml:space="preserve"> </w:t>
      </w:r>
      <w:r w:rsidR="00040086" w:rsidRPr="000E6D63">
        <w:rPr>
          <w:rFonts w:ascii="David" w:eastAsia="Times New Roman" w:hAnsi="David" w:cs="David"/>
          <w:b/>
          <w:bCs/>
          <w:rtl/>
          <w:lang w:eastAsia="he-IL"/>
        </w:rPr>
        <w:t xml:space="preserve">עבור </w:t>
      </w:r>
      <w:r w:rsidR="00807BC9">
        <w:rPr>
          <w:rFonts w:ascii="David" w:eastAsia="Times New Roman" w:hAnsi="David" w:cs="David" w:hint="cs"/>
          <w:b/>
          <w:bCs/>
          <w:rtl/>
          <w:lang w:eastAsia="he-IL"/>
        </w:rPr>
        <w:t>פיתוח ו</w:t>
      </w:r>
      <w:r w:rsidR="00C46CFA">
        <w:rPr>
          <w:rFonts w:ascii="David" w:eastAsia="Times New Roman" w:hAnsi="David" w:cs="David" w:hint="cs"/>
          <w:b/>
          <w:bCs/>
          <w:rtl/>
          <w:lang w:eastAsia="he-IL"/>
        </w:rPr>
        <w:t>הקמת אתרי האינטרנט של משרד הבריאות</w:t>
      </w:r>
    </w:p>
    <w:p w:rsidR="00295868" w:rsidRPr="000E6D63" w:rsidRDefault="00295868" w:rsidP="00C939AE">
      <w:pPr>
        <w:spacing w:after="0" w:line="360" w:lineRule="auto"/>
        <w:jc w:val="both"/>
        <w:rPr>
          <w:rFonts w:ascii="David" w:hAnsi="David" w:cs="David"/>
        </w:rPr>
      </w:pPr>
      <w:r w:rsidRPr="000E6D63">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3259B" w:rsidRPr="000E6D63" w:rsidRDefault="0053259B" w:rsidP="00C939AE">
      <w:pPr>
        <w:spacing w:after="0" w:line="360" w:lineRule="auto"/>
        <w:jc w:val="both"/>
        <w:rPr>
          <w:rFonts w:ascii="David" w:hAnsi="David" w:cs="David"/>
          <w:rtl/>
        </w:rPr>
      </w:pPr>
    </w:p>
    <w:p w:rsidR="00295868" w:rsidRPr="000E6D63" w:rsidRDefault="00295868" w:rsidP="006C58F8">
      <w:pPr>
        <w:spacing w:after="0" w:line="360" w:lineRule="auto"/>
        <w:jc w:val="both"/>
        <w:rPr>
          <w:rFonts w:ascii="David" w:hAnsi="David" w:cs="David"/>
        </w:rPr>
      </w:pPr>
      <w:r w:rsidRPr="000E6D63">
        <w:rPr>
          <w:rFonts w:ascii="David" w:hAnsi="David" w:cs="David"/>
          <w:rtl/>
        </w:rPr>
        <w:t xml:space="preserve">ערבות זו תהיה בתוקף עד תאריך </w:t>
      </w:r>
      <w:r w:rsidR="006C58F8">
        <w:rPr>
          <w:rFonts w:ascii="David" w:hAnsi="David" w:cs="David" w:hint="cs"/>
          <w:rtl/>
        </w:rPr>
        <w:t>31/2/2023</w:t>
      </w:r>
    </w:p>
    <w:p w:rsidR="0053259B" w:rsidRPr="000E6D63" w:rsidRDefault="0053259B" w:rsidP="00C939AE">
      <w:pPr>
        <w:spacing w:after="0" w:line="360" w:lineRule="auto"/>
        <w:jc w:val="both"/>
        <w:rPr>
          <w:rFonts w:ascii="David" w:hAnsi="David" w:cs="David"/>
          <w:rtl/>
        </w:rPr>
      </w:pPr>
    </w:p>
    <w:p w:rsidR="00295868" w:rsidRPr="000E6D63" w:rsidRDefault="00295868" w:rsidP="00C939AE">
      <w:pPr>
        <w:spacing w:after="0" w:line="360" w:lineRule="auto"/>
        <w:jc w:val="both"/>
        <w:rPr>
          <w:rFonts w:ascii="David" w:hAnsi="David" w:cs="David"/>
        </w:rPr>
      </w:pPr>
      <w:r w:rsidRPr="000E6D63">
        <w:rPr>
          <w:rFonts w:ascii="David" w:hAnsi="David" w:cs="David"/>
          <w:rtl/>
        </w:rPr>
        <w:t>דרישה על פי ערבות זו יש להפנות לסניף הבנק/חב' הביטוח שכתובתו __________________________</w:t>
      </w:r>
    </w:p>
    <w:p w:rsidR="00295868" w:rsidRPr="000E6D63" w:rsidRDefault="00295868" w:rsidP="00C939AE">
      <w:pPr>
        <w:spacing w:after="0" w:line="360" w:lineRule="auto"/>
        <w:jc w:val="both"/>
        <w:rPr>
          <w:rFonts w:ascii="David" w:hAnsi="David" w:cs="David"/>
          <w:rtl/>
        </w:rPr>
      </w:pPr>
      <w:r w:rsidRPr="000E6D63">
        <w:rPr>
          <w:rFonts w:ascii="David" w:hAnsi="David" w:cs="David"/>
          <w:rtl/>
        </w:rPr>
        <w:t xml:space="preserve">                                                                                                                          שם הבנק/חב' הביטוח</w:t>
      </w:r>
    </w:p>
    <w:p w:rsidR="00295868" w:rsidRPr="000E6D63" w:rsidRDefault="00295868" w:rsidP="00C939AE">
      <w:pPr>
        <w:spacing w:after="0" w:line="360" w:lineRule="auto"/>
        <w:jc w:val="both"/>
        <w:rPr>
          <w:rFonts w:ascii="David" w:hAnsi="David" w:cs="David"/>
          <w:rtl/>
        </w:rPr>
      </w:pPr>
      <w:r w:rsidRPr="000E6D63">
        <w:rPr>
          <w:rFonts w:ascii="David" w:hAnsi="David" w:cs="David"/>
          <w:rtl/>
        </w:rPr>
        <w:t>___________________________________        __________________________________</w:t>
      </w:r>
    </w:p>
    <w:p w:rsidR="00295868" w:rsidRPr="000E6D63" w:rsidRDefault="00295868" w:rsidP="00C939AE">
      <w:pPr>
        <w:spacing w:after="0" w:line="360" w:lineRule="auto"/>
        <w:jc w:val="both"/>
        <w:rPr>
          <w:rFonts w:ascii="David" w:hAnsi="David" w:cs="David"/>
        </w:rPr>
      </w:pPr>
      <w:r w:rsidRPr="000E6D63">
        <w:rPr>
          <w:rFonts w:ascii="David" w:hAnsi="David" w:cs="David"/>
          <w:rtl/>
        </w:rPr>
        <w:t xml:space="preserve">                  מס' הבנק ומס' הסניף                                               כתובת סניף הבנק/חברת הביטוח</w:t>
      </w:r>
    </w:p>
    <w:p w:rsidR="00DC07E4" w:rsidRPr="000E6D63" w:rsidRDefault="00DC07E4" w:rsidP="00C939AE">
      <w:pPr>
        <w:spacing w:after="0" w:line="360" w:lineRule="auto"/>
        <w:jc w:val="both"/>
        <w:rPr>
          <w:rFonts w:ascii="David" w:hAnsi="David" w:cs="David"/>
          <w:rtl/>
        </w:rPr>
      </w:pPr>
    </w:p>
    <w:p w:rsidR="00295868" w:rsidRPr="000E6D63" w:rsidRDefault="00295868" w:rsidP="00C939AE">
      <w:pPr>
        <w:spacing w:after="0" w:line="360" w:lineRule="auto"/>
        <w:jc w:val="both"/>
        <w:rPr>
          <w:rFonts w:ascii="David" w:hAnsi="David" w:cs="David"/>
          <w:rtl/>
        </w:rPr>
      </w:pPr>
      <w:r w:rsidRPr="000E6D63">
        <w:rPr>
          <w:rFonts w:ascii="David" w:hAnsi="David" w:cs="David"/>
          <w:rtl/>
        </w:rPr>
        <w:t>הערבות אינה ניתנת להעברה או להסבה.</w:t>
      </w:r>
    </w:p>
    <w:p w:rsidR="00295868" w:rsidRPr="000E6D63" w:rsidRDefault="00295868" w:rsidP="00C939AE">
      <w:pPr>
        <w:spacing w:after="0" w:line="360" w:lineRule="auto"/>
        <w:jc w:val="both"/>
        <w:rPr>
          <w:rFonts w:ascii="David" w:hAnsi="David" w:cs="David"/>
        </w:rPr>
      </w:pPr>
      <w:r w:rsidRPr="000E6D63">
        <w:rPr>
          <w:rFonts w:ascii="David" w:hAnsi="David" w:cs="David"/>
          <w:rtl/>
        </w:rPr>
        <w:t>________________               ________________          ___________________________</w:t>
      </w:r>
    </w:p>
    <w:p w:rsidR="00295868" w:rsidRPr="000E6D63" w:rsidRDefault="00295868" w:rsidP="00C939AE">
      <w:pPr>
        <w:spacing w:line="360" w:lineRule="auto"/>
        <w:jc w:val="both"/>
        <w:rPr>
          <w:rFonts w:ascii="David" w:hAnsi="David" w:cs="David"/>
        </w:rPr>
      </w:pPr>
      <w:r w:rsidRPr="000E6D63">
        <w:rPr>
          <w:rFonts w:ascii="David" w:hAnsi="David" w:cs="David"/>
          <w:rtl/>
        </w:rPr>
        <w:t xml:space="preserve">           תאריך                                     שם מלא                          חתימת וחותמת מורשה החתימה</w:t>
      </w:r>
    </w:p>
    <w:p w:rsidR="00295868" w:rsidRPr="000E6D63" w:rsidRDefault="00295868" w:rsidP="00C939AE">
      <w:pPr>
        <w:spacing w:line="360" w:lineRule="auto"/>
        <w:jc w:val="both"/>
        <w:rPr>
          <w:rFonts w:ascii="David" w:hAnsi="David" w:cs="David"/>
          <w:noProof/>
          <w:rtl/>
        </w:rPr>
      </w:pPr>
      <w:r w:rsidRPr="000E6D63">
        <w:rPr>
          <w:rFonts w:ascii="David" w:hAnsi="David" w:cs="David"/>
          <w:noProof/>
          <w:rtl/>
        </w:rPr>
        <w:br w:type="page"/>
      </w:r>
    </w:p>
    <w:p w:rsidR="00295868" w:rsidRPr="000E6D63" w:rsidRDefault="00295868" w:rsidP="00C939AE">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42" w:name="_Toc110166880"/>
      <w:bookmarkStart w:id="243" w:name="_Toc110435043"/>
      <w:bookmarkStart w:id="244" w:name="_Toc118366748"/>
      <w:bookmarkStart w:id="245" w:name="H1_נספח_א8_תצהיר_בדבר_איתיאום_הצעות_למכר"/>
      <w:r w:rsidRPr="000E6D63">
        <w:rPr>
          <w:rFonts w:ascii="David" w:eastAsia="Times New Roman" w:hAnsi="David" w:cs="David"/>
          <w:b/>
          <w:bCs/>
          <w:kern w:val="40"/>
          <w:sz w:val="32"/>
          <w:szCs w:val="32"/>
          <w:u w:val="single"/>
          <w:rtl/>
          <w:lang w:eastAsia="he-IL"/>
        </w:rPr>
        <w:lastRenderedPageBreak/>
        <w:t>נספח א'8</w:t>
      </w:r>
      <w:r w:rsidR="00095737" w:rsidRPr="000E6D63">
        <w:rPr>
          <w:rFonts w:ascii="David" w:eastAsia="Times New Roman" w:hAnsi="David" w:cs="David"/>
          <w:b/>
          <w:bCs/>
          <w:kern w:val="40"/>
          <w:sz w:val="32"/>
          <w:szCs w:val="32"/>
          <w:u w:val="single"/>
          <w:rtl/>
          <w:lang w:eastAsia="he-IL"/>
        </w:rPr>
        <w:t xml:space="preserve"> </w:t>
      </w:r>
      <w:r w:rsidRPr="000E6D63">
        <w:rPr>
          <w:rFonts w:ascii="David" w:eastAsia="Times New Roman" w:hAnsi="David" w:cs="David"/>
          <w:b/>
          <w:bCs/>
          <w:kern w:val="40"/>
          <w:sz w:val="32"/>
          <w:szCs w:val="32"/>
          <w:u w:val="single"/>
          <w:rtl/>
          <w:lang w:eastAsia="he-IL"/>
        </w:rPr>
        <w:t>תצהיר בדבר אי-תיאום הצעות למכרז</w:t>
      </w:r>
      <w:bookmarkEnd w:id="242"/>
      <w:bookmarkEnd w:id="243"/>
      <w:bookmarkEnd w:id="244"/>
      <w:r w:rsidRPr="000E6D63">
        <w:rPr>
          <w:rFonts w:ascii="David" w:eastAsia="Times New Roman" w:hAnsi="David" w:cs="David"/>
          <w:b/>
          <w:bCs/>
          <w:kern w:val="40"/>
          <w:sz w:val="32"/>
          <w:szCs w:val="32"/>
          <w:u w:val="single"/>
          <w:rtl/>
          <w:lang w:eastAsia="he-IL"/>
        </w:rPr>
        <w:t xml:space="preserve"> </w:t>
      </w:r>
    </w:p>
    <w:bookmarkEnd w:id="245"/>
    <w:p w:rsidR="00295868" w:rsidRPr="000E6D63" w:rsidRDefault="00295868" w:rsidP="00C939AE">
      <w:pPr>
        <w:keepLines/>
        <w:spacing w:before="120" w:after="0" w:line="360" w:lineRule="auto"/>
        <w:jc w:val="center"/>
        <w:rPr>
          <w:rFonts w:ascii="David" w:eastAsia="Times New Roman" w:hAnsi="David" w:cs="David"/>
          <w:b/>
          <w:bCs/>
          <w:kern w:val="40"/>
          <w:sz w:val="12"/>
          <w:szCs w:val="12"/>
          <w:u w:val="single"/>
          <w:rtl/>
          <w:lang w:eastAsia="he-IL"/>
        </w:rPr>
      </w:pPr>
    </w:p>
    <w:p w:rsidR="00295868" w:rsidRPr="000E6D63" w:rsidRDefault="00295868" w:rsidP="00C939AE">
      <w:pPr>
        <w:spacing w:line="360" w:lineRule="auto"/>
        <w:jc w:val="both"/>
        <w:rPr>
          <w:rFonts w:ascii="David" w:hAnsi="David" w:cs="David"/>
        </w:rPr>
      </w:pPr>
      <w:r w:rsidRPr="000E6D63">
        <w:rPr>
          <w:rFonts w:ascii="David" w:hAnsi="David" w:cs="David"/>
          <w:rtl/>
        </w:rPr>
        <w:t xml:space="preserve">אני הח"מ______________________________ מס ת"ז __________________ העובד בתאגיד _____________________ (שם התאגיד) מצהיר בזאת כי: </w:t>
      </w:r>
    </w:p>
    <w:p w:rsidR="00295868" w:rsidRPr="000E6D63" w:rsidRDefault="00295868" w:rsidP="00C939AE">
      <w:pPr>
        <w:pStyle w:val="ab"/>
        <w:numPr>
          <w:ilvl w:val="3"/>
          <w:numId w:val="23"/>
        </w:numPr>
        <w:tabs>
          <w:tab w:val="clear" w:pos="2427"/>
        </w:tabs>
        <w:ind w:left="565" w:hanging="284"/>
        <w:jc w:val="both"/>
        <w:rPr>
          <w:rFonts w:ascii="David" w:hAnsi="David"/>
          <w:szCs w:val="22"/>
          <w:rtl/>
        </w:rPr>
      </w:pPr>
      <w:r w:rsidRPr="000E6D63">
        <w:rPr>
          <w:rFonts w:ascii="David" w:eastAsiaTheme="minorHAnsi" w:hAnsi="David"/>
          <w:sz w:val="22"/>
          <w:szCs w:val="22"/>
          <w:rtl/>
        </w:rPr>
        <w:t xml:space="preserve">אני מוסמך לחתום על תצהיר זה בשם התאגיד ומנהליו. </w:t>
      </w:r>
    </w:p>
    <w:p w:rsidR="00295868" w:rsidRPr="000E6D63" w:rsidRDefault="00295868" w:rsidP="00C939AE">
      <w:pPr>
        <w:pStyle w:val="ab"/>
        <w:numPr>
          <w:ilvl w:val="3"/>
          <w:numId w:val="23"/>
        </w:numPr>
        <w:tabs>
          <w:tab w:val="clear" w:pos="2427"/>
        </w:tabs>
        <w:ind w:left="565" w:hanging="284"/>
        <w:jc w:val="both"/>
        <w:rPr>
          <w:rFonts w:ascii="David" w:hAnsi="David"/>
          <w:szCs w:val="22"/>
        </w:rPr>
      </w:pPr>
      <w:r w:rsidRPr="000E6D63">
        <w:rPr>
          <w:rFonts w:ascii="David" w:eastAsiaTheme="minorHAnsi" w:hAnsi="David"/>
          <w:sz w:val="22"/>
          <w:szCs w:val="22"/>
          <w:rtl/>
        </w:rPr>
        <w:t xml:space="preserve">אני נושא המשרה אשר אחראי בתאגיד להצעה המוגשת מטעם התאגיד במכרז זה. </w:t>
      </w:r>
    </w:p>
    <w:p w:rsidR="00295868" w:rsidRPr="000E6D63" w:rsidRDefault="00295868" w:rsidP="00C939AE">
      <w:pPr>
        <w:pStyle w:val="ab"/>
        <w:numPr>
          <w:ilvl w:val="3"/>
          <w:numId w:val="23"/>
        </w:numPr>
        <w:tabs>
          <w:tab w:val="clear" w:pos="2427"/>
        </w:tabs>
        <w:ind w:left="565" w:hanging="284"/>
        <w:jc w:val="both"/>
        <w:rPr>
          <w:rFonts w:ascii="David" w:hAnsi="David"/>
          <w:szCs w:val="22"/>
          <w:rtl/>
        </w:rPr>
      </w:pPr>
      <w:r w:rsidRPr="000E6D63">
        <w:rPr>
          <w:rFonts w:ascii="David" w:eastAsiaTheme="minorHAnsi" w:hAnsi="David"/>
          <w:sz w:val="22"/>
          <w:szCs w:val="22"/>
          <w:rtl/>
        </w:rPr>
        <w:t xml:space="preserve">סמן </w:t>
      </w:r>
      <w:r w:rsidRPr="000E6D63">
        <w:rPr>
          <w:rFonts w:ascii="David" w:eastAsiaTheme="minorHAnsi" w:hAnsi="David"/>
          <w:sz w:val="22"/>
          <w:szCs w:val="22"/>
        </w:rPr>
        <w:t>V</w:t>
      </w:r>
      <w:r w:rsidRPr="000E6D63">
        <w:rPr>
          <w:rFonts w:ascii="David" w:eastAsiaTheme="minorHAnsi" w:hAnsi="David"/>
          <w:sz w:val="22"/>
          <w:szCs w:val="22"/>
          <w:rtl/>
        </w:rPr>
        <w:t xml:space="preserve"> במקום המתאים:</w:t>
      </w:r>
    </w:p>
    <w:p w:rsidR="00295868" w:rsidRPr="000E6D63" w:rsidRDefault="00295868" w:rsidP="00C939AE">
      <w:pPr>
        <w:pStyle w:val="10"/>
        <w:rPr>
          <w:rFonts w:ascii="David" w:hAnsi="David" w:cs="David"/>
          <w:szCs w:val="22"/>
          <w:rtl/>
        </w:rPr>
      </w:pPr>
      <w:r w:rsidRPr="000E6D63">
        <w:rPr>
          <w:rFonts w:ascii="David" w:hAnsi="David" w:cs="David"/>
          <w:szCs w:val="22"/>
          <w:rtl/>
        </w:rPr>
        <w:t>אין בכוונתי להשתמש במסגרת הצעה זו בקבלני משנה.</w:t>
      </w:r>
    </w:p>
    <w:p w:rsidR="00295868" w:rsidRPr="000E6D63" w:rsidRDefault="00295868" w:rsidP="00C939AE">
      <w:pPr>
        <w:pStyle w:val="10"/>
        <w:rPr>
          <w:rFonts w:ascii="David" w:hAnsi="David" w:cs="David"/>
          <w:szCs w:val="22"/>
          <w:rtl/>
        </w:rPr>
      </w:pPr>
      <w:r w:rsidRPr="000E6D63">
        <w:rPr>
          <w:rFonts w:ascii="David" w:hAnsi="David"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40" w:firstRow="0" w:lastRow="1" w:firstColumn="0" w:lastColumn="1" w:noHBand="0" w:noVBand="0"/>
        <w:tblCaption w:val="טבלה"/>
        <w:tblDescription w:val="טבלה ליצירת קשר"/>
      </w:tblPr>
      <w:tblGrid>
        <w:gridCol w:w="1955"/>
        <w:gridCol w:w="914"/>
        <w:gridCol w:w="2375"/>
        <w:gridCol w:w="851"/>
        <w:gridCol w:w="1980"/>
      </w:tblGrid>
      <w:tr w:rsidR="00295868" w:rsidRPr="000E6D63" w:rsidTr="00095737">
        <w:trPr>
          <w:cantSplit/>
          <w:tblHeader/>
        </w:trPr>
        <w:tc>
          <w:tcPr>
            <w:tcW w:w="1955" w:type="dxa"/>
            <w:tcBorders>
              <w:top w:val="nil"/>
              <w:left w:val="nil"/>
              <w:bottom w:val="nil"/>
              <w:right w:val="nil"/>
            </w:tcBorders>
            <w:hideMark/>
          </w:tcPr>
          <w:p w:rsidR="00295868" w:rsidRPr="000E6D63" w:rsidRDefault="00295868" w:rsidP="00C939AE">
            <w:pPr>
              <w:spacing w:line="360" w:lineRule="auto"/>
              <w:ind w:firstLine="34"/>
              <w:jc w:val="both"/>
              <w:rPr>
                <w:rFonts w:ascii="David" w:hAnsi="David" w:cs="David"/>
              </w:rPr>
            </w:pPr>
            <w:r w:rsidRPr="000E6D63">
              <w:rPr>
                <w:rFonts w:ascii="David" w:hAnsi="David" w:cs="David"/>
                <w:rtl/>
              </w:rPr>
              <w:t>שם התאגיד</w:t>
            </w:r>
          </w:p>
        </w:tc>
        <w:tc>
          <w:tcPr>
            <w:tcW w:w="914" w:type="dxa"/>
            <w:tcBorders>
              <w:top w:val="nil"/>
              <w:left w:val="nil"/>
              <w:bottom w:val="nil"/>
              <w:right w:val="nil"/>
            </w:tcBorders>
          </w:tcPr>
          <w:p w:rsidR="00295868" w:rsidRPr="000E6D63" w:rsidRDefault="00295868" w:rsidP="00C939AE">
            <w:pPr>
              <w:spacing w:line="360" w:lineRule="auto"/>
              <w:jc w:val="both"/>
              <w:rPr>
                <w:rFonts w:ascii="David" w:hAnsi="David" w:cs="David"/>
              </w:rPr>
            </w:pPr>
          </w:p>
        </w:tc>
        <w:tc>
          <w:tcPr>
            <w:tcW w:w="2375" w:type="dxa"/>
            <w:tcBorders>
              <w:top w:val="nil"/>
              <w:left w:val="nil"/>
              <w:bottom w:val="nil"/>
              <w:right w:val="nil"/>
            </w:tcBorders>
            <w:hideMark/>
          </w:tcPr>
          <w:p w:rsidR="00295868" w:rsidRPr="000E6D63" w:rsidRDefault="00295868" w:rsidP="00C939AE">
            <w:pPr>
              <w:spacing w:line="360" w:lineRule="auto"/>
              <w:jc w:val="both"/>
              <w:rPr>
                <w:rFonts w:ascii="David" w:hAnsi="David" w:cs="David"/>
              </w:rPr>
            </w:pPr>
            <w:r w:rsidRPr="000E6D63">
              <w:rPr>
                <w:rFonts w:ascii="David" w:hAnsi="David" w:cs="David"/>
                <w:rtl/>
              </w:rPr>
              <w:t>תחום העבודה בו ניתנת קבלנות המשנה</w:t>
            </w:r>
          </w:p>
        </w:tc>
        <w:tc>
          <w:tcPr>
            <w:tcW w:w="851" w:type="dxa"/>
            <w:tcBorders>
              <w:top w:val="nil"/>
              <w:left w:val="nil"/>
              <w:bottom w:val="nil"/>
              <w:right w:val="nil"/>
            </w:tcBorders>
          </w:tcPr>
          <w:p w:rsidR="00295868" w:rsidRPr="000E6D63" w:rsidRDefault="00295868" w:rsidP="00C939AE">
            <w:pPr>
              <w:spacing w:line="360" w:lineRule="auto"/>
              <w:jc w:val="both"/>
              <w:rPr>
                <w:rFonts w:ascii="David" w:hAnsi="David" w:cs="David"/>
              </w:rPr>
            </w:pPr>
          </w:p>
        </w:tc>
        <w:tc>
          <w:tcPr>
            <w:tcW w:w="1980" w:type="dxa"/>
            <w:tcBorders>
              <w:top w:val="nil"/>
              <w:left w:val="nil"/>
              <w:bottom w:val="nil"/>
              <w:right w:val="nil"/>
            </w:tcBorders>
            <w:hideMark/>
          </w:tcPr>
          <w:p w:rsidR="00295868" w:rsidRPr="000E6D63" w:rsidRDefault="00295868" w:rsidP="00C939AE">
            <w:pPr>
              <w:spacing w:line="360" w:lineRule="auto"/>
              <w:jc w:val="both"/>
              <w:rPr>
                <w:rFonts w:ascii="David" w:hAnsi="David" w:cs="David"/>
              </w:rPr>
            </w:pPr>
            <w:r w:rsidRPr="000E6D63">
              <w:rPr>
                <w:rFonts w:ascii="David" w:hAnsi="David" w:cs="David"/>
                <w:rtl/>
              </w:rPr>
              <w:t>פרטי יצירת קשר</w:t>
            </w:r>
          </w:p>
        </w:tc>
      </w:tr>
      <w:tr w:rsidR="00295868" w:rsidRPr="000E6D63" w:rsidTr="00095737">
        <w:trPr>
          <w:cantSplit/>
          <w:tblHeader/>
        </w:trPr>
        <w:tc>
          <w:tcPr>
            <w:tcW w:w="1955" w:type="dxa"/>
            <w:tcBorders>
              <w:top w:val="nil"/>
              <w:left w:val="nil"/>
              <w:bottom w:val="single" w:sz="4" w:space="0" w:color="auto"/>
              <w:right w:val="nil"/>
            </w:tcBorders>
          </w:tcPr>
          <w:p w:rsidR="00295868" w:rsidRPr="000E6D63" w:rsidRDefault="00295868" w:rsidP="00C939AE">
            <w:pPr>
              <w:spacing w:line="360" w:lineRule="auto"/>
              <w:jc w:val="both"/>
              <w:rPr>
                <w:rFonts w:ascii="David" w:hAnsi="David" w:cs="David"/>
              </w:rPr>
            </w:pPr>
          </w:p>
        </w:tc>
        <w:tc>
          <w:tcPr>
            <w:tcW w:w="914" w:type="dxa"/>
            <w:tcBorders>
              <w:top w:val="nil"/>
              <w:left w:val="nil"/>
              <w:bottom w:val="nil"/>
              <w:right w:val="nil"/>
            </w:tcBorders>
          </w:tcPr>
          <w:p w:rsidR="00295868" w:rsidRPr="000E6D63" w:rsidRDefault="00295868" w:rsidP="00C939AE">
            <w:pPr>
              <w:spacing w:line="360" w:lineRule="auto"/>
              <w:jc w:val="both"/>
              <w:rPr>
                <w:rFonts w:ascii="David" w:hAnsi="David" w:cs="David"/>
              </w:rPr>
            </w:pPr>
          </w:p>
        </w:tc>
        <w:tc>
          <w:tcPr>
            <w:tcW w:w="2375" w:type="dxa"/>
            <w:tcBorders>
              <w:top w:val="nil"/>
              <w:left w:val="nil"/>
              <w:bottom w:val="single" w:sz="4" w:space="0" w:color="auto"/>
              <w:right w:val="nil"/>
            </w:tcBorders>
          </w:tcPr>
          <w:p w:rsidR="00295868" w:rsidRPr="000E6D63" w:rsidRDefault="00295868" w:rsidP="00C939AE">
            <w:pPr>
              <w:spacing w:line="360" w:lineRule="auto"/>
              <w:jc w:val="both"/>
              <w:rPr>
                <w:rFonts w:ascii="David" w:hAnsi="David" w:cs="David"/>
              </w:rPr>
            </w:pPr>
          </w:p>
        </w:tc>
        <w:tc>
          <w:tcPr>
            <w:tcW w:w="851" w:type="dxa"/>
            <w:tcBorders>
              <w:top w:val="nil"/>
              <w:left w:val="nil"/>
              <w:bottom w:val="nil"/>
              <w:right w:val="nil"/>
            </w:tcBorders>
          </w:tcPr>
          <w:p w:rsidR="00295868" w:rsidRPr="000E6D63" w:rsidRDefault="00295868" w:rsidP="00C939AE">
            <w:pPr>
              <w:spacing w:line="360" w:lineRule="auto"/>
              <w:jc w:val="both"/>
              <w:rPr>
                <w:rFonts w:ascii="David" w:hAnsi="David" w:cs="David"/>
              </w:rPr>
            </w:pPr>
          </w:p>
        </w:tc>
        <w:tc>
          <w:tcPr>
            <w:tcW w:w="1980" w:type="dxa"/>
            <w:tcBorders>
              <w:top w:val="nil"/>
              <w:left w:val="nil"/>
              <w:bottom w:val="single" w:sz="4" w:space="0" w:color="auto"/>
              <w:right w:val="nil"/>
            </w:tcBorders>
          </w:tcPr>
          <w:p w:rsidR="00295868" w:rsidRPr="000E6D63" w:rsidRDefault="00295868" w:rsidP="00C939AE">
            <w:pPr>
              <w:spacing w:line="360" w:lineRule="auto"/>
              <w:jc w:val="both"/>
              <w:rPr>
                <w:rFonts w:ascii="David" w:hAnsi="David" w:cs="David"/>
              </w:rPr>
            </w:pPr>
          </w:p>
        </w:tc>
      </w:tr>
      <w:tr w:rsidR="00295868" w:rsidRPr="000E6D63" w:rsidTr="00095737">
        <w:trPr>
          <w:cantSplit/>
          <w:tblHeader/>
        </w:trPr>
        <w:tc>
          <w:tcPr>
            <w:tcW w:w="1955" w:type="dxa"/>
            <w:tcBorders>
              <w:top w:val="single" w:sz="4" w:space="0" w:color="auto"/>
              <w:left w:val="nil"/>
              <w:bottom w:val="single" w:sz="4" w:space="0" w:color="auto"/>
              <w:right w:val="nil"/>
            </w:tcBorders>
          </w:tcPr>
          <w:p w:rsidR="00295868" w:rsidRPr="000E6D63" w:rsidRDefault="00295868" w:rsidP="00C939AE">
            <w:pPr>
              <w:spacing w:line="360" w:lineRule="auto"/>
              <w:jc w:val="both"/>
              <w:rPr>
                <w:rFonts w:ascii="David" w:hAnsi="David" w:cs="David"/>
              </w:rPr>
            </w:pPr>
          </w:p>
        </w:tc>
        <w:tc>
          <w:tcPr>
            <w:tcW w:w="914" w:type="dxa"/>
            <w:tcBorders>
              <w:top w:val="nil"/>
              <w:left w:val="nil"/>
              <w:bottom w:val="nil"/>
              <w:right w:val="nil"/>
            </w:tcBorders>
          </w:tcPr>
          <w:p w:rsidR="00295868" w:rsidRPr="000E6D63" w:rsidRDefault="00295868" w:rsidP="00C939AE">
            <w:pPr>
              <w:spacing w:line="360" w:lineRule="auto"/>
              <w:jc w:val="both"/>
              <w:rPr>
                <w:rFonts w:ascii="David" w:hAnsi="David" w:cs="David"/>
              </w:rPr>
            </w:pPr>
          </w:p>
        </w:tc>
        <w:tc>
          <w:tcPr>
            <w:tcW w:w="2375" w:type="dxa"/>
            <w:tcBorders>
              <w:top w:val="single" w:sz="4" w:space="0" w:color="auto"/>
              <w:left w:val="nil"/>
              <w:bottom w:val="single" w:sz="4" w:space="0" w:color="auto"/>
              <w:right w:val="nil"/>
            </w:tcBorders>
          </w:tcPr>
          <w:p w:rsidR="00295868" w:rsidRPr="000E6D63" w:rsidRDefault="00295868" w:rsidP="00C939AE">
            <w:pPr>
              <w:spacing w:line="360" w:lineRule="auto"/>
              <w:jc w:val="both"/>
              <w:rPr>
                <w:rFonts w:ascii="David" w:hAnsi="David" w:cs="David"/>
              </w:rPr>
            </w:pPr>
          </w:p>
        </w:tc>
        <w:tc>
          <w:tcPr>
            <w:tcW w:w="851" w:type="dxa"/>
            <w:tcBorders>
              <w:top w:val="nil"/>
              <w:left w:val="nil"/>
              <w:bottom w:val="nil"/>
              <w:right w:val="nil"/>
            </w:tcBorders>
          </w:tcPr>
          <w:p w:rsidR="00295868" w:rsidRPr="000E6D63" w:rsidRDefault="00295868" w:rsidP="00C939AE">
            <w:pPr>
              <w:spacing w:line="360" w:lineRule="auto"/>
              <w:jc w:val="both"/>
              <w:rPr>
                <w:rFonts w:ascii="David" w:hAnsi="David" w:cs="David"/>
              </w:rPr>
            </w:pPr>
          </w:p>
        </w:tc>
        <w:tc>
          <w:tcPr>
            <w:tcW w:w="1980" w:type="dxa"/>
            <w:tcBorders>
              <w:top w:val="single" w:sz="4" w:space="0" w:color="auto"/>
              <w:left w:val="nil"/>
              <w:bottom w:val="single" w:sz="4" w:space="0" w:color="auto"/>
              <w:right w:val="nil"/>
            </w:tcBorders>
          </w:tcPr>
          <w:p w:rsidR="00295868" w:rsidRPr="000E6D63" w:rsidRDefault="00295868" w:rsidP="00C939AE">
            <w:pPr>
              <w:spacing w:line="360" w:lineRule="auto"/>
              <w:jc w:val="both"/>
              <w:rPr>
                <w:rFonts w:ascii="David" w:hAnsi="David" w:cs="David"/>
              </w:rPr>
            </w:pPr>
          </w:p>
        </w:tc>
      </w:tr>
      <w:tr w:rsidR="00295868" w:rsidRPr="000E6D63" w:rsidTr="00095737">
        <w:trPr>
          <w:cantSplit/>
          <w:tblHeader/>
        </w:trPr>
        <w:tc>
          <w:tcPr>
            <w:tcW w:w="1955" w:type="dxa"/>
            <w:tcBorders>
              <w:top w:val="single" w:sz="4" w:space="0" w:color="auto"/>
              <w:left w:val="nil"/>
              <w:bottom w:val="single" w:sz="4" w:space="0" w:color="auto"/>
              <w:right w:val="nil"/>
            </w:tcBorders>
          </w:tcPr>
          <w:p w:rsidR="00295868" w:rsidRPr="000E6D63" w:rsidRDefault="00295868" w:rsidP="00C939AE">
            <w:pPr>
              <w:spacing w:line="360" w:lineRule="auto"/>
              <w:jc w:val="both"/>
              <w:rPr>
                <w:rFonts w:ascii="David" w:hAnsi="David" w:cs="David"/>
              </w:rPr>
            </w:pPr>
          </w:p>
        </w:tc>
        <w:tc>
          <w:tcPr>
            <w:tcW w:w="914" w:type="dxa"/>
            <w:tcBorders>
              <w:top w:val="nil"/>
              <w:left w:val="nil"/>
              <w:bottom w:val="nil"/>
              <w:right w:val="nil"/>
            </w:tcBorders>
          </w:tcPr>
          <w:p w:rsidR="00295868" w:rsidRPr="000E6D63" w:rsidRDefault="00295868" w:rsidP="00C939AE">
            <w:pPr>
              <w:spacing w:line="360" w:lineRule="auto"/>
              <w:jc w:val="both"/>
              <w:rPr>
                <w:rFonts w:ascii="David" w:hAnsi="David" w:cs="David"/>
              </w:rPr>
            </w:pPr>
          </w:p>
        </w:tc>
        <w:tc>
          <w:tcPr>
            <w:tcW w:w="2375" w:type="dxa"/>
            <w:tcBorders>
              <w:top w:val="single" w:sz="4" w:space="0" w:color="auto"/>
              <w:left w:val="nil"/>
              <w:bottom w:val="single" w:sz="4" w:space="0" w:color="auto"/>
              <w:right w:val="nil"/>
            </w:tcBorders>
          </w:tcPr>
          <w:p w:rsidR="00295868" w:rsidRPr="000E6D63" w:rsidRDefault="00295868" w:rsidP="00C939AE">
            <w:pPr>
              <w:spacing w:line="360" w:lineRule="auto"/>
              <w:jc w:val="both"/>
              <w:rPr>
                <w:rFonts w:ascii="David" w:hAnsi="David" w:cs="David"/>
              </w:rPr>
            </w:pPr>
          </w:p>
        </w:tc>
        <w:tc>
          <w:tcPr>
            <w:tcW w:w="851" w:type="dxa"/>
            <w:tcBorders>
              <w:top w:val="nil"/>
              <w:left w:val="nil"/>
              <w:bottom w:val="nil"/>
              <w:right w:val="nil"/>
            </w:tcBorders>
          </w:tcPr>
          <w:p w:rsidR="00295868" w:rsidRPr="000E6D63" w:rsidRDefault="00295868" w:rsidP="00C939AE">
            <w:pPr>
              <w:spacing w:line="360" w:lineRule="auto"/>
              <w:jc w:val="both"/>
              <w:rPr>
                <w:rFonts w:ascii="David" w:hAnsi="David" w:cs="David"/>
              </w:rPr>
            </w:pPr>
          </w:p>
        </w:tc>
        <w:tc>
          <w:tcPr>
            <w:tcW w:w="1980" w:type="dxa"/>
            <w:tcBorders>
              <w:top w:val="single" w:sz="4" w:space="0" w:color="auto"/>
              <w:left w:val="nil"/>
              <w:bottom w:val="single" w:sz="4" w:space="0" w:color="auto"/>
              <w:right w:val="nil"/>
            </w:tcBorders>
          </w:tcPr>
          <w:p w:rsidR="00295868" w:rsidRPr="000E6D63" w:rsidRDefault="00295868" w:rsidP="00C939AE">
            <w:pPr>
              <w:spacing w:line="360" w:lineRule="auto"/>
              <w:jc w:val="both"/>
              <w:rPr>
                <w:rFonts w:ascii="David" w:hAnsi="David" w:cs="David"/>
              </w:rPr>
            </w:pPr>
          </w:p>
        </w:tc>
      </w:tr>
    </w:tbl>
    <w:p w:rsidR="00295868" w:rsidRPr="000E6D63" w:rsidRDefault="00295868" w:rsidP="00C939AE">
      <w:pPr>
        <w:pStyle w:val="ab"/>
        <w:numPr>
          <w:ilvl w:val="3"/>
          <w:numId w:val="23"/>
        </w:numPr>
        <w:tabs>
          <w:tab w:val="clear" w:pos="2427"/>
        </w:tabs>
        <w:ind w:left="565" w:hanging="284"/>
        <w:jc w:val="both"/>
        <w:rPr>
          <w:rFonts w:ascii="David" w:hAnsi="David"/>
          <w:szCs w:val="22"/>
          <w:rtl/>
        </w:rPr>
      </w:pPr>
      <w:r w:rsidRPr="000E6D63">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rsidR="00295868" w:rsidRPr="000E6D63" w:rsidRDefault="00295868" w:rsidP="00C939AE">
      <w:pPr>
        <w:pStyle w:val="ab"/>
        <w:numPr>
          <w:ilvl w:val="3"/>
          <w:numId w:val="23"/>
        </w:numPr>
        <w:tabs>
          <w:tab w:val="clear" w:pos="2427"/>
        </w:tabs>
        <w:ind w:left="565" w:hanging="284"/>
        <w:jc w:val="both"/>
        <w:rPr>
          <w:rFonts w:ascii="David" w:hAnsi="David"/>
          <w:szCs w:val="22"/>
          <w:rtl/>
        </w:rPr>
      </w:pPr>
      <w:r w:rsidRPr="000E6D63">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rsidR="00295868" w:rsidRPr="000E6D63" w:rsidRDefault="00295868" w:rsidP="00C939AE">
      <w:pPr>
        <w:pStyle w:val="ab"/>
        <w:numPr>
          <w:ilvl w:val="3"/>
          <w:numId w:val="23"/>
        </w:numPr>
        <w:tabs>
          <w:tab w:val="clear" w:pos="2427"/>
        </w:tabs>
        <w:ind w:left="565" w:hanging="284"/>
        <w:jc w:val="both"/>
        <w:rPr>
          <w:rFonts w:ascii="David" w:hAnsi="David"/>
          <w:szCs w:val="22"/>
          <w:rtl/>
        </w:rPr>
      </w:pPr>
      <w:r w:rsidRPr="000E6D63">
        <w:rPr>
          <w:rFonts w:ascii="David" w:eastAsiaTheme="minorHAnsi" w:hAnsi="David"/>
          <w:sz w:val="22"/>
          <w:szCs w:val="22"/>
          <w:rtl/>
        </w:rPr>
        <w:t xml:space="preserve">לא הייתי מעורב בניסיון להניא מתחרה אחר מלהגיש הצעות במכרז זה. </w:t>
      </w:r>
    </w:p>
    <w:p w:rsidR="00295868" w:rsidRPr="000E6D63" w:rsidRDefault="00295868" w:rsidP="00C939AE">
      <w:pPr>
        <w:pStyle w:val="ab"/>
        <w:numPr>
          <w:ilvl w:val="3"/>
          <w:numId w:val="23"/>
        </w:numPr>
        <w:tabs>
          <w:tab w:val="clear" w:pos="2427"/>
        </w:tabs>
        <w:ind w:left="565" w:hanging="284"/>
        <w:jc w:val="both"/>
        <w:rPr>
          <w:rFonts w:ascii="David" w:hAnsi="David"/>
          <w:szCs w:val="22"/>
        </w:rPr>
      </w:pPr>
      <w:r w:rsidRPr="000E6D63">
        <w:rPr>
          <w:rFonts w:ascii="David" w:eastAsiaTheme="minorHAnsi" w:hAnsi="David"/>
          <w:sz w:val="22"/>
          <w:szCs w:val="22"/>
          <w:rtl/>
        </w:rPr>
        <w:t xml:space="preserve">לא הייתי מעורב בניסיון לגרום למתחרה אחר להגיש הצעה גבוהה או נמוכה יותר מהצעתי זו. </w:t>
      </w:r>
    </w:p>
    <w:p w:rsidR="00295868" w:rsidRPr="000E6D63" w:rsidRDefault="00295868" w:rsidP="00C939AE">
      <w:pPr>
        <w:pStyle w:val="ab"/>
        <w:numPr>
          <w:ilvl w:val="3"/>
          <w:numId w:val="23"/>
        </w:numPr>
        <w:tabs>
          <w:tab w:val="clear" w:pos="2427"/>
        </w:tabs>
        <w:ind w:left="565" w:hanging="284"/>
        <w:jc w:val="both"/>
        <w:rPr>
          <w:rFonts w:ascii="David" w:hAnsi="David"/>
          <w:szCs w:val="22"/>
          <w:rtl/>
        </w:rPr>
      </w:pPr>
      <w:r w:rsidRPr="000E6D63">
        <w:rPr>
          <w:rFonts w:ascii="David" w:eastAsiaTheme="minorHAnsi" w:hAnsi="David"/>
          <w:sz w:val="22"/>
          <w:szCs w:val="22"/>
          <w:rtl/>
        </w:rPr>
        <w:t xml:space="preserve">לא הייתי מעורב בניסיון לגרום למתחרה להגיש הצעה בלתי תחרותית מכל סוג שהוא. </w:t>
      </w:r>
    </w:p>
    <w:p w:rsidR="00295868" w:rsidRPr="000E6D63" w:rsidRDefault="00295868" w:rsidP="00C939AE">
      <w:pPr>
        <w:pStyle w:val="ab"/>
        <w:numPr>
          <w:ilvl w:val="3"/>
          <w:numId w:val="23"/>
        </w:numPr>
        <w:tabs>
          <w:tab w:val="clear" w:pos="2427"/>
        </w:tabs>
        <w:ind w:left="565" w:hanging="284"/>
        <w:jc w:val="both"/>
        <w:rPr>
          <w:rFonts w:ascii="David" w:hAnsi="David"/>
          <w:szCs w:val="22"/>
          <w:rtl/>
        </w:rPr>
      </w:pPr>
      <w:r w:rsidRPr="000E6D63">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rsidR="00295868" w:rsidRPr="000E6D63" w:rsidRDefault="00295868" w:rsidP="00C939AE">
      <w:pPr>
        <w:pStyle w:val="ab"/>
        <w:numPr>
          <w:ilvl w:val="3"/>
          <w:numId w:val="23"/>
        </w:numPr>
        <w:tabs>
          <w:tab w:val="clear" w:pos="2427"/>
        </w:tabs>
        <w:ind w:left="565" w:hanging="284"/>
        <w:jc w:val="both"/>
        <w:rPr>
          <w:rFonts w:ascii="David" w:eastAsiaTheme="minorHAnsi" w:hAnsi="David"/>
          <w:sz w:val="22"/>
          <w:szCs w:val="22"/>
          <w:rtl/>
        </w:rPr>
      </w:pPr>
      <w:r w:rsidRPr="000E6D63">
        <w:rPr>
          <w:rFonts w:ascii="David" w:eastAsiaTheme="minorHAnsi" w:hAnsi="David"/>
          <w:sz w:val="22"/>
          <w:szCs w:val="22"/>
          <w:rtl/>
        </w:rPr>
        <w:t xml:space="preserve">סמן </w:t>
      </w:r>
      <w:r w:rsidRPr="000E6D63">
        <w:rPr>
          <w:rFonts w:ascii="David" w:eastAsiaTheme="minorHAnsi" w:hAnsi="David"/>
          <w:sz w:val="22"/>
          <w:szCs w:val="22"/>
        </w:rPr>
        <w:t>V</w:t>
      </w:r>
      <w:r w:rsidRPr="000E6D63">
        <w:rPr>
          <w:rFonts w:ascii="David" w:eastAsiaTheme="minorHAnsi" w:hAnsi="David"/>
          <w:sz w:val="22"/>
          <w:szCs w:val="22"/>
          <w:rtl/>
        </w:rPr>
        <w:t xml:space="preserve"> במקום המתאים:</w:t>
      </w:r>
    </w:p>
    <w:p w:rsidR="00295868" w:rsidRPr="000E6D63" w:rsidRDefault="00295868" w:rsidP="00C939AE">
      <w:pPr>
        <w:pStyle w:val="10"/>
        <w:rPr>
          <w:rFonts w:ascii="David" w:hAnsi="David" w:cs="David"/>
        </w:rPr>
      </w:pPr>
      <w:r w:rsidRPr="000E6D63">
        <w:rPr>
          <w:rFonts w:ascii="David" w:hAnsi="David" w:cs="David"/>
          <w:szCs w:val="22"/>
          <w:rtl/>
        </w:rPr>
        <w:t xml:space="preserve">למיטב ידיעתי, התאגיד מציע ההצעה לא נמצא כרגע תחת חקירה בחשד לתיאום מכרז </w:t>
      </w:r>
    </w:p>
    <w:p w:rsidR="00295868" w:rsidRPr="000E6D63" w:rsidRDefault="00295868" w:rsidP="00C939AE">
      <w:pPr>
        <w:pStyle w:val="10"/>
        <w:rPr>
          <w:rFonts w:ascii="David" w:hAnsi="David" w:cs="David"/>
        </w:rPr>
      </w:pPr>
      <w:r w:rsidRPr="000E6D63">
        <w:rPr>
          <w:rFonts w:ascii="David" w:hAnsi="David" w:cs="David"/>
          <w:szCs w:val="22"/>
          <w:rtl/>
        </w:rPr>
        <w:t>למיטב ידיעתי, התאגיד מציע ההצעה מצוי כרגע תחת חקירה בחשד לתיאום מכרז, שפרטיה כדלקמן:</w:t>
      </w:r>
    </w:p>
    <w:p w:rsidR="00295868" w:rsidRPr="000E6D63" w:rsidRDefault="00295868" w:rsidP="00C939AE">
      <w:pPr>
        <w:spacing w:line="360" w:lineRule="auto"/>
        <w:jc w:val="both"/>
        <w:rPr>
          <w:rFonts w:ascii="David" w:hAnsi="David" w:cs="David"/>
          <w:rtl/>
        </w:rPr>
      </w:pPr>
      <w:r w:rsidRPr="000E6D63">
        <w:rPr>
          <w:rFonts w:ascii="David" w:hAnsi="David" w:cs="David"/>
          <w:rtl/>
        </w:rPr>
        <w:t>__________________________________________________________________________________________________________________________________________________________________________________________________</w:t>
      </w:r>
    </w:p>
    <w:p w:rsidR="00295868" w:rsidRPr="000E6D63" w:rsidRDefault="00295868" w:rsidP="00C939AE">
      <w:pPr>
        <w:spacing w:line="360" w:lineRule="auto"/>
        <w:jc w:val="both"/>
        <w:rPr>
          <w:rFonts w:ascii="David" w:hAnsi="David" w:cs="David"/>
          <w:rtl/>
        </w:rPr>
      </w:pPr>
      <w:r w:rsidRPr="000E6D63">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48"/>
        <w:gridCol w:w="251"/>
        <w:gridCol w:w="1549"/>
        <w:gridCol w:w="281"/>
        <w:gridCol w:w="1859"/>
        <w:gridCol w:w="236"/>
        <w:gridCol w:w="1738"/>
        <w:gridCol w:w="236"/>
        <w:gridCol w:w="1480"/>
      </w:tblGrid>
      <w:tr w:rsidR="00295868" w:rsidRPr="000E6D63" w:rsidTr="00095737">
        <w:trPr>
          <w:cantSplit/>
          <w:tblHeader/>
        </w:trPr>
        <w:tc>
          <w:tcPr>
            <w:tcW w:w="1548" w:type="dxa"/>
            <w:tcBorders>
              <w:top w:val="nil"/>
              <w:left w:val="nil"/>
              <w:bottom w:val="single" w:sz="4" w:space="0" w:color="auto"/>
              <w:right w:val="nil"/>
            </w:tcBorders>
          </w:tcPr>
          <w:p w:rsidR="00295868" w:rsidRPr="000E6D63" w:rsidRDefault="00295868" w:rsidP="00C939AE">
            <w:pPr>
              <w:spacing w:line="360" w:lineRule="auto"/>
              <w:jc w:val="both"/>
              <w:rPr>
                <w:rFonts w:ascii="David" w:hAnsi="David" w:cs="David"/>
              </w:rPr>
            </w:pPr>
          </w:p>
        </w:tc>
        <w:tc>
          <w:tcPr>
            <w:tcW w:w="251" w:type="dxa"/>
          </w:tcPr>
          <w:p w:rsidR="00295868" w:rsidRPr="000E6D63" w:rsidRDefault="00295868" w:rsidP="00C939AE">
            <w:pPr>
              <w:spacing w:line="360" w:lineRule="auto"/>
              <w:jc w:val="both"/>
              <w:rPr>
                <w:rFonts w:ascii="David" w:hAnsi="David" w:cs="David"/>
              </w:rPr>
            </w:pPr>
          </w:p>
        </w:tc>
        <w:tc>
          <w:tcPr>
            <w:tcW w:w="1549" w:type="dxa"/>
            <w:tcBorders>
              <w:top w:val="nil"/>
              <w:left w:val="nil"/>
              <w:bottom w:val="single" w:sz="4" w:space="0" w:color="auto"/>
              <w:right w:val="nil"/>
            </w:tcBorders>
          </w:tcPr>
          <w:p w:rsidR="00295868" w:rsidRPr="000E6D63" w:rsidRDefault="00295868" w:rsidP="00C939AE">
            <w:pPr>
              <w:spacing w:line="360" w:lineRule="auto"/>
              <w:jc w:val="both"/>
              <w:rPr>
                <w:rFonts w:ascii="David" w:hAnsi="David" w:cs="David"/>
              </w:rPr>
            </w:pPr>
          </w:p>
        </w:tc>
        <w:tc>
          <w:tcPr>
            <w:tcW w:w="281" w:type="dxa"/>
          </w:tcPr>
          <w:p w:rsidR="00295868" w:rsidRPr="000E6D63" w:rsidRDefault="00295868" w:rsidP="00C939AE">
            <w:pPr>
              <w:spacing w:line="360" w:lineRule="auto"/>
              <w:jc w:val="both"/>
              <w:rPr>
                <w:rFonts w:ascii="David" w:hAnsi="David" w:cs="David"/>
              </w:rPr>
            </w:pPr>
          </w:p>
        </w:tc>
        <w:tc>
          <w:tcPr>
            <w:tcW w:w="1859" w:type="dxa"/>
            <w:tcBorders>
              <w:top w:val="nil"/>
              <w:left w:val="nil"/>
              <w:bottom w:val="single" w:sz="4" w:space="0" w:color="auto"/>
              <w:right w:val="nil"/>
            </w:tcBorders>
          </w:tcPr>
          <w:p w:rsidR="00295868" w:rsidRPr="000E6D63" w:rsidRDefault="00295868" w:rsidP="00C939AE">
            <w:pPr>
              <w:spacing w:line="360" w:lineRule="auto"/>
              <w:jc w:val="both"/>
              <w:rPr>
                <w:rFonts w:ascii="David" w:hAnsi="David" w:cs="David"/>
              </w:rPr>
            </w:pPr>
          </w:p>
        </w:tc>
        <w:tc>
          <w:tcPr>
            <w:tcW w:w="236" w:type="dxa"/>
          </w:tcPr>
          <w:p w:rsidR="00295868" w:rsidRPr="000E6D63" w:rsidRDefault="00295868" w:rsidP="00C939AE">
            <w:pPr>
              <w:spacing w:line="360" w:lineRule="auto"/>
              <w:jc w:val="both"/>
              <w:rPr>
                <w:rFonts w:ascii="David" w:hAnsi="David" w:cs="David"/>
              </w:rPr>
            </w:pPr>
          </w:p>
        </w:tc>
        <w:tc>
          <w:tcPr>
            <w:tcW w:w="1738" w:type="dxa"/>
            <w:tcBorders>
              <w:top w:val="nil"/>
              <w:left w:val="nil"/>
              <w:bottom w:val="single" w:sz="4" w:space="0" w:color="auto"/>
              <w:right w:val="nil"/>
            </w:tcBorders>
          </w:tcPr>
          <w:p w:rsidR="00295868" w:rsidRPr="000E6D63" w:rsidRDefault="00295868" w:rsidP="00C939AE">
            <w:pPr>
              <w:spacing w:line="360" w:lineRule="auto"/>
              <w:jc w:val="both"/>
              <w:rPr>
                <w:rFonts w:ascii="David" w:hAnsi="David" w:cs="David"/>
              </w:rPr>
            </w:pPr>
          </w:p>
        </w:tc>
        <w:tc>
          <w:tcPr>
            <w:tcW w:w="236" w:type="dxa"/>
          </w:tcPr>
          <w:p w:rsidR="00295868" w:rsidRPr="000E6D63" w:rsidRDefault="00295868" w:rsidP="00C939AE">
            <w:pPr>
              <w:spacing w:line="360" w:lineRule="auto"/>
              <w:jc w:val="both"/>
              <w:rPr>
                <w:rFonts w:ascii="David" w:hAnsi="David" w:cs="David"/>
              </w:rPr>
            </w:pPr>
          </w:p>
        </w:tc>
        <w:tc>
          <w:tcPr>
            <w:tcW w:w="1480" w:type="dxa"/>
            <w:tcBorders>
              <w:top w:val="nil"/>
              <w:left w:val="nil"/>
              <w:bottom w:val="single" w:sz="4" w:space="0" w:color="auto"/>
              <w:right w:val="nil"/>
            </w:tcBorders>
          </w:tcPr>
          <w:p w:rsidR="00295868" w:rsidRPr="000E6D63" w:rsidRDefault="00295868" w:rsidP="00C939AE">
            <w:pPr>
              <w:spacing w:line="360" w:lineRule="auto"/>
              <w:jc w:val="both"/>
              <w:rPr>
                <w:rFonts w:ascii="David" w:hAnsi="David" w:cs="David"/>
              </w:rPr>
            </w:pPr>
          </w:p>
        </w:tc>
      </w:tr>
      <w:tr w:rsidR="00295868" w:rsidRPr="000E6D63" w:rsidTr="00095737">
        <w:trPr>
          <w:cantSplit/>
          <w:tblHeader/>
        </w:trPr>
        <w:tc>
          <w:tcPr>
            <w:tcW w:w="1548" w:type="dxa"/>
            <w:tcBorders>
              <w:top w:val="single" w:sz="4" w:space="0" w:color="auto"/>
              <w:left w:val="nil"/>
              <w:bottom w:val="nil"/>
              <w:right w:val="nil"/>
            </w:tcBorders>
            <w:hideMark/>
          </w:tcPr>
          <w:p w:rsidR="00295868" w:rsidRPr="000E6D63" w:rsidRDefault="00295868" w:rsidP="00C939AE">
            <w:pPr>
              <w:spacing w:line="360" w:lineRule="auto"/>
              <w:jc w:val="both"/>
              <w:rPr>
                <w:rFonts w:ascii="David" w:hAnsi="David" w:cs="David"/>
              </w:rPr>
            </w:pPr>
            <w:r w:rsidRPr="000E6D63">
              <w:rPr>
                <w:rFonts w:ascii="David" w:hAnsi="David" w:cs="David"/>
                <w:rtl/>
              </w:rPr>
              <w:t>תאריך</w:t>
            </w:r>
          </w:p>
        </w:tc>
        <w:tc>
          <w:tcPr>
            <w:tcW w:w="251" w:type="dxa"/>
          </w:tcPr>
          <w:p w:rsidR="00295868" w:rsidRPr="000E6D63" w:rsidRDefault="00295868" w:rsidP="00C939AE">
            <w:pPr>
              <w:spacing w:line="360" w:lineRule="auto"/>
              <w:jc w:val="both"/>
              <w:rPr>
                <w:rFonts w:ascii="David" w:hAnsi="David" w:cs="David"/>
              </w:rPr>
            </w:pPr>
          </w:p>
        </w:tc>
        <w:tc>
          <w:tcPr>
            <w:tcW w:w="1549" w:type="dxa"/>
            <w:tcBorders>
              <w:top w:val="single" w:sz="4" w:space="0" w:color="auto"/>
              <w:left w:val="nil"/>
              <w:bottom w:val="nil"/>
              <w:right w:val="nil"/>
            </w:tcBorders>
            <w:hideMark/>
          </w:tcPr>
          <w:p w:rsidR="00295868" w:rsidRPr="000E6D63" w:rsidRDefault="00295868" w:rsidP="00C939AE">
            <w:pPr>
              <w:spacing w:line="360" w:lineRule="auto"/>
              <w:jc w:val="both"/>
              <w:rPr>
                <w:rFonts w:ascii="David" w:hAnsi="David" w:cs="David"/>
              </w:rPr>
            </w:pPr>
            <w:r w:rsidRPr="000E6D63">
              <w:rPr>
                <w:rFonts w:ascii="David" w:hAnsi="David" w:cs="David"/>
                <w:rtl/>
              </w:rPr>
              <w:t>שם התאגיד</w:t>
            </w:r>
          </w:p>
        </w:tc>
        <w:tc>
          <w:tcPr>
            <w:tcW w:w="281" w:type="dxa"/>
          </w:tcPr>
          <w:p w:rsidR="00295868" w:rsidRPr="000E6D63" w:rsidRDefault="00295868" w:rsidP="00C939AE">
            <w:pPr>
              <w:spacing w:line="360" w:lineRule="auto"/>
              <w:jc w:val="both"/>
              <w:rPr>
                <w:rFonts w:ascii="David" w:hAnsi="David" w:cs="David"/>
              </w:rPr>
            </w:pPr>
          </w:p>
        </w:tc>
        <w:tc>
          <w:tcPr>
            <w:tcW w:w="1859" w:type="dxa"/>
            <w:tcBorders>
              <w:top w:val="single" w:sz="4" w:space="0" w:color="auto"/>
              <w:left w:val="nil"/>
              <w:bottom w:val="nil"/>
              <w:right w:val="nil"/>
            </w:tcBorders>
            <w:hideMark/>
          </w:tcPr>
          <w:p w:rsidR="00295868" w:rsidRPr="000E6D63" w:rsidRDefault="00295868" w:rsidP="00C939AE">
            <w:pPr>
              <w:spacing w:line="360" w:lineRule="auto"/>
              <w:jc w:val="both"/>
              <w:rPr>
                <w:rFonts w:ascii="David" w:hAnsi="David" w:cs="David"/>
              </w:rPr>
            </w:pPr>
            <w:r w:rsidRPr="000E6D63">
              <w:rPr>
                <w:rFonts w:ascii="David" w:hAnsi="David" w:cs="David"/>
                <w:rtl/>
              </w:rPr>
              <w:t>חותמת התאגיד</w:t>
            </w:r>
          </w:p>
        </w:tc>
        <w:tc>
          <w:tcPr>
            <w:tcW w:w="236" w:type="dxa"/>
          </w:tcPr>
          <w:p w:rsidR="00295868" w:rsidRPr="000E6D63" w:rsidRDefault="00295868" w:rsidP="00C939AE">
            <w:pPr>
              <w:spacing w:line="360" w:lineRule="auto"/>
              <w:jc w:val="both"/>
              <w:rPr>
                <w:rFonts w:ascii="David" w:hAnsi="David" w:cs="David"/>
              </w:rPr>
            </w:pPr>
          </w:p>
        </w:tc>
        <w:tc>
          <w:tcPr>
            <w:tcW w:w="1738" w:type="dxa"/>
            <w:tcBorders>
              <w:top w:val="single" w:sz="4" w:space="0" w:color="auto"/>
              <w:left w:val="nil"/>
              <w:bottom w:val="nil"/>
              <w:right w:val="nil"/>
            </w:tcBorders>
            <w:hideMark/>
          </w:tcPr>
          <w:p w:rsidR="00295868" w:rsidRPr="000E6D63" w:rsidRDefault="00295868" w:rsidP="00C939AE">
            <w:pPr>
              <w:spacing w:line="360" w:lineRule="auto"/>
              <w:jc w:val="both"/>
              <w:rPr>
                <w:rFonts w:ascii="David" w:hAnsi="David" w:cs="David"/>
              </w:rPr>
            </w:pPr>
            <w:r w:rsidRPr="000E6D63">
              <w:rPr>
                <w:rFonts w:ascii="David" w:hAnsi="David" w:cs="David"/>
                <w:rtl/>
              </w:rPr>
              <w:t>שם המצהיר</w:t>
            </w:r>
          </w:p>
        </w:tc>
        <w:tc>
          <w:tcPr>
            <w:tcW w:w="236" w:type="dxa"/>
          </w:tcPr>
          <w:p w:rsidR="00295868" w:rsidRPr="000E6D63" w:rsidRDefault="00295868" w:rsidP="00C939AE">
            <w:pPr>
              <w:spacing w:line="360" w:lineRule="auto"/>
              <w:jc w:val="both"/>
              <w:rPr>
                <w:rFonts w:ascii="David" w:hAnsi="David" w:cs="David"/>
              </w:rPr>
            </w:pPr>
          </w:p>
        </w:tc>
        <w:tc>
          <w:tcPr>
            <w:tcW w:w="1480" w:type="dxa"/>
            <w:tcBorders>
              <w:top w:val="single" w:sz="4" w:space="0" w:color="auto"/>
              <w:left w:val="nil"/>
              <w:bottom w:val="nil"/>
              <w:right w:val="nil"/>
            </w:tcBorders>
            <w:hideMark/>
          </w:tcPr>
          <w:p w:rsidR="00295868" w:rsidRPr="000E6D63" w:rsidRDefault="00295868" w:rsidP="00C939AE">
            <w:pPr>
              <w:spacing w:line="360" w:lineRule="auto"/>
              <w:jc w:val="both"/>
              <w:rPr>
                <w:rFonts w:ascii="David" w:hAnsi="David" w:cs="David"/>
              </w:rPr>
            </w:pPr>
            <w:r w:rsidRPr="000E6D63">
              <w:rPr>
                <w:rFonts w:ascii="David" w:hAnsi="David" w:cs="David"/>
                <w:rtl/>
              </w:rPr>
              <w:t>חתימת המצהיר</w:t>
            </w:r>
          </w:p>
        </w:tc>
      </w:tr>
    </w:tbl>
    <w:p w:rsidR="00295868" w:rsidRPr="000E6D63" w:rsidRDefault="00295868" w:rsidP="00C939AE">
      <w:pPr>
        <w:spacing w:line="360" w:lineRule="auto"/>
        <w:ind w:left="30" w:hanging="102"/>
        <w:jc w:val="both"/>
        <w:rPr>
          <w:rFonts w:ascii="David" w:hAnsi="David" w:cs="David"/>
          <w:b/>
          <w:bCs/>
          <w:u w:val="single"/>
          <w:rtl/>
        </w:rPr>
      </w:pPr>
    </w:p>
    <w:p w:rsidR="00295868" w:rsidRPr="000E6D63" w:rsidRDefault="00095737" w:rsidP="00C939AE">
      <w:pPr>
        <w:spacing w:line="360" w:lineRule="auto"/>
        <w:ind w:left="30" w:hanging="102"/>
        <w:jc w:val="center"/>
        <w:rPr>
          <w:rFonts w:ascii="David" w:hAnsi="David" w:cs="David"/>
          <w:b/>
          <w:bCs/>
          <w:u w:val="single"/>
          <w:rtl/>
        </w:rPr>
      </w:pPr>
      <w:r w:rsidRPr="000E6D63">
        <w:rPr>
          <w:rFonts w:ascii="David" w:hAnsi="David" w:cs="David"/>
          <w:b/>
          <w:bCs/>
          <w:u w:val="single"/>
          <w:rtl/>
        </w:rPr>
        <w:t>אישור עורך דין</w:t>
      </w:r>
    </w:p>
    <w:p w:rsidR="00295868" w:rsidRPr="000E6D63" w:rsidRDefault="00295868" w:rsidP="00C939AE">
      <w:pPr>
        <w:spacing w:line="360" w:lineRule="auto"/>
        <w:jc w:val="both"/>
        <w:rPr>
          <w:rFonts w:ascii="David" w:hAnsi="David" w:cs="David"/>
          <w:rtl/>
        </w:rPr>
      </w:pPr>
      <w:r w:rsidRPr="000E6D63">
        <w:rPr>
          <w:rFonts w:ascii="David" w:hAnsi="David"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w:t>
      </w:r>
      <w:r w:rsidRPr="000E6D63">
        <w:rPr>
          <w:rFonts w:ascii="David" w:hAnsi="David" w:cs="David"/>
          <w:rtl/>
        </w:rPr>
        <w:lastRenderedPageBreak/>
        <w:t>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295868" w:rsidRPr="000E6D63" w:rsidRDefault="00295868" w:rsidP="00C939AE">
      <w:pPr>
        <w:spacing w:before="960" w:line="360" w:lineRule="auto"/>
        <w:ind w:left="720" w:right="567"/>
        <w:jc w:val="both"/>
        <w:rPr>
          <w:rFonts w:ascii="David" w:hAnsi="David" w:cs="David"/>
          <w:rtl/>
        </w:rPr>
      </w:pPr>
      <w:r w:rsidRPr="000E6D63">
        <w:rPr>
          <w:rFonts w:ascii="David" w:hAnsi="David" w:cs="David"/>
          <w:rtl/>
        </w:rPr>
        <w:t xml:space="preserve"> _____________</w:t>
      </w:r>
      <w:r w:rsidR="00095737" w:rsidRPr="000E6D63">
        <w:rPr>
          <w:rFonts w:ascii="David" w:hAnsi="David" w:cs="David"/>
          <w:rtl/>
        </w:rPr>
        <w:tab/>
        <w:t xml:space="preserve">  </w:t>
      </w:r>
      <w:r w:rsidRPr="000E6D63">
        <w:rPr>
          <w:rFonts w:ascii="David" w:hAnsi="David" w:cs="David"/>
          <w:rtl/>
        </w:rPr>
        <w:tab/>
        <w:t>______________________</w:t>
      </w:r>
      <w:r w:rsidRPr="000E6D63">
        <w:rPr>
          <w:rFonts w:ascii="David" w:hAnsi="David" w:cs="David"/>
          <w:rtl/>
        </w:rPr>
        <w:tab/>
      </w:r>
      <w:r w:rsidRPr="000E6D63">
        <w:rPr>
          <w:rFonts w:ascii="David" w:hAnsi="David" w:cs="David"/>
          <w:rtl/>
        </w:rPr>
        <w:tab/>
        <w:t xml:space="preserve">           __________</w:t>
      </w:r>
      <w:r w:rsidRPr="000E6D63">
        <w:rPr>
          <w:rFonts w:ascii="David" w:hAnsi="David" w:cs="David"/>
          <w:rtl/>
        </w:rPr>
        <w:softHyphen/>
      </w:r>
      <w:r w:rsidRPr="000E6D63">
        <w:rPr>
          <w:rFonts w:ascii="David" w:hAnsi="David" w:cs="David"/>
          <w:rtl/>
        </w:rPr>
        <w:softHyphen/>
      </w:r>
      <w:r w:rsidRPr="000E6D63">
        <w:rPr>
          <w:rFonts w:ascii="David" w:hAnsi="David" w:cs="David"/>
          <w:rtl/>
        </w:rPr>
        <w:softHyphen/>
      </w:r>
      <w:r w:rsidRPr="000E6D63">
        <w:rPr>
          <w:rFonts w:ascii="David" w:hAnsi="David" w:cs="David"/>
          <w:rtl/>
        </w:rPr>
        <w:softHyphen/>
      </w:r>
      <w:r w:rsidRPr="000E6D63">
        <w:rPr>
          <w:rFonts w:ascii="David" w:hAnsi="David" w:cs="David"/>
          <w:rtl/>
        </w:rPr>
        <w:softHyphen/>
      </w:r>
      <w:r w:rsidRPr="000E6D63">
        <w:rPr>
          <w:rFonts w:ascii="David" w:hAnsi="David" w:cs="David"/>
          <w:rtl/>
        </w:rPr>
        <w:softHyphen/>
      </w:r>
      <w:r w:rsidRPr="000E6D63">
        <w:rPr>
          <w:rFonts w:ascii="David" w:hAnsi="David" w:cs="David"/>
          <w:rtl/>
        </w:rPr>
        <w:softHyphen/>
      </w:r>
      <w:r w:rsidRPr="000E6D63">
        <w:rPr>
          <w:rFonts w:ascii="David" w:hAnsi="David" w:cs="David"/>
          <w:rtl/>
        </w:rPr>
        <w:softHyphen/>
      </w:r>
      <w:r w:rsidRPr="000E6D63">
        <w:rPr>
          <w:rFonts w:ascii="David" w:hAnsi="David" w:cs="David"/>
          <w:rtl/>
        </w:rPr>
        <w:softHyphen/>
      </w:r>
      <w:r w:rsidRPr="000E6D63">
        <w:rPr>
          <w:rFonts w:ascii="David" w:hAnsi="David" w:cs="David"/>
          <w:rtl/>
        </w:rPr>
        <w:softHyphen/>
      </w:r>
      <w:r w:rsidRPr="000E6D63">
        <w:rPr>
          <w:rFonts w:ascii="David" w:hAnsi="David" w:cs="David"/>
          <w:rtl/>
        </w:rPr>
        <w:softHyphen/>
        <w:t>__</w:t>
      </w:r>
      <w:r w:rsidRPr="000E6D63">
        <w:rPr>
          <w:rFonts w:ascii="David" w:hAnsi="David" w:cs="David"/>
          <w:rtl/>
        </w:rPr>
        <w:softHyphen/>
      </w:r>
      <w:r w:rsidRPr="000E6D63">
        <w:rPr>
          <w:rFonts w:ascii="David" w:hAnsi="David" w:cs="David"/>
          <w:rtl/>
        </w:rPr>
        <w:softHyphen/>
        <w:t>_</w:t>
      </w:r>
    </w:p>
    <w:p w:rsidR="00295868" w:rsidRPr="000E6D63" w:rsidRDefault="00DC07E4" w:rsidP="00C939AE">
      <w:pPr>
        <w:spacing w:line="360" w:lineRule="auto"/>
        <w:ind w:right="567"/>
        <w:rPr>
          <w:rFonts w:ascii="David" w:hAnsi="David" w:cs="David"/>
          <w:rtl/>
        </w:rPr>
      </w:pPr>
      <w:r w:rsidRPr="000E6D63">
        <w:rPr>
          <w:rFonts w:ascii="David" w:hAnsi="David" w:cs="David"/>
          <w:rtl/>
        </w:rPr>
        <w:tab/>
      </w:r>
      <w:r w:rsidR="00095737" w:rsidRPr="000E6D63">
        <w:rPr>
          <w:rFonts w:ascii="David" w:hAnsi="David" w:cs="David"/>
          <w:rtl/>
        </w:rPr>
        <w:tab/>
      </w:r>
      <w:r w:rsidRPr="000E6D63">
        <w:rPr>
          <w:rFonts w:ascii="David" w:hAnsi="David" w:cs="David"/>
          <w:rtl/>
        </w:rPr>
        <w:t>תאריך</w:t>
      </w:r>
      <w:r w:rsidR="00095737" w:rsidRPr="000E6D63">
        <w:rPr>
          <w:rFonts w:ascii="David" w:hAnsi="David" w:cs="David"/>
          <w:rtl/>
        </w:rPr>
        <w:tab/>
      </w:r>
      <w:r w:rsidR="00095737" w:rsidRPr="000E6D63">
        <w:rPr>
          <w:rFonts w:ascii="David" w:hAnsi="David" w:cs="David"/>
          <w:rtl/>
        </w:rPr>
        <w:tab/>
      </w:r>
      <w:r w:rsidR="00095737" w:rsidRPr="000E6D63">
        <w:rPr>
          <w:rFonts w:ascii="David" w:hAnsi="David" w:cs="David"/>
          <w:rtl/>
        </w:rPr>
        <w:tab/>
      </w:r>
      <w:r w:rsidRPr="000E6D63">
        <w:rPr>
          <w:rFonts w:ascii="David" w:hAnsi="David" w:cs="David"/>
          <w:rtl/>
        </w:rPr>
        <w:t>חותמת ומספר רישיון עורך דין</w:t>
      </w:r>
      <w:r w:rsidR="00095737" w:rsidRPr="000E6D63">
        <w:rPr>
          <w:rFonts w:ascii="David" w:hAnsi="David" w:cs="David"/>
          <w:rtl/>
        </w:rPr>
        <w:tab/>
      </w:r>
      <w:r w:rsidR="00095737" w:rsidRPr="000E6D63">
        <w:rPr>
          <w:rFonts w:ascii="David" w:hAnsi="David" w:cs="David"/>
          <w:rtl/>
        </w:rPr>
        <w:tab/>
        <w:t xml:space="preserve">             </w:t>
      </w:r>
      <w:r w:rsidR="00295868" w:rsidRPr="000E6D63">
        <w:rPr>
          <w:rFonts w:ascii="David" w:hAnsi="David" w:cs="David"/>
          <w:rtl/>
        </w:rPr>
        <w:t>חתימת עורך הדין</w:t>
      </w:r>
    </w:p>
    <w:p w:rsidR="00295868" w:rsidRPr="000E6D63" w:rsidRDefault="00295868" w:rsidP="00C939AE">
      <w:pPr>
        <w:widowControl w:val="0"/>
        <w:spacing w:line="360" w:lineRule="auto"/>
        <w:ind w:firstLine="720"/>
        <w:jc w:val="both"/>
        <w:rPr>
          <w:rFonts w:ascii="David" w:hAnsi="David" w:cs="David"/>
          <w:rtl/>
        </w:rPr>
      </w:pPr>
    </w:p>
    <w:p w:rsidR="00A14AB3" w:rsidRDefault="00A14AB3" w:rsidP="00C939AE">
      <w:pPr>
        <w:bidi w:val="0"/>
        <w:spacing w:line="360" w:lineRule="auto"/>
        <w:rPr>
          <w:rFonts w:ascii="David" w:hAnsi="David" w:cs="David"/>
          <w:szCs w:val="24"/>
        </w:rPr>
      </w:pPr>
    </w:p>
    <w:p w:rsidR="00A14AB3" w:rsidRDefault="00A14AB3">
      <w:pPr>
        <w:bidi w:val="0"/>
        <w:spacing w:after="200" w:line="276" w:lineRule="auto"/>
        <w:rPr>
          <w:rFonts w:ascii="David" w:hAnsi="David" w:cs="David"/>
          <w:szCs w:val="24"/>
        </w:rPr>
      </w:pPr>
      <w:r>
        <w:rPr>
          <w:rFonts w:ascii="David" w:hAnsi="David" w:cs="David"/>
          <w:szCs w:val="24"/>
        </w:rPr>
        <w:br w:type="page"/>
      </w:r>
    </w:p>
    <w:p w:rsidR="00A14AB3" w:rsidRPr="00A14AB3" w:rsidRDefault="00A14AB3" w:rsidP="007E3AF6">
      <w:pPr>
        <w:keepLines/>
        <w:spacing w:before="120" w:after="120" w:line="360" w:lineRule="auto"/>
        <w:jc w:val="center"/>
        <w:outlineLvl w:val="0"/>
        <w:rPr>
          <w:rFonts w:asciiTheme="minorBidi" w:eastAsia="Times New Roman" w:hAnsiTheme="minorBidi" w:cs="David"/>
          <w:b/>
          <w:bCs/>
          <w:kern w:val="40"/>
          <w:sz w:val="18"/>
          <w:szCs w:val="18"/>
          <w:u w:val="single"/>
          <w:rtl/>
          <w:lang w:eastAsia="he-IL"/>
        </w:rPr>
      </w:pPr>
      <w:bookmarkStart w:id="246" w:name="_Toc118366749"/>
      <w:bookmarkStart w:id="247" w:name="H1_נספח_א9_התחייבות_להפקדת_קוד_מקור"/>
      <w:r w:rsidRPr="00A14AB3">
        <w:rPr>
          <w:rFonts w:asciiTheme="minorBidi" w:eastAsia="Times New Roman" w:hAnsiTheme="minorBidi" w:cs="David"/>
          <w:b/>
          <w:bCs/>
          <w:kern w:val="40"/>
          <w:sz w:val="32"/>
          <w:szCs w:val="32"/>
          <w:u w:val="single"/>
          <w:rtl/>
          <w:lang w:eastAsia="he-IL"/>
        </w:rPr>
        <w:lastRenderedPageBreak/>
        <w:t>נספח א'</w:t>
      </w:r>
      <w:r w:rsidRPr="00A14AB3">
        <w:rPr>
          <w:rFonts w:asciiTheme="minorBidi" w:eastAsia="Times New Roman" w:hAnsiTheme="minorBidi" w:cs="David" w:hint="cs"/>
          <w:b/>
          <w:bCs/>
          <w:kern w:val="40"/>
          <w:sz w:val="32"/>
          <w:szCs w:val="32"/>
          <w:u w:val="single"/>
          <w:rtl/>
          <w:lang w:eastAsia="he-IL"/>
        </w:rPr>
        <w:t xml:space="preserve">9 </w:t>
      </w:r>
      <w:r w:rsidRPr="00A14AB3">
        <w:rPr>
          <w:rFonts w:asciiTheme="minorBidi" w:eastAsia="Times New Roman" w:hAnsiTheme="minorBidi" w:cs="David" w:hint="eastAsia"/>
          <w:b/>
          <w:bCs/>
          <w:kern w:val="40"/>
          <w:sz w:val="32"/>
          <w:szCs w:val="32"/>
          <w:u w:val="single"/>
          <w:rtl/>
          <w:lang w:eastAsia="he-IL"/>
        </w:rPr>
        <w:t>התחייבות</w:t>
      </w:r>
      <w:r w:rsidRPr="00A14AB3">
        <w:rPr>
          <w:rFonts w:asciiTheme="minorBidi" w:eastAsia="Times New Roman" w:hAnsiTheme="minorBidi" w:cs="David"/>
          <w:b/>
          <w:bCs/>
          <w:kern w:val="40"/>
          <w:sz w:val="32"/>
          <w:szCs w:val="32"/>
          <w:u w:val="single"/>
          <w:rtl/>
          <w:lang w:eastAsia="he-IL"/>
        </w:rPr>
        <w:t xml:space="preserve"> </w:t>
      </w:r>
      <w:r w:rsidRPr="00A14AB3">
        <w:rPr>
          <w:rFonts w:asciiTheme="minorBidi" w:eastAsia="Times New Roman" w:hAnsiTheme="minorBidi" w:cs="David" w:hint="cs"/>
          <w:b/>
          <w:bCs/>
          <w:kern w:val="40"/>
          <w:sz w:val="32"/>
          <w:szCs w:val="32"/>
          <w:u w:val="single"/>
          <w:rtl/>
          <w:lang w:eastAsia="he-IL"/>
        </w:rPr>
        <w:t>להפקדת קוד מקור</w:t>
      </w:r>
      <w:bookmarkEnd w:id="246"/>
    </w:p>
    <w:bookmarkEnd w:id="247"/>
    <w:p w:rsidR="00A14AB3" w:rsidRDefault="00A14AB3" w:rsidP="00A14AB3">
      <w:pPr>
        <w:pStyle w:val="Normal20"/>
        <w:spacing w:line="360" w:lineRule="auto"/>
        <w:rPr>
          <w:noProof/>
          <w:rtl/>
        </w:rPr>
      </w:pPr>
    </w:p>
    <w:p w:rsidR="00A14AB3" w:rsidRPr="002B5CC8" w:rsidRDefault="00A14AB3" w:rsidP="00A14AB3">
      <w:pPr>
        <w:pStyle w:val="Normal20"/>
        <w:spacing w:line="360" w:lineRule="auto"/>
        <w:rPr>
          <w:noProof/>
          <w:szCs w:val="22"/>
          <w:rtl/>
        </w:rPr>
      </w:pPr>
      <w:r w:rsidRPr="002B5CC8">
        <w:rPr>
          <w:rFonts w:hint="cs"/>
          <w:noProof/>
          <w:szCs w:val="22"/>
          <w:rtl/>
        </w:rPr>
        <w:t>בשם ______________________________________ (להלן:"</w:t>
      </w:r>
      <w:r w:rsidRPr="002B5CC8">
        <w:rPr>
          <w:rFonts w:hint="eastAsia"/>
          <w:b/>
          <w:bCs/>
          <w:noProof/>
          <w:szCs w:val="22"/>
          <w:rtl/>
        </w:rPr>
        <w:t>המציע</w:t>
      </w:r>
      <w:r w:rsidRPr="002B5CC8">
        <w:rPr>
          <w:rFonts w:hint="cs"/>
          <w:noProof/>
          <w:szCs w:val="22"/>
          <w:rtl/>
        </w:rPr>
        <w:t>") הרני מתחייב</w:t>
      </w:r>
      <w:r w:rsidRPr="002B5CC8">
        <w:rPr>
          <w:noProof/>
          <w:szCs w:val="22"/>
          <w:rtl/>
        </w:rPr>
        <w:t xml:space="preserve"> </w:t>
      </w:r>
      <w:r w:rsidRPr="002B5CC8">
        <w:rPr>
          <w:rFonts w:hint="cs"/>
          <w:noProof/>
          <w:szCs w:val="22"/>
          <w:rtl/>
        </w:rPr>
        <w:t>הח"מ</w:t>
      </w:r>
      <w:r w:rsidRPr="002B5CC8">
        <w:rPr>
          <w:noProof/>
          <w:szCs w:val="22"/>
          <w:rtl/>
        </w:rPr>
        <w:t xml:space="preserve"> </w:t>
      </w:r>
      <w:r w:rsidRPr="002B5CC8">
        <w:rPr>
          <w:rFonts w:hint="eastAsia"/>
          <w:noProof/>
          <w:szCs w:val="22"/>
          <w:rtl/>
        </w:rPr>
        <w:t>כלפיכם</w:t>
      </w:r>
      <w:r w:rsidRPr="002B5CC8">
        <w:rPr>
          <w:noProof/>
          <w:szCs w:val="22"/>
          <w:rtl/>
        </w:rPr>
        <w:t xml:space="preserve"> </w:t>
      </w:r>
      <w:r w:rsidRPr="002B5CC8">
        <w:rPr>
          <w:rFonts w:hint="eastAsia"/>
          <w:noProof/>
          <w:szCs w:val="22"/>
          <w:rtl/>
        </w:rPr>
        <w:t>כדלקמן</w:t>
      </w:r>
      <w:r w:rsidRPr="002B5CC8">
        <w:rPr>
          <w:noProof/>
          <w:szCs w:val="22"/>
          <w:rtl/>
        </w:rPr>
        <w:t>:</w:t>
      </w:r>
    </w:p>
    <w:p w:rsidR="00A14AB3" w:rsidRPr="002B5CC8" w:rsidRDefault="00A14AB3" w:rsidP="00A14AB3">
      <w:pPr>
        <w:pStyle w:val="Normal20"/>
        <w:spacing w:line="360" w:lineRule="auto"/>
        <w:rPr>
          <w:szCs w:val="22"/>
        </w:rPr>
      </w:pPr>
      <w:r w:rsidRPr="002B5CC8">
        <w:rPr>
          <w:rFonts w:hint="cs"/>
          <w:szCs w:val="22"/>
          <w:rtl/>
        </w:rPr>
        <w:t xml:space="preserve">במידה והצעת המציע למכרז שבכותרת, </w:t>
      </w:r>
      <w:r w:rsidRPr="002B5CC8">
        <w:rPr>
          <w:rFonts w:hint="eastAsia"/>
          <w:szCs w:val="22"/>
          <w:rtl/>
        </w:rPr>
        <w:t>נשוא</w:t>
      </w:r>
      <w:r w:rsidRPr="002B5CC8">
        <w:rPr>
          <w:szCs w:val="22"/>
          <w:rtl/>
        </w:rPr>
        <w:t xml:space="preserve"> </w:t>
      </w:r>
      <w:r w:rsidRPr="002B5CC8">
        <w:rPr>
          <w:rFonts w:hint="eastAsia"/>
          <w:szCs w:val="22"/>
          <w:rtl/>
        </w:rPr>
        <w:t>התחייבות</w:t>
      </w:r>
      <w:r w:rsidRPr="002B5CC8">
        <w:rPr>
          <w:rFonts w:hint="cs"/>
          <w:szCs w:val="22"/>
          <w:rtl/>
        </w:rPr>
        <w:t xml:space="preserve"> זו תהא ההצעה הזוכה, במסגרתה יפותחו פיתוחים ייעודיי</w:t>
      </w:r>
      <w:r w:rsidRPr="002B5CC8">
        <w:rPr>
          <w:rFonts w:hint="eastAsia"/>
          <w:szCs w:val="22"/>
          <w:rtl/>
        </w:rPr>
        <w:t>ם</w:t>
      </w:r>
      <w:r w:rsidRPr="002B5CC8">
        <w:rPr>
          <w:rFonts w:hint="cs"/>
          <w:szCs w:val="22"/>
          <w:rtl/>
        </w:rPr>
        <w:t xml:space="preserve"> עבור המזמין (להלן: "</w:t>
      </w:r>
      <w:r w:rsidRPr="002B5CC8">
        <w:rPr>
          <w:rFonts w:hint="eastAsia"/>
          <w:b/>
          <w:bCs/>
          <w:szCs w:val="22"/>
          <w:rtl/>
        </w:rPr>
        <w:t>התוצר</w:t>
      </w:r>
      <w:r w:rsidRPr="002B5CC8">
        <w:rPr>
          <w:rFonts w:hint="cs"/>
          <w:szCs w:val="22"/>
          <w:rtl/>
        </w:rPr>
        <w:t>"), הנני מתחייב להפקיד:</w:t>
      </w:r>
    </w:p>
    <w:p w:rsidR="00A14AB3" w:rsidRPr="002B5CC8" w:rsidRDefault="00A14AB3" w:rsidP="00A14AB3">
      <w:pPr>
        <w:pStyle w:val="Normal20"/>
        <w:spacing w:line="360" w:lineRule="auto"/>
        <w:rPr>
          <w:szCs w:val="22"/>
        </w:rPr>
      </w:pPr>
      <w:r w:rsidRPr="002B5CC8">
        <w:rPr>
          <w:szCs w:val="22"/>
          <w:rtl/>
        </w:rPr>
        <w:t>קוד מקור (</w:t>
      </w:r>
      <w:r w:rsidRPr="002B5CC8">
        <w:rPr>
          <w:szCs w:val="22"/>
        </w:rPr>
        <w:t>Source Code</w:t>
      </w:r>
      <w:r w:rsidRPr="002B5CC8">
        <w:rPr>
          <w:szCs w:val="22"/>
          <w:rtl/>
        </w:rPr>
        <w:t>) של ה</w:t>
      </w:r>
      <w:r w:rsidRPr="002B5CC8">
        <w:rPr>
          <w:rFonts w:hint="cs"/>
          <w:szCs w:val="22"/>
          <w:rtl/>
        </w:rPr>
        <w:t>ת</w:t>
      </w:r>
      <w:r w:rsidRPr="002B5CC8">
        <w:rPr>
          <w:szCs w:val="22"/>
          <w:rtl/>
        </w:rPr>
        <w:t>וצר</w:t>
      </w:r>
      <w:r w:rsidRPr="002B5CC8">
        <w:rPr>
          <w:rFonts w:hint="cs"/>
          <w:szCs w:val="22"/>
          <w:rtl/>
        </w:rPr>
        <w:t>;</w:t>
      </w:r>
    </w:p>
    <w:p w:rsidR="00A14AB3" w:rsidRPr="002B5CC8" w:rsidRDefault="00A14AB3" w:rsidP="00A14AB3">
      <w:pPr>
        <w:pStyle w:val="Normal20"/>
        <w:spacing w:line="360" w:lineRule="auto"/>
        <w:rPr>
          <w:szCs w:val="22"/>
        </w:rPr>
      </w:pPr>
      <w:r w:rsidRPr="002B5CC8">
        <w:rPr>
          <w:szCs w:val="22"/>
          <w:rtl/>
        </w:rPr>
        <w:t>כל השינויים, העדכונים, ו/או התיקונים של התוצר כל שינוי ו/או עדכון שהוא במידע ו/או ביחס לתוצר ו/או אופן ייצורו ובדיקתו, לרבות ביחס לכל שדרוג ו/או גרסה משופרת שלו;</w:t>
      </w:r>
    </w:p>
    <w:p w:rsidR="00A14AB3" w:rsidRPr="002B5CC8" w:rsidRDefault="00A14AB3" w:rsidP="00A14AB3">
      <w:pPr>
        <w:pStyle w:val="Normal20"/>
        <w:spacing w:line="360" w:lineRule="auto"/>
        <w:rPr>
          <w:szCs w:val="22"/>
        </w:rPr>
      </w:pPr>
      <w:r w:rsidRPr="002B5CC8">
        <w:rPr>
          <w:szCs w:val="22"/>
          <w:rtl/>
        </w:rPr>
        <w:t>כל התיעוד הטכני הרלבנטי והנחוץ לתחזוקת התוצר.</w:t>
      </w:r>
      <w:r w:rsidRPr="002B5CC8" w:rsidDel="00F76095">
        <w:rPr>
          <w:rFonts w:hint="cs"/>
          <w:szCs w:val="22"/>
          <w:rtl/>
        </w:rPr>
        <w:t xml:space="preserve"> </w:t>
      </w:r>
    </w:p>
    <w:p w:rsidR="00A14AB3" w:rsidRPr="002B5CC8" w:rsidRDefault="00A14AB3" w:rsidP="00A14AB3">
      <w:pPr>
        <w:pStyle w:val="Normal20"/>
        <w:spacing w:line="360" w:lineRule="auto"/>
        <w:rPr>
          <w:szCs w:val="22"/>
        </w:rPr>
      </w:pPr>
      <w:r w:rsidRPr="002B5CC8">
        <w:rPr>
          <w:rFonts w:hint="cs"/>
          <w:szCs w:val="22"/>
          <w:rtl/>
        </w:rPr>
        <w:t>קבצי קוד המקור יופקדו בידי נאמן, שזהותו תקבע על ידי המזמין, ויועברו לידי המזמין במקרים כמפורט בהסכם אשר ייחת</w:t>
      </w:r>
      <w:r w:rsidRPr="002B5CC8">
        <w:rPr>
          <w:rFonts w:hint="eastAsia"/>
          <w:szCs w:val="22"/>
          <w:rtl/>
        </w:rPr>
        <w:t>ם</w:t>
      </w:r>
      <w:r w:rsidRPr="002B5CC8">
        <w:rPr>
          <w:rFonts w:hint="cs"/>
          <w:szCs w:val="22"/>
          <w:rtl/>
        </w:rPr>
        <w:t xml:space="preserve"> בין הצדדים לבין הנאמן; כל זאת, במטרה לאפשר למשרד או למי מטעמו, קיום שירותי תמיכה, תחזוקה, תיקון ו/או התאמה של התוצר.</w:t>
      </w:r>
    </w:p>
    <w:p w:rsidR="00A14AB3" w:rsidRPr="002B5CC8" w:rsidRDefault="00A14AB3" w:rsidP="00A14AB3">
      <w:pPr>
        <w:pStyle w:val="Normal20"/>
        <w:spacing w:line="360" w:lineRule="auto"/>
        <w:rPr>
          <w:szCs w:val="22"/>
        </w:rPr>
      </w:pPr>
      <w:r w:rsidRPr="002B5CC8">
        <w:rPr>
          <w:rFonts w:hint="cs"/>
          <w:szCs w:val="22"/>
          <w:rtl/>
        </w:rPr>
        <w:t>הפקדת קוד מקור תבוצע לא יאוחר מ-45 יום מיום התקנת המערכת ולאחר התקנה של כל גרסה חדשה, אלא אם יקבע אחרת במסגרת הסכם הנאמנות שיחתם בין הצדדים כאמור.</w:t>
      </w:r>
    </w:p>
    <w:p w:rsidR="00A14AB3" w:rsidRPr="002B5CC8" w:rsidRDefault="00A14AB3" w:rsidP="00A14AB3">
      <w:pPr>
        <w:pStyle w:val="Normal20"/>
        <w:spacing w:line="360" w:lineRule="auto"/>
        <w:rPr>
          <w:szCs w:val="22"/>
          <w:rtl/>
        </w:rPr>
      </w:pPr>
    </w:p>
    <w:tbl>
      <w:tblPr>
        <w:bidiVisual/>
        <w:tblW w:w="9708" w:type="dxa"/>
        <w:tblInd w:w="-311" w:type="dxa"/>
        <w:tblLayout w:type="fixed"/>
        <w:tblLook w:val="04A0" w:firstRow="1" w:lastRow="0" w:firstColumn="1" w:lastColumn="0" w:noHBand="0" w:noVBand="1"/>
      </w:tblPr>
      <w:tblGrid>
        <w:gridCol w:w="1109"/>
        <w:gridCol w:w="2927"/>
        <w:gridCol w:w="2836"/>
        <w:gridCol w:w="2836"/>
      </w:tblGrid>
      <w:tr w:rsidR="00A14AB3" w:rsidRPr="002B5CC8" w:rsidTr="005335F3">
        <w:tc>
          <w:tcPr>
            <w:tcW w:w="9708" w:type="dxa"/>
            <w:gridSpan w:val="4"/>
          </w:tcPr>
          <w:p w:rsidR="00A14AB3" w:rsidRPr="002B5CC8" w:rsidRDefault="00A14AB3" w:rsidP="005335F3">
            <w:pPr>
              <w:pStyle w:val="Normal20"/>
              <w:spacing w:line="360" w:lineRule="auto"/>
              <w:jc w:val="center"/>
              <w:rPr>
                <w:b/>
                <w:bCs/>
                <w:noProof/>
                <w:szCs w:val="22"/>
              </w:rPr>
            </w:pPr>
            <w:r w:rsidRPr="002B5CC8">
              <w:rPr>
                <w:rFonts w:hint="eastAsia"/>
                <w:b/>
                <w:bCs/>
                <w:noProof/>
                <w:szCs w:val="22"/>
                <w:rtl/>
              </w:rPr>
              <w:t>ולראיה</w:t>
            </w:r>
            <w:r w:rsidRPr="002B5CC8">
              <w:rPr>
                <w:b/>
                <w:bCs/>
                <w:noProof/>
                <w:szCs w:val="22"/>
                <w:rtl/>
              </w:rPr>
              <w:t xml:space="preserve"> </w:t>
            </w:r>
            <w:r w:rsidRPr="002B5CC8">
              <w:rPr>
                <w:rFonts w:hint="eastAsia"/>
                <w:b/>
                <w:bCs/>
                <w:noProof/>
                <w:szCs w:val="22"/>
                <w:rtl/>
              </w:rPr>
              <w:t>באתי</w:t>
            </w:r>
            <w:r w:rsidRPr="002B5CC8">
              <w:rPr>
                <w:b/>
                <w:bCs/>
                <w:noProof/>
                <w:szCs w:val="22"/>
                <w:rtl/>
              </w:rPr>
              <w:t xml:space="preserve"> </w:t>
            </w:r>
            <w:r w:rsidRPr="002B5CC8">
              <w:rPr>
                <w:rFonts w:hint="eastAsia"/>
                <w:b/>
                <w:bCs/>
                <w:noProof/>
                <w:szCs w:val="22"/>
                <w:rtl/>
              </w:rPr>
              <w:t>על</w:t>
            </w:r>
            <w:r w:rsidRPr="002B5CC8">
              <w:rPr>
                <w:b/>
                <w:bCs/>
                <w:noProof/>
                <w:szCs w:val="22"/>
                <w:rtl/>
              </w:rPr>
              <w:t xml:space="preserve"> </w:t>
            </w:r>
            <w:r w:rsidRPr="002B5CC8">
              <w:rPr>
                <w:rFonts w:hint="eastAsia"/>
                <w:b/>
                <w:bCs/>
                <w:noProof/>
                <w:szCs w:val="22"/>
                <w:rtl/>
              </w:rPr>
              <w:t>החתום</w:t>
            </w:r>
          </w:p>
        </w:tc>
      </w:tr>
      <w:tr w:rsidR="00A14AB3" w:rsidRPr="002B5CC8" w:rsidTr="005335F3">
        <w:tc>
          <w:tcPr>
            <w:tcW w:w="1109" w:type="dxa"/>
          </w:tcPr>
          <w:p w:rsidR="00A14AB3" w:rsidRPr="002B5CC8" w:rsidRDefault="00A14AB3" w:rsidP="005335F3">
            <w:pPr>
              <w:pStyle w:val="Normal20"/>
              <w:spacing w:line="360" w:lineRule="auto"/>
              <w:rPr>
                <w:noProof/>
                <w:szCs w:val="22"/>
              </w:rPr>
            </w:pPr>
          </w:p>
        </w:tc>
        <w:tc>
          <w:tcPr>
            <w:tcW w:w="2927" w:type="dxa"/>
            <w:tcBorders>
              <w:top w:val="nil"/>
              <w:left w:val="nil"/>
              <w:bottom w:val="single" w:sz="4" w:space="0" w:color="auto"/>
              <w:right w:val="nil"/>
            </w:tcBorders>
          </w:tcPr>
          <w:p w:rsidR="00A14AB3" w:rsidRPr="002B5CC8" w:rsidRDefault="00A14AB3" w:rsidP="005335F3">
            <w:pPr>
              <w:pStyle w:val="Normal20"/>
              <w:spacing w:line="360" w:lineRule="auto"/>
              <w:rPr>
                <w:noProof/>
                <w:szCs w:val="22"/>
              </w:rPr>
            </w:pPr>
          </w:p>
        </w:tc>
        <w:tc>
          <w:tcPr>
            <w:tcW w:w="2836" w:type="dxa"/>
            <w:tcBorders>
              <w:top w:val="nil"/>
              <w:left w:val="nil"/>
              <w:bottom w:val="single" w:sz="4" w:space="0" w:color="auto"/>
              <w:right w:val="nil"/>
            </w:tcBorders>
          </w:tcPr>
          <w:p w:rsidR="00A14AB3" w:rsidRPr="002B5CC8" w:rsidRDefault="00A14AB3" w:rsidP="005335F3">
            <w:pPr>
              <w:pStyle w:val="Normal20"/>
              <w:spacing w:line="360" w:lineRule="auto"/>
              <w:rPr>
                <w:noProof/>
                <w:szCs w:val="22"/>
              </w:rPr>
            </w:pPr>
          </w:p>
        </w:tc>
        <w:tc>
          <w:tcPr>
            <w:tcW w:w="2836" w:type="dxa"/>
            <w:tcBorders>
              <w:top w:val="nil"/>
              <w:left w:val="nil"/>
              <w:bottom w:val="single" w:sz="4" w:space="0" w:color="auto"/>
              <w:right w:val="nil"/>
            </w:tcBorders>
          </w:tcPr>
          <w:p w:rsidR="00A14AB3" w:rsidRPr="002B5CC8" w:rsidRDefault="00A14AB3" w:rsidP="005335F3">
            <w:pPr>
              <w:pStyle w:val="Normal20"/>
              <w:spacing w:line="360" w:lineRule="auto"/>
              <w:rPr>
                <w:noProof/>
                <w:szCs w:val="22"/>
              </w:rPr>
            </w:pPr>
          </w:p>
        </w:tc>
      </w:tr>
      <w:tr w:rsidR="00A14AB3" w:rsidRPr="002B5CC8" w:rsidTr="005335F3">
        <w:tc>
          <w:tcPr>
            <w:tcW w:w="1109" w:type="dxa"/>
          </w:tcPr>
          <w:p w:rsidR="00A14AB3" w:rsidRPr="002B5CC8" w:rsidRDefault="00A14AB3" w:rsidP="005335F3">
            <w:pPr>
              <w:pStyle w:val="Normal20"/>
              <w:spacing w:line="360" w:lineRule="auto"/>
              <w:rPr>
                <w:noProof/>
                <w:szCs w:val="22"/>
              </w:rPr>
            </w:pPr>
          </w:p>
        </w:tc>
        <w:tc>
          <w:tcPr>
            <w:tcW w:w="2927" w:type="dxa"/>
            <w:tcBorders>
              <w:top w:val="single" w:sz="4" w:space="0" w:color="auto"/>
              <w:left w:val="nil"/>
              <w:bottom w:val="nil"/>
              <w:right w:val="nil"/>
            </w:tcBorders>
            <w:hideMark/>
          </w:tcPr>
          <w:p w:rsidR="00A14AB3" w:rsidRPr="002B5CC8" w:rsidRDefault="00A14AB3" w:rsidP="005335F3">
            <w:pPr>
              <w:pStyle w:val="Normal20"/>
              <w:spacing w:line="360" w:lineRule="auto"/>
              <w:rPr>
                <w:noProof/>
                <w:szCs w:val="22"/>
              </w:rPr>
            </w:pPr>
            <w:r w:rsidRPr="002B5CC8">
              <w:rPr>
                <w:rFonts w:hint="eastAsia"/>
                <w:noProof/>
                <w:szCs w:val="22"/>
                <w:rtl/>
              </w:rPr>
              <w:t>יום</w:t>
            </w:r>
          </w:p>
        </w:tc>
        <w:tc>
          <w:tcPr>
            <w:tcW w:w="2836" w:type="dxa"/>
            <w:tcBorders>
              <w:top w:val="single" w:sz="4" w:space="0" w:color="auto"/>
              <w:left w:val="nil"/>
              <w:bottom w:val="nil"/>
              <w:right w:val="nil"/>
            </w:tcBorders>
            <w:hideMark/>
          </w:tcPr>
          <w:p w:rsidR="00A14AB3" w:rsidRPr="002B5CC8" w:rsidRDefault="00A14AB3" w:rsidP="005335F3">
            <w:pPr>
              <w:pStyle w:val="Normal20"/>
              <w:spacing w:line="360" w:lineRule="auto"/>
              <w:rPr>
                <w:noProof/>
                <w:szCs w:val="22"/>
              </w:rPr>
            </w:pPr>
            <w:r w:rsidRPr="002B5CC8">
              <w:rPr>
                <w:rFonts w:hint="eastAsia"/>
                <w:noProof/>
                <w:szCs w:val="22"/>
                <w:rtl/>
              </w:rPr>
              <w:t>בחודש</w:t>
            </w:r>
          </w:p>
        </w:tc>
        <w:tc>
          <w:tcPr>
            <w:tcW w:w="2836" w:type="dxa"/>
            <w:tcBorders>
              <w:top w:val="single" w:sz="4" w:space="0" w:color="auto"/>
              <w:left w:val="nil"/>
              <w:bottom w:val="nil"/>
              <w:right w:val="nil"/>
            </w:tcBorders>
            <w:hideMark/>
          </w:tcPr>
          <w:p w:rsidR="00A14AB3" w:rsidRPr="002B5CC8" w:rsidRDefault="00A14AB3" w:rsidP="005335F3">
            <w:pPr>
              <w:pStyle w:val="Normal20"/>
              <w:spacing w:line="360" w:lineRule="auto"/>
              <w:rPr>
                <w:noProof/>
                <w:szCs w:val="22"/>
              </w:rPr>
            </w:pPr>
            <w:r w:rsidRPr="002B5CC8">
              <w:rPr>
                <w:rFonts w:hint="eastAsia"/>
                <w:noProof/>
                <w:szCs w:val="22"/>
                <w:rtl/>
              </w:rPr>
              <w:t>שנת</w:t>
            </w:r>
          </w:p>
        </w:tc>
      </w:tr>
      <w:tr w:rsidR="00A14AB3" w:rsidRPr="002B5CC8" w:rsidTr="005335F3">
        <w:tc>
          <w:tcPr>
            <w:tcW w:w="1109" w:type="dxa"/>
          </w:tcPr>
          <w:p w:rsidR="00A14AB3" w:rsidRPr="002B5CC8" w:rsidRDefault="00A14AB3" w:rsidP="005335F3">
            <w:pPr>
              <w:pStyle w:val="Normal20"/>
              <w:spacing w:line="360" w:lineRule="auto"/>
              <w:rPr>
                <w:noProof/>
                <w:szCs w:val="22"/>
              </w:rPr>
            </w:pPr>
          </w:p>
        </w:tc>
        <w:tc>
          <w:tcPr>
            <w:tcW w:w="2927" w:type="dxa"/>
            <w:tcBorders>
              <w:top w:val="nil"/>
              <w:left w:val="nil"/>
              <w:bottom w:val="single" w:sz="4" w:space="0" w:color="auto"/>
              <w:right w:val="nil"/>
            </w:tcBorders>
          </w:tcPr>
          <w:p w:rsidR="00A14AB3" w:rsidRPr="002B5CC8" w:rsidRDefault="00A14AB3" w:rsidP="005335F3">
            <w:pPr>
              <w:pStyle w:val="Normal20"/>
              <w:spacing w:line="360" w:lineRule="auto"/>
              <w:rPr>
                <w:noProof/>
                <w:szCs w:val="22"/>
              </w:rPr>
            </w:pPr>
          </w:p>
        </w:tc>
        <w:tc>
          <w:tcPr>
            <w:tcW w:w="2836" w:type="dxa"/>
            <w:tcBorders>
              <w:top w:val="nil"/>
              <w:left w:val="nil"/>
              <w:bottom w:val="single" w:sz="4" w:space="0" w:color="auto"/>
              <w:right w:val="nil"/>
            </w:tcBorders>
          </w:tcPr>
          <w:p w:rsidR="00A14AB3" w:rsidRPr="002B5CC8" w:rsidRDefault="00A14AB3" w:rsidP="005335F3">
            <w:pPr>
              <w:pStyle w:val="Normal20"/>
              <w:spacing w:line="360" w:lineRule="auto"/>
              <w:rPr>
                <w:noProof/>
                <w:szCs w:val="22"/>
              </w:rPr>
            </w:pPr>
          </w:p>
        </w:tc>
        <w:tc>
          <w:tcPr>
            <w:tcW w:w="2836" w:type="dxa"/>
            <w:tcBorders>
              <w:top w:val="nil"/>
              <w:left w:val="nil"/>
              <w:bottom w:val="single" w:sz="4" w:space="0" w:color="auto"/>
              <w:right w:val="nil"/>
            </w:tcBorders>
          </w:tcPr>
          <w:p w:rsidR="00A14AB3" w:rsidRPr="002B5CC8" w:rsidRDefault="00A14AB3" w:rsidP="005335F3">
            <w:pPr>
              <w:pStyle w:val="Normal20"/>
              <w:spacing w:line="360" w:lineRule="auto"/>
              <w:rPr>
                <w:noProof/>
                <w:szCs w:val="22"/>
              </w:rPr>
            </w:pPr>
          </w:p>
        </w:tc>
      </w:tr>
      <w:tr w:rsidR="00A14AB3" w:rsidRPr="002B5CC8" w:rsidTr="005335F3">
        <w:tc>
          <w:tcPr>
            <w:tcW w:w="1109" w:type="dxa"/>
          </w:tcPr>
          <w:p w:rsidR="00A14AB3" w:rsidRPr="002B5CC8" w:rsidRDefault="00A14AB3" w:rsidP="005335F3">
            <w:pPr>
              <w:pStyle w:val="Normal20"/>
              <w:spacing w:line="360" w:lineRule="auto"/>
              <w:rPr>
                <w:noProof/>
                <w:szCs w:val="22"/>
              </w:rPr>
            </w:pPr>
          </w:p>
        </w:tc>
        <w:tc>
          <w:tcPr>
            <w:tcW w:w="5763" w:type="dxa"/>
            <w:gridSpan w:val="2"/>
            <w:tcBorders>
              <w:top w:val="single" w:sz="4" w:space="0" w:color="auto"/>
              <w:left w:val="nil"/>
              <w:bottom w:val="nil"/>
              <w:right w:val="nil"/>
            </w:tcBorders>
            <w:hideMark/>
          </w:tcPr>
          <w:p w:rsidR="00A14AB3" w:rsidRPr="002B5CC8" w:rsidRDefault="00A14AB3" w:rsidP="005335F3">
            <w:pPr>
              <w:pStyle w:val="Normal20"/>
              <w:spacing w:line="360" w:lineRule="auto"/>
              <w:rPr>
                <w:noProof/>
                <w:szCs w:val="22"/>
              </w:rPr>
            </w:pPr>
            <w:r w:rsidRPr="002B5CC8">
              <w:rPr>
                <w:rFonts w:hint="eastAsia"/>
                <w:noProof/>
                <w:szCs w:val="22"/>
                <w:rtl/>
              </w:rPr>
              <w:t>שם</w:t>
            </w:r>
            <w:r w:rsidRPr="002B5CC8">
              <w:rPr>
                <w:noProof/>
                <w:szCs w:val="22"/>
                <w:rtl/>
              </w:rPr>
              <w:t xml:space="preserve"> </w:t>
            </w:r>
            <w:r w:rsidRPr="002B5CC8">
              <w:rPr>
                <w:rFonts w:hint="eastAsia"/>
                <w:noProof/>
                <w:szCs w:val="22"/>
                <w:rtl/>
              </w:rPr>
              <w:t>פרטי</w:t>
            </w:r>
            <w:r w:rsidRPr="002B5CC8">
              <w:rPr>
                <w:noProof/>
                <w:szCs w:val="22"/>
                <w:rtl/>
              </w:rPr>
              <w:t xml:space="preserve"> </w:t>
            </w:r>
            <w:r w:rsidRPr="002B5CC8">
              <w:rPr>
                <w:rFonts w:hint="eastAsia"/>
                <w:noProof/>
                <w:szCs w:val="22"/>
                <w:rtl/>
              </w:rPr>
              <w:t>ומשפחה</w:t>
            </w:r>
          </w:p>
        </w:tc>
        <w:tc>
          <w:tcPr>
            <w:tcW w:w="2836" w:type="dxa"/>
            <w:tcBorders>
              <w:top w:val="single" w:sz="4" w:space="0" w:color="auto"/>
              <w:left w:val="nil"/>
              <w:bottom w:val="nil"/>
              <w:right w:val="nil"/>
            </w:tcBorders>
            <w:hideMark/>
          </w:tcPr>
          <w:p w:rsidR="00A14AB3" w:rsidRPr="002B5CC8" w:rsidRDefault="00A14AB3" w:rsidP="005335F3">
            <w:pPr>
              <w:pStyle w:val="Normal20"/>
              <w:spacing w:line="360" w:lineRule="auto"/>
              <w:rPr>
                <w:noProof/>
                <w:szCs w:val="22"/>
              </w:rPr>
            </w:pPr>
            <w:r w:rsidRPr="002B5CC8">
              <w:rPr>
                <w:rFonts w:hint="eastAsia"/>
                <w:noProof/>
                <w:szCs w:val="22"/>
                <w:rtl/>
              </w:rPr>
              <w:t>ת</w:t>
            </w:r>
            <w:r w:rsidRPr="002B5CC8">
              <w:rPr>
                <w:noProof/>
                <w:szCs w:val="22"/>
                <w:rtl/>
              </w:rPr>
              <w:t>"ז</w:t>
            </w:r>
          </w:p>
        </w:tc>
      </w:tr>
      <w:tr w:rsidR="00A14AB3" w:rsidRPr="002B5CC8" w:rsidTr="005335F3">
        <w:tc>
          <w:tcPr>
            <w:tcW w:w="1109" w:type="dxa"/>
            <w:tcBorders>
              <w:top w:val="nil"/>
              <w:left w:val="nil"/>
              <w:right w:val="nil"/>
            </w:tcBorders>
          </w:tcPr>
          <w:p w:rsidR="00A14AB3" w:rsidRPr="002B5CC8" w:rsidRDefault="00A14AB3" w:rsidP="005335F3">
            <w:pPr>
              <w:pStyle w:val="Normal20"/>
              <w:spacing w:line="360" w:lineRule="auto"/>
              <w:rPr>
                <w:noProof/>
                <w:szCs w:val="22"/>
              </w:rPr>
            </w:pPr>
          </w:p>
        </w:tc>
        <w:tc>
          <w:tcPr>
            <w:tcW w:w="2927" w:type="dxa"/>
            <w:tcBorders>
              <w:top w:val="nil"/>
              <w:left w:val="nil"/>
              <w:right w:val="nil"/>
            </w:tcBorders>
          </w:tcPr>
          <w:p w:rsidR="00A14AB3" w:rsidRPr="002B5CC8" w:rsidRDefault="00A14AB3" w:rsidP="005335F3">
            <w:pPr>
              <w:pStyle w:val="Normal20"/>
              <w:spacing w:line="360" w:lineRule="auto"/>
              <w:rPr>
                <w:noProof/>
                <w:szCs w:val="22"/>
              </w:rPr>
            </w:pPr>
          </w:p>
        </w:tc>
        <w:tc>
          <w:tcPr>
            <w:tcW w:w="2836" w:type="dxa"/>
            <w:tcBorders>
              <w:top w:val="nil"/>
              <w:left w:val="nil"/>
              <w:right w:val="nil"/>
            </w:tcBorders>
          </w:tcPr>
          <w:p w:rsidR="00A14AB3" w:rsidRPr="002B5CC8" w:rsidRDefault="00A14AB3" w:rsidP="005335F3">
            <w:pPr>
              <w:pStyle w:val="Normal20"/>
              <w:spacing w:line="360" w:lineRule="auto"/>
              <w:rPr>
                <w:noProof/>
                <w:szCs w:val="22"/>
              </w:rPr>
            </w:pPr>
          </w:p>
        </w:tc>
        <w:tc>
          <w:tcPr>
            <w:tcW w:w="2836" w:type="dxa"/>
            <w:tcBorders>
              <w:top w:val="nil"/>
              <w:left w:val="nil"/>
              <w:bottom w:val="single" w:sz="4" w:space="0" w:color="auto"/>
              <w:right w:val="nil"/>
            </w:tcBorders>
          </w:tcPr>
          <w:p w:rsidR="00A14AB3" w:rsidRPr="002B5CC8" w:rsidRDefault="00A14AB3" w:rsidP="005335F3">
            <w:pPr>
              <w:pStyle w:val="Normal20"/>
              <w:spacing w:line="360" w:lineRule="auto"/>
              <w:rPr>
                <w:noProof/>
                <w:szCs w:val="22"/>
                <w:rtl/>
              </w:rPr>
            </w:pPr>
          </w:p>
          <w:p w:rsidR="00A14AB3" w:rsidRPr="002B5CC8" w:rsidRDefault="00A14AB3" w:rsidP="005335F3">
            <w:pPr>
              <w:pStyle w:val="Normal20"/>
              <w:spacing w:line="360" w:lineRule="auto"/>
              <w:rPr>
                <w:noProof/>
                <w:szCs w:val="22"/>
              </w:rPr>
            </w:pPr>
          </w:p>
        </w:tc>
      </w:tr>
      <w:tr w:rsidR="00A14AB3" w:rsidRPr="002B5CC8" w:rsidTr="005335F3">
        <w:tc>
          <w:tcPr>
            <w:tcW w:w="6872" w:type="dxa"/>
            <w:gridSpan w:val="3"/>
            <w:tcBorders>
              <w:left w:val="nil"/>
              <w:bottom w:val="nil"/>
              <w:right w:val="nil"/>
            </w:tcBorders>
          </w:tcPr>
          <w:p w:rsidR="00A14AB3" w:rsidRPr="002B5CC8" w:rsidRDefault="00A14AB3" w:rsidP="005335F3">
            <w:pPr>
              <w:pStyle w:val="Normal20"/>
              <w:spacing w:line="360" w:lineRule="auto"/>
              <w:rPr>
                <w:noProof/>
                <w:szCs w:val="22"/>
              </w:rPr>
            </w:pPr>
          </w:p>
        </w:tc>
        <w:tc>
          <w:tcPr>
            <w:tcW w:w="2836" w:type="dxa"/>
            <w:tcBorders>
              <w:top w:val="single" w:sz="4" w:space="0" w:color="auto"/>
              <w:left w:val="nil"/>
              <w:bottom w:val="nil"/>
              <w:right w:val="nil"/>
            </w:tcBorders>
            <w:hideMark/>
          </w:tcPr>
          <w:p w:rsidR="00A14AB3" w:rsidRPr="002B5CC8" w:rsidRDefault="00A14AB3" w:rsidP="005335F3">
            <w:pPr>
              <w:pStyle w:val="Normal20"/>
              <w:spacing w:line="360" w:lineRule="auto"/>
              <w:rPr>
                <w:noProof/>
                <w:szCs w:val="22"/>
              </w:rPr>
            </w:pPr>
            <w:r w:rsidRPr="002B5CC8">
              <w:rPr>
                <w:rFonts w:hint="eastAsia"/>
                <w:noProof/>
                <w:szCs w:val="22"/>
                <w:rtl/>
              </w:rPr>
              <w:t>חתימה</w:t>
            </w:r>
          </w:p>
        </w:tc>
      </w:tr>
    </w:tbl>
    <w:p w:rsidR="007E3AF6" w:rsidRDefault="007E3AF6" w:rsidP="007E3AF6">
      <w:pPr>
        <w:keepLines/>
        <w:spacing w:before="120" w:after="120" w:line="360" w:lineRule="auto"/>
        <w:jc w:val="center"/>
        <w:rPr>
          <w:rFonts w:ascii="David" w:hAnsi="David" w:cs="David"/>
          <w:szCs w:val="24"/>
          <w:rtl/>
        </w:rPr>
      </w:pPr>
      <w:bookmarkStart w:id="248" w:name="_Toc110166881"/>
      <w:bookmarkStart w:id="249" w:name="_Toc110435044"/>
      <w:bookmarkStart w:id="250" w:name="H1_נספח_ב_"/>
    </w:p>
    <w:p w:rsidR="007E3AF6" w:rsidRDefault="007E3AF6">
      <w:pPr>
        <w:bidi w:val="0"/>
        <w:spacing w:after="200" w:line="276" w:lineRule="auto"/>
        <w:rPr>
          <w:rFonts w:ascii="David" w:hAnsi="David" w:cs="David"/>
          <w:szCs w:val="24"/>
          <w:rtl/>
        </w:rPr>
      </w:pPr>
      <w:r>
        <w:rPr>
          <w:rFonts w:ascii="David" w:hAnsi="David" w:cs="David"/>
          <w:szCs w:val="24"/>
          <w:rtl/>
        </w:rPr>
        <w:br w:type="page"/>
      </w:r>
    </w:p>
    <w:p w:rsidR="007E3AF6" w:rsidRPr="007E3AF6" w:rsidRDefault="007E3AF6" w:rsidP="007E3AF6">
      <w:pPr>
        <w:spacing w:after="200" w:line="276" w:lineRule="auto"/>
        <w:jc w:val="center"/>
        <w:outlineLvl w:val="0"/>
        <w:rPr>
          <w:rFonts w:asciiTheme="minorBidi" w:eastAsia="Times New Roman" w:hAnsiTheme="minorBidi" w:cs="David"/>
          <w:b/>
          <w:bCs/>
          <w:kern w:val="40"/>
          <w:sz w:val="32"/>
          <w:szCs w:val="32"/>
          <w:u w:val="single"/>
          <w:rtl/>
          <w:lang w:eastAsia="he-IL"/>
        </w:rPr>
      </w:pPr>
      <w:bookmarkStart w:id="251" w:name="_Toc118366750"/>
      <w:bookmarkStart w:id="252" w:name="H1_נספח_א9_ממליצים"/>
      <w:r w:rsidRPr="007E3AF6">
        <w:rPr>
          <w:rFonts w:asciiTheme="minorBidi" w:eastAsia="Times New Roman" w:hAnsiTheme="minorBidi" w:cs="David" w:hint="cs"/>
          <w:b/>
          <w:bCs/>
          <w:kern w:val="40"/>
          <w:sz w:val="32"/>
          <w:szCs w:val="32"/>
          <w:u w:val="single"/>
          <w:rtl/>
          <w:lang w:eastAsia="he-IL"/>
        </w:rPr>
        <w:lastRenderedPageBreak/>
        <w:t>נספח א'</w:t>
      </w:r>
      <w:r>
        <w:rPr>
          <w:rFonts w:asciiTheme="minorBidi" w:eastAsia="Times New Roman" w:hAnsiTheme="minorBidi" w:cs="David" w:hint="cs"/>
          <w:b/>
          <w:bCs/>
          <w:kern w:val="40"/>
          <w:sz w:val="32"/>
          <w:szCs w:val="32"/>
          <w:u w:val="single"/>
          <w:rtl/>
          <w:lang w:eastAsia="he-IL"/>
        </w:rPr>
        <w:t>10</w:t>
      </w:r>
      <w:r w:rsidRPr="007E3AF6">
        <w:rPr>
          <w:rFonts w:asciiTheme="minorBidi" w:eastAsia="Times New Roman" w:hAnsiTheme="minorBidi" w:cs="David" w:hint="cs"/>
          <w:b/>
          <w:bCs/>
          <w:kern w:val="40"/>
          <w:sz w:val="32"/>
          <w:szCs w:val="32"/>
          <w:u w:val="single"/>
          <w:rtl/>
          <w:lang w:eastAsia="he-IL"/>
        </w:rPr>
        <w:t xml:space="preserve"> ממליצים</w:t>
      </w:r>
      <w:bookmarkEnd w:id="251"/>
    </w:p>
    <w:bookmarkEnd w:id="252"/>
    <w:p w:rsidR="007E3AF6" w:rsidRPr="007E3AF6" w:rsidRDefault="007E3AF6" w:rsidP="007E3AF6">
      <w:pPr>
        <w:spacing w:before="120" w:line="360" w:lineRule="auto"/>
        <w:jc w:val="both"/>
        <w:rPr>
          <w:rFonts w:ascii="David" w:hAnsi="David" w:cs="David"/>
        </w:rPr>
      </w:pPr>
      <w:r w:rsidRPr="007E3AF6">
        <w:rPr>
          <w:rFonts w:ascii="David" w:hAnsi="David" w:cs="David"/>
          <w:rtl/>
        </w:rPr>
        <w:t>המציע נדרש למלא ולצרף את טבלת הממליצים</w:t>
      </w:r>
    </w:p>
    <w:tbl>
      <w:tblPr>
        <w:bidiVisual/>
        <w:tblW w:w="9632" w:type="dxa"/>
        <w:tblInd w:w="677" w:type="dxa"/>
        <w:tblCellMar>
          <w:left w:w="0" w:type="dxa"/>
          <w:right w:w="0" w:type="dxa"/>
        </w:tblCellMar>
        <w:tblLook w:val="04A0" w:firstRow="1" w:lastRow="0" w:firstColumn="1" w:lastColumn="0" w:noHBand="0" w:noVBand="1"/>
        <w:tblCaption w:val="Table 2"/>
        <w:tblDescription w:val="Layout Table"/>
      </w:tblPr>
      <w:tblGrid>
        <w:gridCol w:w="987"/>
        <w:gridCol w:w="3093"/>
        <w:gridCol w:w="874"/>
        <w:gridCol w:w="4678"/>
      </w:tblGrid>
      <w:tr w:rsidR="007E3AF6" w:rsidRPr="007E3AF6" w:rsidTr="007E3AF6">
        <w:trPr>
          <w:cantSplit/>
          <w:trHeight w:val="493"/>
          <w:tblHeader/>
        </w:trPr>
        <w:tc>
          <w:tcPr>
            <w:tcW w:w="987" w:type="dxa"/>
            <w:tcBorders>
              <w:top w:val="nil"/>
              <w:left w:val="nil"/>
              <w:bottom w:val="single" w:sz="8" w:space="0" w:color="auto"/>
              <w:right w:val="single" w:sz="8" w:space="0" w:color="auto"/>
            </w:tcBorders>
            <w:tcMar>
              <w:top w:w="0" w:type="dxa"/>
              <w:left w:w="108" w:type="dxa"/>
              <w:bottom w:w="0" w:type="dxa"/>
              <w:right w:w="108" w:type="dxa"/>
            </w:tcMar>
            <w:vAlign w:val="center"/>
          </w:tcPr>
          <w:p w:rsidR="007E3AF6" w:rsidRPr="007E3AF6" w:rsidRDefault="007E3AF6">
            <w:pPr>
              <w:pStyle w:val="Hn3"/>
              <w:numPr>
                <w:ilvl w:val="0"/>
                <w:numId w:val="0"/>
              </w:numPr>
              <w:tabs>
                <w:tab w:val="left" w:pos="720"/>
              </w:tabs>
              <w:spacing w:after="240" w:line="360" w:lineRule="auto"/>
              <w:jc w:val="center"/>
              <w:rPr>
                <w:rFonts w:ascii="David" w:hAnsi="David"/>
                <w:color w:val="000000"/>
                <w:sz w:val="20"/>
                <w:szCs w:val="20"/>
              </w:rPr>
            </w:pPr>
          </w:p>
        </w:tc>
        <w:tc>
          <w:tcPr>
            <w:tcW w:w="3093" w:type="dxa"/>
            <w:tcBorders>
              <w:top w:val="single" w:sz="8" w:space="0" w:color="auto"/>
              <w:left w:val="nil"/>
              <w:bottom w:val="single" w:sz="8" w:space="0" w:color="auto"/>
              <w:right w:val="single" w:sz="8" w:space="0" w:color="auto"/>
            </w:tcBorders>
            <w:shd w:val="clear" w:color="auto" w:fill="000000"/>
            <w:tcMar>
              <w:top w:w="0" w:type="dxa"/>
              <w:left w:w="108" w:type="dxa"/>
              <w:bottom w:w="0" w:type="dxa"/>
              <w:right w:w="108" w:type="dxa"/>
            </w:tcMar>
            <w:vAlign w:val="center"/>
            <w:hideMark/>
          </w:tcPr>
          <w:p w:rsidR="007E3AF6" w:rsidRPr="007E3AF6" w:rsidRDefault="007E3AF6">
            <w:pPr>
              <w:pStyle w:val="Hn3"/>
              <w:numPr>
                <w:ilvl w:val="0"/>
                <w:numId w:val="0"/>
              </w:numPr>
              <w:tabs>
                <w:tab w:val="left" w:pos="720"/>
              </w:tabs>
              <w:spacing w:after="240" w:line="360" w:lineRule="auto"/>
              <w:jc w:val="center"/>
              <w:rPr>
                <w:rFonts w:ascii="David" w:hAnsi="David"/>
                <w:color w:val="FFFFFF"/>
                <w:sz w:val="20"/>
                <w:szCs w:val="20"/>
                <w:rtl/>
              </w:rPr>
            </w:pPr>
            <w:r w:rsidRPr="007E3AF6">
              <w:rPr>
                <w:rFonts w:ascii="David" w:hAnsi="David"/>
                <w:color w:val="FFFFFF"/>
                <w:sz w:val="20"/>
                <w:szCs w:val="20"/>
                <w:rtl/>
              </w:rPr>
              <w:t>הפרטים הנדרשים</w:t>
            </w:r>
          </w:p>
        </w:tc>
        <w:tc>
          <w:tcPr>
            <w:tcW w:w="5552" w:type="dxa"/>
            <w:gridSpan w:val="2"/>
            <w:tcBorders>
              <w:top w:val="single" w:sz="8" w:space="0" w:color="auto"/>
              <w:left w:val="nil"/>
              <w:bottom w:val="single" w:sz="8" w:space="0" w:color="auto"/>
              <w:right w:val="single" w:sz="8" w:space="0" w:color="auto"/>
            </w:tcBorders>
            <w:shd w:val="clear" w:color="auto" w:fill="000000"/>
            <w:tcMar>
              <w:top w:w="0" w:type="dxa"/>
              <w:left w:w="108" w:type="dxa"/>
              <w:bottom w:w="0" w:type="dxa"/>
              <w:right w:w="108" w:type="dxa"/>
            </w:tcMar>
            <w:vAlign w:val="center"/>
            <w:hideMark/>
          </w:tcPr>
          <w:p w:rsidR="007E3AF6" w:rsidRPr="007E3AF6" w:rsidRDefault="007E3AF6">
            <w:pPr>
              <w:pStyle w:val="Hn3"/>
              <w:numPr>
                <w:ilvl w:val="0"/>
                <w:numId w:val="0"/>
              </w:numPr>
              <w:tabs>
                <w:tab w:val="left" w:pos="720"/>
              </w:tabs>
              <w:spacing w:after="240" w:line="360" w:lineRule="auto"/>
              <w:jc w:val="center"/>
              <w:rPr>
                <w:rFonts w:ascii="David" w:hAnsi="David"/>
                <w:color w:val="FFFFFF"/>
                <w:sz w:val="20"/>
                <w:szCs w:val="20"/>
                <w:rtl/>
              </w:rPr>
            </w:pPr>
            <w:r w:rsidRPr="007E3AF6">
              <w:rPr>
                <w:rFonts w:ascii="David" w:hAnsi="David"/>
                <w:color w:val="FFFFFF"/>
                <w:sz w:val="20"/>
                <w:szCs w:val="20"/>
                <w:rtl/>
              </w:rPr>
              <w:t>מענה</w:t>
            </w:r>
          </w:p>
        </w:tc>
      </w:tr>
      <w:tr w:rsidR="007E3AF6" w:rsidRPr="007E3AF6" w:rsidTr="007E3AF6">
        <w:trPr>
          <w:cantSplit/>
          <w:trHeight w:val="309"/>
        </w:trPr>
        <w:tc>
          <w:tcPr>
            <w:tcW w:w="987"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7E3AF6" w:rsidRPr="007E3AF6" w:rsidRDefault="007E3AF6">
            <w:pPr>
              <w:pStyle w:val="Hn3"/>
              <w:numPr>
                <w:ilvl w:val="0"/>
                <w:numId w:val="0"/>
              </w:numPr>
              <w:tabs>
                <w:tab w:val="left" w:pos="720"/>
              </w:tabs>
              <w:spacing w:after="240" w:line="360" w:lineRule="auto"/>
              <w:jc w:val="center"/>
              <w:rPr>
                <w:rFonts w:ascii="David" w:hAnsi="David"/>
                <w:color w:val="000000"/>
                <w:sz w:val="20"/>
                <w:szCs w:val="20"/>
                <w:rtl/>
              </w:rPr>
            </w:pPr>
            <w:r w:rsidRPr="007E3AF6">
              <w:rPr>
                <w:rFonts w:ascii="David" w:hAnsi="David"/>
                <w:color w:val="000000"/>
                <w:sz w:val="20"/>
                <w:szCs w:val="20"/>
                <w:rtl/>
              </w:rPr>
              <w:t>הספק</w:t>
            </w:r>
          </w:p>
        </w:tc>
        <w:tc>
          <w:tcPr>
            <w:tcW w:w="3093" w:type="dxa"/>
            <w:vMerge w:val="restart"/>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rsidR="007E3AF6" w:rsidRPr="007E3AF6" w:rsidRDefault="007E3AF6">
            <w:pPr>
              <w:pStyle w:val="Hn3"/>
              <w:numPr>
                <w:ilvl w:val="0"/>
                <w:numId w:val="0"/>
              </w:numPr>
              <w:tabs>
                <w:tab w:val="left" w:pos="720"/>
              </w:tabs>
              <w:spacing w:after="240" w:line="360" w:lineRule="auto"/>
              <w:jc w:val="center"/>
              <w:rPr>
                <w:rFonts w:ascii="David" w:hAnsi="David"/>
                <w:color w:val="000000"/>
                <w:sz w:val="20"/>
                <w:szCs w:val="20"/>
                <w:rtl/>
              </w:rPr>
            </w:pPr>
            <w:r w:rsidRPr="007E3AF6">
              <w:rPr>
                <w:rFonts w:ascii="David" w:hAnsi="David"/>
                <w:color w:val="000000"/>
                <w:sz w:val="20"/>
                <w:szCs w:val="20"/>
                <w:rtl/>
              </w:rPr>
              <w:t xml:space="preserve">ניסיון קודם של המשרד עם הספק -פרויקטים שבוצעו במשרד הבריאות </w:t>
            </w:r>
          </w:p>
        </w:tc>
        <w:tc>
          <w:tcPr>
            <w:tcW w:w="5552"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E3AF6" w:rsidRPr="007E3AF6" w:rsidRDefault="007E3AF6">
            <w:pPr>
              <w:pStyle w:val="Hn3"/>
              <w:numPr>
                <w:ilvl w:val="0"/>
                <w:numId w:val="0"/>
              </w:numPr>
              <w:tabs>
                <w:tab w:val="left" w:pos="720"/>
              </w:tabs>
              <w:spacing w:after="240" w:line="360" w:lineRule="auto"/>
              <w:rPr>
                <w:rFonts w:ascii="David" w:hAnsi="David"/>
                <w:color w:val="808080"/>
                <w:sz w:val="20"/>
                <w:szCs w:val="20"/>
                <w:rtl/>
              </w:rPr>
            </w:pPr>
            <w:r w:rsidRPr="007E3AF6">
              <w:rPr>
                <w:rFonts w:ascii="David" w:hAnsi="David"/>
                <w:color w:val="808080"/>
                <w:sz w:val="20"/>
                <w:szCs w:val="20"/>
                <w:rtl/>
              </w:rPr>
              <w:t>שם ותיאור הפרויקט</w:t>
            </w:r>
          </w:p>
        </w:tc>
      </w:tr>
      <w:tr w:rsidR="007E3AF6" w:rsidRPr="007E3AF6" w:rsidTr="007E3AF6">
        <w:trPr>
          <w:cantSplit/>
          <w:trHeight w:val="308"/>
        </w:trPr>
        <w:tc>
          <w:tcPr>
            <w:tcW w:w="0" w:type="auto"/>
            <w:vMerge/>
            <w:tcBorders>
              <w:top w:val="nil"/>
              <w:left w:val="single" w:sz="8" w:space="0" w:color="auto"/>
              <w:bottom w:val="single" w:sz="8" w:space="0" w:color="auto"/>
              <w:right w:val="single" w:sz="8" w:space="0" w:color="auto"/>
            </w:tcBorders>
            <w:vAlign w:val="center"/>
            <w:hideMark/>
          </w:tcPr>
          <w:p w:rsidR="007E3AF6" w:rsidRPr="007E3AF6" w:rsidRDefault="007E3AF6">
            <w:pPr>
              <w:rPr>
                <w:rFonts w:ascii="David" w:hAnsi="David" w:cs="David"/>
                <w:b/>
                <w:bCs/>
                <w:color w:val="000000"/>
                <w:sz w:val="20"/>
                <w:szCs w:val="20"/>
                <w:lang w:eastAsia="he-IL"/>
              </w:rPr>
            </w:pPr>
          </w:p>
        </w:tc>
        <w:tc>
          <w:tcPr>
            <w:tcW w:w="3093" w:type="dxa"/>
            <w:vMerge/>
            <w:tcBorders>
              <w:top w:val="nil"/>
              <w:left w:val="nil"/>
              <w:bottom w:val="single" w:sz="8" w:space="0" w:color="auto"/>
              <w:right w:val="single" w:sz="8" w:space="0" w:color="auto"/>
            </w:tcBorders>
            <w:vAlign w:val="center"/>
            <w:hideMark/>
          </w:tcPr>
          <w:p w:rsidR="007E3AF6" w:rsidRPr="007E3AF6" w:rsidRDefault="007E3AF6">
            <w:pPr>
              <w:rPr>
                <w:rFonts w:ascii="David" w:hAnsi="David" w:cs="David"/>
                <w:b/>
                <w:bCs/>
                <w:color w:val="000000"/>
                <w:sz w:val="20"/>
                <w:szCs w:val="20"/>
                <w:lang w:eastAsia="he-IL"/>
              </w:rPr>
            </w:pPr>
          </w:p>
        </w:tc>
        <w:tc>
          <w:tcPr>
            <w:tcW w:w="5552"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E3AF6" w:rsidRPr="007E3AF6" w:rsidRDefault="007E3AF6">
            <w:pPr>
              <w:pStyle w:val="Hn3"/>
              <w:numPr>
                <w:ilvl w:val="0"/>
                <w:numId w:val="0"/>
              </w:numPr>
              <w:tabs>
                <w:tab w:val="left" w:pos="720"/>
              </w:tabs>
              <w:spacing w:after="240" w:line="360" w:lineRule="auto"/>
              <w:rPr>
                <w:rFonts w:ascii="David" w:hAnsi="David"/>
                <w:color w:val="808080"/>
                <w:sz w:val="20"/>
                <w:szCs w:val="20"/>
                <w:rtl/>
              </w:rPr>
            </w:pPr>
            <w:r w:rsidRPr="007E3AF6">
              <w:rPr>
                <w:rFonts w:ascii="David" w:hAnsi="David"/>
                <w:color w:val="808080"/>
                <w:sz w:val="20"/>
                <w:szCs w:val="20"/>
                <w:rtl/>
              </w:rPr>
              <w:t>איש הקשר במשרד הבריאות</w:t>
            </w:r>
          </w:p>
        </w:tc>
      </w:tr>
      <w:tr w:rsidR="007E3AF6" w:rsidRPr="007E3AF6" w:rsidTr="007E3AF6">
        <w:trPr>
          <w:cantSplit/>
          <w:trHeight w:val="309"/>
        </w:trPr>
        <w:tc>
          <w:tcPr>
            <w:tcW w:w="0" w:type="auto"/>
            <w:vMerge/>
            <w:tcBorders>
              <w:top w:val="nil"/>
              <w:left w:val="single" w:sz="8" w:space="0" w:color="auto"/>
              <w:bottom w:val="single" w:sz="8" w:space="0" w:color="auto"/>
              <w:right w:val="single" w:sz="8" w:space="0" w:color="auto"/>
            </w:tcBorders>
            <w:vAlign w:val="center"/>
            <w:hideMark/>
          </w:tcPr>
          <w:p w:rsidR="007E3AF6" w:rsidRPr="007E3AF6" w:rsidRDefault="007E3AF6">
            <w:pPr>
              <w:rPr>
                <w:rFonts w:ascii="David" w:hAnsi="David" w:cs="David"/>
                <w:b/>
                <w:bCs/>
                <w:color w:val="000000"/>
                <w:sz w:val="20"/>
                <w:szCs w:val="20"/>
                <w:lang w:eastAsia="he-IL"/>
              </w:rPr>
            </w:pPr>
          </w:p>
        </w:tc>
        <w:tc>
          <w:tcPr>
            <w:tcW w:w="3093" w:type="dxa"/>
            <w:vMerge w:val="restart"/>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rsidR="007E3AF6" w:rsidRPr="007E3AF6" w:rsidRDefault="007E3AF6">
            <w:pPr>
              <w:pStyle w:val="Hn3"/>
              <w:numPr>
                <w:ilvl w:val="0"/>
                <w:numId w:val="0"/>
              </w:numPr>
              <w:tabs>
                <w:tab w:val="left" w:pos="720"/>
              </w:tabs>
              <w:spacing w:after="240" w:line="360" w:lineRule="auto"/>
              <w:jc w:val="center"/>
              <w:rPr>
                <w:rFonts w:ascii="David" w:hAnsi="David"/>
                <w:color w:val="000000"/>
                <w:sz w:val="20"/>
                <w:szCs w:val="20"/>
                <w:rtl/>
              </w:rPr>
            </w:pPr>
            <w:r w:rsidRPr="007E3AF6">
              <w:rPr>
                <w:rFonts w:ascii="David" w:hAnsi="David"/>
                <w:color w:val="000000"/>
                <w:sz w:val="20"/>
                <w:szCs w:val="20"/>
                <w:rtl/>
              </w:rPr>
              <w:t xml:space="preserve">ניסיון קודם של הספק מול גופים ציבוריים גדולים/משרדי ממשלה </w:t>
            </w:r>
          </w:p>
        </w:tc>
        <w:tc>
          <w:tcPr>
            <w:tcW w:w="5552"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E3AF6" w:rsidRPr="007E3AF6" w:rsidRDefault="007E3AF6">
            <w:pPr>
              <w:pStyle w:val="Hn3"/>
              <w:numPr>
                <w:ilvl w:val="0"/>
                <w:numId w:val="0"/>
              </w:numPr>
              <w:tabs>
                <w:tab w:val="left" w:pos="720"/>
              </w:tabs>
              <w:spacing w:after="240" w:line="360" w:lineRule="auto"/>
              <w:rPr>
                <w:rFonts w:ascii="David" w:hAnsi="David"/>
                <w:color w:val="000000"/>
                <w:sz w:val="20"/>
                <w:szCs w:val="20"/>
                <w:rtl/>
              </w:rPr>
            </w:pPr>
            <w:r w:rsidRPr="007E3AF6">
              <w:rPr>
                <w:rFonts w:ascii="David" w:hAnsi="David"/>
                <w:color w:val="808080"/>
                <w:sz w:val="20"/>
                <w:szCs w:val="20"/>
                <w:rtl/>
              </w:rPr>
              <w:t>שם ותיאור הפרויקט</w:t>
            </w:r>
          </w:p>
        </w:tc>
      </w:tr>
      <w:tr w:rsidR="007E3AF6" w:rsidRPr="007E3AF6" w:rsidTr="007E3AF6">
        <w:trPr>
          <w:cantSplit/>
          <w:trHeight w:val="308"/>
        </w:trPr>
        <w:tc>
          <w:tcPr>
            <w:tcW w:w="0" w:type="auto"/>
            <w:vMerge/>
            <w:tcBorders>
              <w:top w:val="nil"/>
              <w:left w:val="single" w:sz="8" w:space="0" w:color="auto"/>
              <w:bottom w:val="single" w:sz="8" w:space="0" w:color="auto"/>
              <w:right w:val="single" w:sz="8" w:space="0" w:color="auto"/>
            </w:tcBorders>
            <w:vAlign w:val="center"/>
            <w:hideMark/>
          </w:tcPr>
          <w:p w:rsidR="007E3AF6" w:rsidRPr="007E3AF6" w:rsidRDefault="007E3AF6">
            <w:pPr>
              <w:rPr>
                <w:rFonts w:ascii="David" w:hAnsi="David" w:cs="David"/>
                <w:b/>
                <w:bCs/>
                <w:color w:val="000000"/>
                <w:sz w:val="20"/>
                <w:szCs w:val="20"/>
                <w:lang w:eastAsia="he-IL"/>
              </w:rPr>
            </w:pPr>
          </w:p>
        </w:tc>
        <w:tc>
          <w:tcPr>
            <w:tcW w:w="3093" w:type="dxa"/>
            <w:vMerge/>
            <w:tcBorders>
              <w:top w:val="nil"/>
              <w:left w:val="nil"/>
              <w:bottom w:val="single" w:sz="8" w:space="0" w:color="auto"/>
              <w:right w:val="single" w:sz="8" w:space="0" w:color="auto"/>
            </w:tcBorders>
            <w:vAlign w:val="center"/>
            <w:hideMark/>
          </w:tcPr>
          <w:p w:rsidR="007E3AF6" w:rsidRPr="007E3AF6" w:rsidRDefault="007E3AF6">
            <w:pPr>
              <w:rPr>
                <w:rFonts w:ascii="David" w:hAnsi="David" w:cs="David"/>
                <w:b/>
                <w:bCs/>
                <w:color w:val="000000"/>
                <w:sz w:val="20"/>
                <w:szCs w:val="20"/>
                <w:lang w:eastAsia="he-IL"/>
              </w:rPr>
            </w:pPr>
          </w:p>
        </w:tc>
        <w:tc>
          <w:tcPr>
            <w:tcW w:w="5552"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7E3AF6" w:rsidRPr="007E3AF6" w:rsidRDefault="007E3AF6">
            <w:pPr>
              <w:pStyle w:val="Hn3"/>
              <w:numPr>
                <w:ilvl w:val="0"/>
                <w:numId w:val="0"/>
              </w:numPr>
              <w:tabs>
                <w:tab w:val="left" w:pos="720"/>
              </w:tabs>
              <w:spacing w:after="240" w:line="360" w:lineRule="auto"/>
              <w:rPr>
                <w:rFonts w:ascii="David" w:hAnsi="David"/>
                <w:color w:val="000000"/>
                <w:sz w:val="20"/>
                <w:szCs w:val="20"/>
                <w:rtl/>
              </w:rPr>
            </w:pPr>
            <w:r w:rsidRPr="007E3AF6">
              <w:rPr>
                <w:rFonts w:ascii="David" w:hAnsi="David"/>
                <w:color w:val="808080"/>
                <w:sz w:val="20"/>
                <w:szCs w:val="20"/>
                <w:rtl/>
              </w:rPr>
              <w:t>איש הקשר בארגון</w:t>
            </w:r>
          </w:p>
        </w:tc>
      </w:tr>
      <w:tr w:rsidR="007E3AF6" w:rsidRPr="007E3AF6" w:rsidTr="007E3AF6">
        <w:trPr>
          <w:cantSplit/>
          <w:trHeight w:val="650"/>
        </w:trPr>
        <w:tc>
          <w:tcPr>
            <w:tcW w:w="0" w:type="auto"/>
            <w:vMerge/>
            <w:tcBorders>
              <w:top w:val="nil"/>
              <w:left w:val="single" w:sz="8" w:space="0" w:color="auto"/>
              <w:bottom w:val="single" w:sz="8" w:space="0" w:color="auto"/>
              <w:right w:val="single" w:sz="8" w:space="0" w:color="auto"/>
            </w:tcBorders>
            <w:vAlign w:val="center"/>
            <w:hideMark/>
          </w:tcPr>
          <w:p w:rsidR="007E3AF6" w:rsidRPr="007E3AF6" w:rsidRDefault="007E3AF6">
            <w:pPr>
              <w:rPr>
                <w:rFonts w:ascii="David" w:hAnsi="David" w:cs="David"/>
                <w:b/>
                <w:bCs/>
                <w:color w:val="000000"/>
                <w:sz w:val="20"/>
                <w:szCs w:val="20"/>
                <w:lang w:eastAsia="he-IL"/>
              </w:rPr>
            </w:pPr>
          </w:p>
        </w:tc>
        <w:tc>
          <w:tcPr>
            <w:tcW w:w="3093" w:type="dxa"/>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rsidR="007E3AF6" w:rsidRPr="007E3AF6" w:rsidRDefault="007E3AF6">
            <w:pPr>
              <w:pStyle w:val="Hn3"/>
              <w:numPr>
                <w:ilvl w:val="0"/>
                <w:numId w:val="0"/>
              </w:numPr>
              <w:tabs>
                <w:tab w:val="left" w:pos="720"/>
              </w:tabs>
              <w:spacing w:after="240" w:line="360" w:lineRule="auto"/>
              <w:jc w:val="center"/>
              <w:rPr>
                <w:rFonts w:ascii="David" w:hAnsi="David"/>
                <w:sz w:val="20"/>
                <w:szCs w:val="20"/>
                <w:rtl/>
              </w:rPr>
            </w:pPr>
            <w:r w:rsidRPr="007E3AF6">
              <w:rPr>
                <w:rFonts w:ascii="David" w:hAnsi="David"/>
                <w:color w:val="000000"/>
                <w:sz w:val="20"/>
                <w:szCs w:val="20"/>
                <w:rtl/>
              </w:rPr>
              <w:t>כמות עובדים</w:t>
            </w:r>
          </w:p>
        </w:tc>
        <w:tc>
          <w:tcPr>
            <w:tcW w:w="5552" w:type="dxa"/>
            <w:gridSpan w:val="2"/>
            <w:tcBorders>
              <w:top w:val="nil"/>
              <w:left w:val="nil"/>
              <w:bottom w:val="single" w:sz="8" w:space="0" w:color="auto"/>
              <w:right w:val="single" w:sz="8" w:space="0" w:color="auto"/>
            </w:tcBorders>
            <w:shd w:val="clear" w:color="auto" w:fill="D9D9D9"/>
            <w:tcMar>
              <w:top w:w="0" w:type="dxa"/>
              <w:left w:w="108" w:type="dxa"/>
              <w:bottom w:w="0" w:type="dxa"/>
              <w:right w:w="108" w:type="dxa"/>
            </w:tcMar>
            <w:vAlign w:val="center"/>
          </w:tcPr>
          <w:p w:rsidR="007E3AF6" w:rsidRPr="007E3AF6" w:rsidRDefault="007E3AF6" w:rsidP="007E3AF6">
            <w:pPr>
              <w:pStyle w:val="Hn3"/>
              <w:numPr>
                <w:ilvl w:val="2"/>
                <w:numId w:val="94"/>
              </w:numPr>
              <w:spacing w:after="240" w:line="360" w:lineRule="auto"/>
              <w:ind w:left="0"/>
              <w:outlineLvl w:val="9"/>
              <w:rPr>
                <w:rFonts w:ascii="David" w:hAnsi="David"/>
                <w:color w:val="000000"/>
                <w:sz w:val="20"/>
                <w:szCs w:val="20"/>
                <w:rtl/>
              </w:rPr>
            </w:pPr>
          </w:p>
        </w:tc>
      </w:tr>
      <w:tr w:rsidR="007E3AF6" w:rsidRPr="007E3AF6" w:rsidTr="007E3AF6">
        <w:trPr>
          <w:cantSplit/>
          <w:trHeight w:val="480"/>
        </w:trPr>
        <w:tc>
          <w:tcPr>
            <w:tcW w:w="0" w:type="auto"/>
            <w:vMerge/>
            <w:tcBorders>
              <w:top w:val="nil"/>
              <w:left w:val="single" w:sz="8" w:space="0" w:color="auto"/>
              <w:bottom w:val="single" w:sz="8" w:space="0" w:color="auto"/>
              <w:right w:val="single" w:sz="8" w:space="0" w:color="auto"/>
            </w:tcBorders>
            <w:vAlign w:val="center"/>
            <w:hideMark/>
          </w:tcPr>
          <w:p w:rsidR="007E3AF6" w:rsidRPr="007E3AF6" w:rsidRDefault="007E3AF6">
            <w:pPr>
              <w:rPr>
                <w:rFonts w:ascii="David" w:hAnsi="David" w:cs="David"/>
                <w:b/>
                <w:bCs/>
                <w:color w:val="000000"/>
                <w:sz w:val="20"/>
                <w:szCs w:val="20"/>
                <w:lang w:eastAsia="he-IL"/>
              </w:rPr>
            </w:pPr>
          </w:p>
        </w:tc>
        <w:tc>
          <w:tcPr>
            <w:tcW w:w="3093" w:type="dxa"/>
            <w:vMerge w:val="restart"/>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tcPr>
          <w:p w:rsidR="007E3AF6" w:rsidRPr="007E3AF6" w:rsidRDefault="007E3AF6">
            <w:pPr>
              <w:pStyle w:val="Hn3"/>
              <w:numPr>
                <w:ilvl w:val="0"/>
                <w:numId w:val="0"/>
              </w:numPr>
              <w:tabs>
                <w:tab w:val="left" w:pos="720"/>
              </w:tabs>
              <w:spacing w:after="240" w:line="360" w:lineRule="auto"/>
              <w:jc w:val="center"/>
              <w:rPr>
                <w:rFonts w:ascii="David" w:hAnsi="David"/>
                <w:color w:val="000000"/>
                <w:sz w:val="20"/>
                <w:szCs w:val="20"/>
                <w:rtl/>
              </w:rPr>
            </w:pPr>
            <w:r w:rsidRPr="007E3AF6">
              <w:rPr>
                <w:rFonts w:ascii="David" w:hAnsi="David"/>
                <w:color w:val="000000"/>
                <w:sz w:val="20"/>
                <w:szCs w:val="20"/>
                <w:rtl/>
              </w:rPr>
              <w:t>ממליצים</w:t>
            </w:r>
          </w:p>
          <w:p w:rsidR="007E3AF6" w:rsidRPr="007E3AF6" w:rsidRDefault="007E3AF6">
            <w:pPr>
              <w:pStyle w:val="Hn3"/>
              <w:numPr>
                <w:ilvl w:val="0"/>
                <w:numId w:val="0"/>
              </w:numPr>
              <w:tabs>
                <w:tab w:val="left" w:pos="720"/>
              </w:tabs>
              <w:spacing w:after="240" w:line="360" w:lineRule="auto"/>
              <w:jc w:val="center"/>
              <w:rPr>
                <w:rFonts w:ascii="David" w:hAnsi="David"/>
                <w:color w:val="000000"/>
                <w:sz w:val="20"/>
                <w:szCs w:val="20"/>
                <w:rtl/>
              </w:rPr>
            </w:pPr>
          </w:p>
        </w:tc>
        <w:tc>
          <w:tcPr>
            <w:tcW w:w="874"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rsidR="007E3AF6" w:rsidRPr="007E3AF6" w:rsidRDefault="007E3AF6">
            <w:pPr>
              <w:pStyle w:val="Hn3"/>
              <w:numPr>
                <w:ilvl w:val="0"/>
                <w:numId w:val="0"/>
              </w:numPr>
              <w:tabs>
                <w:tab w:val="left" w:pos="720"/>
              </w:tabs>
              <w:spacing w:after="240" w:line="360" w:lineRule="auto"/>
              <w:jc w:val="center"/>
              <w:rPr>
                <w:rFonts w:ascii="David" w:hAnsi="David"/>
                <w:color w:val="000000"/>
                <w:sz w:val="20"/>
                <w:szCs w:val="20"/>
                <w:rtl/>
              </w:rPr>
            </w:pPr>
            <w:r w:rsidRPr="007E3AF6">
              <w:rPr>
                <w:rFonts w:ascii="David" w:hAnsi="David"/>
                <w:color w:val="000000"/>
                <w:sz w:val="20"/>
                <w:szCs w:val="20"/>
                <w:rtl/>
              </w:rPr>
              <w:t>שם הממליץ</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7E3AF6" w:rsidRPr="007E3AF6" w:rsidRDefault="007E3AF6">
            <w:pPr>
              <w:pStyle w:val="Hn3"/>
              <w:numPr>
                <w:ilvl w:val="0"/>
                <w:numId w:val="0"/>
              </w:numPr>
              <w:tabs>
                <w:tab w:val="left" w:pos="720"/>
              </w:tabs>
              <w:spacing w:after="240" w:line="360" w:lineRule="auto"/>
              <w:rPr>
                <w:rFonts w:ascii="David" w:hAnsi="David"/>
                <w:color w:val="000000"/>
                <w:sz w:val="20"/>
                <w:szCs w:val="20"/>
                <w:rtl/>
              </w:rPr>
            </w:pPr>
          </w:p>
        </w:tc>
      </w:tr>
      <w:tr w:rsidR="007E3AF6" w:rsidRPr="007E3AF6" w:rsidTr="007E3AF6">
        <w:trPr>
          <w:cantSplit/>
          <w:trHeight w:val="480"/>
        </w:trPr>
        <w:tc>
          <w:tcPr>
            <w:tcW w:w="0" w:type="auto"/>
            <w:vMerge/>
            <w:tcBorders>
              <w:top w:val="nil"/>
              <w:left w:val="single" w:sz="8" w:space="0" w:color="auto"/>
              <w:bottom w:val="single" w:sz="8" w:space="0" w:color="auto"/>
              <w:right w:val="single" w:sz="8" w:space="0" w:color="auto"/>
            </w:tcBorders>
            <w:vAlign w:val="center"/>
            <w:hideMark/>
          </w:tcPr>
          <w:p w:rsidR="007E3AF6" w:rsidRPr="007E3AF6" w:rsidRDefault="007E3AF6">
            <w:pPr>
              <w:rPr>
                <w:rFonts w:ascii="David" w:hAnsi="David" w:cs="David"/>
                <w:b/>
                <w:bCs/>
                <w:color w:val="000000"/>
                <w:sz w:val="20"/>
                <w:szCs w:val="20"/>
                <w:lang w:eastAsia="he-IL"/>
              </w:rPr>
            </w:pPr>
          </w:p>
        </w:tc>
        <w:tc>
          <w:tcPr>
            <w:tcW w:w="3093" w:type="dxa"/>
            <w:vMerge/>
            <w:tcBorders>
              <w:top w:val="nil"/>
              <w:left w:val="nil"/>
              <w:bottom w:val="single" w:sz="8" w:space="0" w:color="auto"/>
              <w:right w:val="single" w:sz="8" w:space="0" w:color="auto"/>
            </w:tcBorders>
            <w:vAlign w:val="center"/>
            <w:hideMark/>
          </w:tcPr>
          <w:p w:rsidR="007E3AF6" w:rsidRPr="007E3AF6" w:rsidRDefault="007E3AF6">
            <w:pPr>
              <w:rPr>
                <w:rFonts w:ascii="David" w:hAnsi="David" w:cs="David"/>
                <w:b/>
                <w:bCs/>
                <w:color w:val="000000"/>
                <w:sz w:val="20"/>
                <w:szCs w:val="20"/>
                <w:lang w:eastAsia="he-IL"/>
              </w:rPr>
            </w:pPr>
          </w:p>
        </w:tc>
        <w:tc>
          <w:tcPr>
            <w:tcW w:w="874"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rsidR="007E3AF6" w:rsidRPr="007E3AF6" w:rsidRDefault="007E3AF6">
            <w:pPr>
              <w:pStyle w:val="Hn3"/>
              <w:numPr>
                <w:ilvl w:val="0"/>
                <w:numId w:val="0"/>
              </w:numPr>
              <w:tabs>
                <w:tab w:val="left" w:pos="720"/>
              </w:tabs>
              <w:spacing w:after="240" w:line="360" w:lineRule="auto"/>
              <w:jc w:val="center"/>
              <w:rPr>
                <w:rFonts w:ascii="David" w:hAnsi="David"/>
                <w:color w:val="000000"/>
                <w:sz w:val="20"/>
                <w:szCs w:val="20"/>
                <w:rtl/>
              </w:rPr>
            </w:pPr>
            <w:r w:rsidRPr="007E3AF6">
              <w:rPr>
                <w:rFonts w:ascii="David" w:hAnsi="David"/>
                <w:color w:val="000000"/>
                <w:sz w:val="20"/>
                <w:szCs w:val="20"/>
                <w:rtl/>
              </w:rPr>
              <w:t>תפקיד</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7E3AF6" w:rsidRPr="007E3AF6" w:rsidRDefault="007E3AF6">
            <w:pPr>
              <w:pStyle w:val="Hn3"/>
              <w:numPr>
                <w:ilvl w:val="0"/>
                <w:numId w:val="0"/>
              </w:numPr>
              <w:tabs>
                <w:tab w:val="left" w:pos="720"/>
              </w:tabs>
              <w:spacing w:after="240" w:line="360" w:lineRule="auto"/>
              <w:rPr>
                <w:rFonts w:ascii="David" w:hAnsi="David"/>
                <w:color w:val="000000"/>
                <w:sz w:val="20"/>
                <w:szCs w:val="20"/>
                <w:rtl/>
              </w:rPr>
            </w:pPr>
          </w:p>
        </w:tc>
      </w:tr>
      <w:tr w:rsidR="007E3AF6" w:rsidRPr="007E3AF6" w:rsidTr="007E3AF6">
        <w:trPr>
          <w:cantSplit/>
          <w:trHeight w:val="480"/>
        </w:trPr>
        <w:tc>
          <w:tcPr>
            <w:tcW w:w="0" w:type="auto"/>
            <w:vMerge/>
            <w:tcBorders>
              <w:top w:val="nil"/>
              <w:left w:val="single" w:sz="8" w:space="0" w:color="auto"/>
              <w:bottom w:val="single" w:sz="8" w:space="0" w:color="auto"/>
              <w:right w:val="single" w:sz="8" w:space="0" w:color="auto"/>
            </w:tcBorders>
            <w:vAlign w:val="center"/>
            <w:hideMark/>
          </w:tcPr>
          <w:p w:rsidR="007E3AF6" w:rsidRPr="007E3AF6" w:rsidRDefault="007E3AF6">
            <w:pPr>
              <w:rPr>
                <w:rFonts w:ascii="David" w:hAnsi="David" w:cs="David"/>
                <w:b/>
                <w:bCs/>
                <w:color w:val="000000"/>
                <w:sz w:val="20"/>
                <w:szCs w:val="20"/>
                <w:lang w:eastAsia="he-IL"/>
              </w:rPr>
            </w:pPr>
          </w:p>
        </w:tc>
        <w:tc>
          <w:tcPr>
            <w:tcW w:w="3093" w:type="dxa"/>
            <w:vMerge/>
            <w:tcBorders>
              <w:top w:val="nil"/>
              <w:left w:val="nil"/>
              <w:bottom w:val="single" w:sz="8" w:space="0" w:color="auto"/>
              <w:right w:val="single" w:sz="8" w:space="0" w:color="auto"/>
            </w:tcBorders>
            <w:vAlign w:val="center"/>
            <w:hideMark/>
          </w:tcPr>
          <w:p w:rsidR="007E3AF6" w:rsidRPr="007E3AF6" w:rsidRDefault="007E3AF6">
            <w:pPr>
              <w:rPr>
                <w:rFonts w:ascii="David" w:hAnsi="David" w:cs="David"/>
                <w:b/>
                <w:bCs/>
                <w:color w:val="000000"/>
                <w:sz w:val="20"/>
                <w:szCs w:val="20"/>
                <w:lang w:eastAsia="he-IL"/>
              </w:rPr>
            </w:pPr>
          </w:p>
        </w:tc>
        <w:tc>
          <w:tcPr>
            <w:tcW w:w="874"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rsidR="007E3AF6" w:rsidRPr="007E3AF6" w:rsidRDefault="007E3AF6">
            <w:pPr>
              <w:pStyle w:val="Hn3"/>
              <w:numPr>
                <w:ilvl w:val="0"/>
                <w:numId w:val="0"/>
              </w:numPr>
              <w:tabs>
                <w:tab w:val="left" w:pos="720"/>
              </w:tabs>
              <w:spacing w:after="240" w:line="360" w:lineRule="auto"/>
              <w:jc w:val="center"/>
              <w:rPr>
                <w:rFonts w:ascii="David" w:hAnsi="David"/>
                <w:color w:val="000000"/>
                <w:sz w:val="20"/>
                <w:szCs w:val="20"/>
                <w:rtl/>
              </w:rPr>
            </w:pPr>
            <w:r w:rsidRPr="007E3AF6">
              <w:rPr>
                <w:rFonts w:ascii="David" w:hAnsi="David"/>
                <w:color w:val="000000"/>
                <w:sz w:val="20"/>
                <w:szCs w:val="20"/>
                <w:rtl/>
              </w:rPr>
              <w:t>טלפון</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7E3AF6" w:rsidRPr="007E3AF6" w:rsidRDefault="007E3AF6">
            <w:pPr>
              <w:pStyle w:val="Hn3"/>
              <w:numPr>
                <w:ilvl w:val="0"/>
                <w:numId w:val="0"/>
              </w:numPr>
              <w:tabs>
                <w:tab w:val="left" w:pos="720"/>
              </w:tabs>
              <w:spacing w:after="240" w:line="360" w:lineRule="auto"/>
              <w:rPr>
                <w:rFonts w:ascii="David" w:hAnsi="David"/>
                <w:color w:val="000000"/>
                <w:sz w:val="20"/>
                <w:szCs w:val="20"/>
                <w:rtl/>
              </w:rPr>
            </w:pPr>
          </w:p>
        </w:tc>
      </w:tr>
      <w:tr w:rsidR="007E3AF6" w:rsidRPr="007E3AF6" w:rsidTr="007E3AF6">
        <w:trPr>
          <w:cantSplit/>
          <w:trHeight w:val="480"/>
        </w:trPr>
        <w:tc>
          <w:tcPr>
            <w:tcW w:w="0" w:type="auto"/>
            <w:vMerge/>
            <w:tcBorders>
              <w:top w:val="nil"/>
              <w:left w:val="single" w:sz="8" w:space="0" w:color="auto"/>
              <w:bottom w:val="single" w:sz="8" w:space="0" w:color="auto"/>
              <w:right w:val="single" w:sz="8" w:space="0" w:color="auto"/>
            </w:tcBorders>
            <w:vAlign w:val="center"/>
            <w:hideMark/>
          </w:tcPr>
          <w:p w:rsidR="007E3AF6" w:rsidRPr="007E3AF6" w:rsidRDefault="007E3AF6">
            <w:pPr>
              <w:rPr>
                <w:rFonts w:ascii="David" w:hAnsi="David" w:cs="David"/>
                <w:b/>
                <w:bCs/>
                <w:color w:val="000000"/>
                <w:sz w:val="20"/>
                <w:szCs w:val="20"/>
                <w:lang w:eastAsia="he-IL"/>
              </w:rPr>
            </w:pPr>
          </w:p>
        </w:tc>
        <w:tc>
          <w:tcPr>
            <w:tcW w:w="3093" w:type="dxa"/>
            <w:vMerge/>
            <w:tcBorders>
              <w:top w:val="nil"/>
              <w:left w:val="nil"/>
              <w:bottom w:val="single" w:sz="8" w:space="0" w:color="auto"/>
              <w:right w:val="single" w:sz="8" w:space="0" w:color="auto"/>
            </w:tcBorders>
            <w:vAlign w:val="center"/>
            <w:hideMark/>
          </w:tcPr>
          <w:p w:rsidR="007E3AF6" w:rsidRPr="007E3AF6" w:rsidRDefault="007E3AF6">
            <w:pPr>
              <w:rPr>
                <w:rFonts w:ascii="David" w:hAnsi="David" w:cs="David"/>
                <w:b/>
                <w:bCs/>
                <w:color w:val="000000"/>
                <w:sz w:val="20"/>
                <w:szCs w:val="20"/>
                <w:lang w:eastAsia="he-IL"/>
              </w:rPr>
            </w:pPr>
          </w:p>
        </w:tc>
        <w:tc>
          <w:tcPr>
            <w:tcW w:w="874"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rsidR="007E3AF6" w:rsidRPr="007E3AF6" w:rsidRDefault="007E3AF6">
            <w:pPr>
              <w:pStyle w:val="Hn3"/>
              <w:numPr>
                <w:ilvl w:val="0"/>
                <w:numId w:val="0"/>
              </w:numPr>
              <w:tabs>
                <w:tab w:val="left" w:pos="720"/>
              </w:tabs>
              <w:spacing w:after="240" w:line="360" w:lineRule="auto"/>
              <w:jc w:val="center"/>
              <w:rPr>
                <w:rFonts w:ascii="David" w:hAnsi="David"/>
                <w:color w:val="000000"/>
                <w:sz w:val="20"/>
                <w:szCs w:val="20"/>
                <w:rtl/>
              </w:rPr>
            </w:pPr>
            <w:r w:rsidRPr="007E3AF6">
              <w:rPr>
                <w:rFonts w:ascii="David" w:hAnsi="David"/>
                <w:color w:val="000000"/>
                <w:sz w:val="20"/>
                <w:szCs w:val="20"/>
                <w:rtl/>
              </w:rPr>
              <w:t>דוא"ל</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7E3AF6" w:rsidRPr="007E3AF6" w:rsidRDefault="007E3AF6">
            <w:pPr>
              <w:pStyle w:val="Hn3"/>
              <w:numPr>
                <w:ilvl w:val="0"/>
                <w:numId w:val="0"/>
              </w:numPr>
              <w:tabs>
                <w:tab w:val="left" w:pos="720"/>
              </w:tabs>
              <w:spacing w:after="240" w:line="360" w:lineRule="auto"/>
              <w:rPr>
                <w:rFonts w:ascii="David" w:hAnsi="David"/>
                <w:color w:val="000000"/>
                <w:sz w:val="20"/>
                <w:szCs w:val="20"/>
                <w:rtl/>
              </w:rPr>
            </w:pPr>
          </w:p>
        </w:tc>
      </w:tr>
      <w:tr w:rsidR="007E3AF6" w:rsidRPr="007E3AF6" w:rsidTr="007E3AF6">
        <w:trPr>
          <w:cantSplit/>
          <w:trHeight w:val="828"/>
        </w:trPr>
        <w:tc>
          <w:tcPr>
            <w:tcW w:w="0" w:type="auto"/>
            <w:vMerge/>
            <w:tcBorders>
              <w:top w:val="nil"/>
              <w:left w:val="single" w:sz="8" w:space="0" w:color="auto"/>
              <w:bottom w:val="single" w:sz="8" w:space="0" w:color="auto"/>
              <w:right w:val="single" w:sz="8" w:space="0" w:color="auto"/>
            </w:tcBorders>
            <w:vAlign w:val="center"/>
            <w:hideMark/>
          </w:tcPr>
          <w:p w:rsidR="007E3AF6" w:rsidRPr="007E3AF6" w:rsidRDefault="007E3AF6">
            <w:pPr>
              <w:rPr>
                <w:rFonts w:ascii="David" w:hAnsi="David" w:cs="David"/>
                <w:b/>
                <w:bCs/>
                <w:color w:val="000000"/>
                <w:sz w:val="20"/>
                <w:szCs w:val="20"/>
                <w:lang w:eastAsia="he-IL"/>
              </w:rPr>
            </w:pPr>
          </w:p>
        </w:tc>
        <w:tc>
          <w:tcPr>
            <w:tcW w:w="3093" w:type="dxa"/>
            <w:vMerge w:val="restart"/>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tcPr>
          <w:p w:rsidR="007E3AF6" w:rsidRPr="007E3AF6" w:rsidRDefault="007E3AF6">
            <w:pPr>
              <w:pStyle w:val="Hn3"/>
              <w:numPr>
                <w:ilvl w:val="0"/>
                <w:numId w:val="0"/>
              </w:numPr>
              <w:tabs>
                <w:tab w:val="left" w:pos="720"/>
              </w:tabs>
              <w:spacing w:after="240" w:line="360" w:lineRule="auto"/>
              <w:jc w:val="center"/>
              <w:rPr>
                <w:rFonts w:ascii="David" w:hAnsi="David"/>
                <w:color w:val="000000"/>
                <w:sz w:val="20"/>
                <w:szCs w:val="20"/>
                <w:rtl/>
              </w:rPr>
            </w:pPr>
            <w:r w:rsidRPr="007E3AF6">
              <w:rPr>
                <w:rFonts w:ascii="David" w:hAnsi="David"/>
                <w:color w:val="000000"/>
                <w:sz w:val="20"/>
                <w:szCs w:val="20"/>
                <w:rtl/>
              </w:rPr>
              <w:t>ממליצים</w:t>
            </w:r>
          </w:p>
          <w:p w:rsidR="007E3AF6" w:rsidRPr="007E3AF6" w:rsidRDefault="007E3AF6">
            <w:pPr>
              <w:pStyle w:val="Hn3"/>
              <w:numPr>
                <w:ilvl w:val="0"/>
                <w:numId w:val="0"/>
              </w:numPr>
              <w:tabs>
                <w:tab w:val="left" w:pos="720"/>
              </w:tabs>
              <w:spacing w:after="240" w:line="360" w:lineRule="auto"/>
              <w:jc w:val="center"/>
              <w:rPr>
                <w:rFonts w:ascii="David" w:hAnsi="David"/>
                <w:color w:val="000000"/>
                <w:sz w:val="20"/>
                <w:szCs w:val="20"/>
                <w:rtl/>
              </w:rPr>
            </w:pPr>
          </w:p>
        </w:tc>
        <w:tc>
          <w:tcPr>
            <w:tcW w:w="874"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rsidR="007E3AF6" w:rsidRPr="007E3AF6" w:rsidRDefault="007E3AF6">
            <w:pPr>
              <w:pStyle w:val="Hn3"/>
              <w:numPr>
                <w:ilvl w:val="0"/>
                <w:numId w:val="0"/>
              </w:numPr>
              <w:tabs>
                <w:tab w:val="left" w:pos="720"/>
              </w:tabs>
              <w:spacing w:after="240" w:line="360" w:lineRule="auto"/>
              <w:jc w:val="center"/>
              <w:rPr>
                <w:rFonts w:ascii="David" w:hAnsi="David"/>
                <w:color w:val="000000"/>
                <w:sz w:val="20"/>
                <w:szCs w:val="20"/>
                <w:rtl/>
              </w:rPr>
            </w:pPr>
            <w:r w:rsidRPr="007E3AF6">
              <w:rPr>
                <w:rFonts w:ascii="David" w:hAnsi="David"/>
                <w:color w:val="000000"/>
                <w:sz w:val="20"/>
                <w:szCs w:val="20"/>
                <w:rtl/>
              </w:rPr>
              <w:t>שם הממליץ</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7E3AF6" w:rsidRPr="007E3AF6" w:rsidRDefault="007E3AF6">
            <w:pPr>
              <w:pStyle w:val="Hn3"/>
              <w:numPr>
                <w:ilvl w:val="0"/>
                <w:numId w:val="0"/>
              </w:numPr>
              <w:tabs>
                <w:tab w:val="left" w:pos="720"/>
              </w:tabs>
              <w:spacing w:after="240" w:line="360" w:lineRule="auto"/>
              <w:rPr>
                <w:rFonts w:ascii="David" w:hAnsi="David"/>
                <w:color w:val="000000"/>
                <w:sz w:val="20"/>
                <w:szCs w:val="20"/>
                <w:rtl/>
              </w:rPr>
            </w:pPr>
          </w:p>
        </w:tc>
      </w:tr>
      <w:tr w:rsidR="007E3AF6" w:rsidRPr="007E3AF6" w:rsidTr="007E3AF6">
        <w:trPr>
          <w:cantSplit/>
          <w:trHeight w:val="480"/>
        </w:trPr>
        <w:tc>
          <w:tcPr>
            <w:tcW w:w="0" w:type="auto"/>
            <w:vMerge/>
            <w:tcBorders>
              <w:top w:val="nil"/>
              <w:left w:val="single" w:sz="8" w:space="0" w:color="auto"/>
              <w:bottom w:val="single" w:sz="8" w:space="0" w:color="auto"/>
              <w:right w:val="single" w:sz="8" w:space="0" w:color="auto"/>
            </w:tcBorders>
            <w:vAlign w:val="center"/>
            <w:hideMark/>
          </w:tcPr>
          <w:p w:rsidR="007E3AF6" w:rsidRPr="007E3AF6" w:rsidRDefault="007E3AF6">
            <w:pPr>
              <w:rPr>
                <w:rFonts w:ascii="David" w:hAnsi="David" w:cs="David"/>
                <w:b/>
                <w:bCs/>
                <w:color w:val="000000"/>
                <w:sz w:val="20"/>
                <w:szCs w:val="20"/>
                <w:lang w:eastAsia="he-IL"/>
              </w:rPr>
            </w:pPr>
          </w:p>
        </w:tc>
        <w:tc>
          <w:tcPr>
            <w:tcW w:w="3093" w:type="dxa"/>
            <w:vMerge/>
            <w:tcBorders>
              <w:top w:val="nil"/>
              <w:left w:val="nil"/>
              <w:bottom w:val="single" w:sz="8" w:space="0" w:color="auto"/>
              <w:right w:val="single" w:sz="8" w:space="0" w:color="auto"/>
            </w:tcBorders>
            <w:vAlign w:val="center"/>
            <w:hideMark/>
          </w:tcPr>
          <w:p w:rsidR="007E3AF6" w:rsidRPr="007E3AF6" w:rsidRDefault="007E3AF6">
            <w:pPr>
              <w:rPr>
                <w:rFonts w:ascii="David" w:hAnsi="David" w:cs="David"/>
                <w:b/>
                <w:bCs/>
                <w:color w:val="000000"/>
                <w:sz w:val="20"/>
                <w:szCs w:val="20"/>
                <w:lang w:eastAsia="he-IL"/>
              </w:rPr>
            </w:pPr>
          </w:p>
        </w:tc>
        <w:tc>
          <w:tcPr>
            <w:tcW w:w="874"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rsidR="007E3AF6" w:rsidRPr="007E3AF6" w:rsidRDefault="007E3AF6">
            <w:pPr>
              <w:pStyle w:val="Hn3"/>
              <w:numPr>
                <w:ilvl w:val="0"/>
                <w:numId w:val="0"/>
              </w:numPr>
              <w:tabs>
                <w:tab w:val="left" w:pos="720"/>
              </w:tabs>
              <w:spacing w:after="240" w:line="360" w:lineRule="auto"/>
              <w:jc w:val="center"/>
              <w:rPr>
                <w:rFonts w:ascii="David" w:hAnsi="David"/>
                <w:color w:val="000000"/>
                <w:sz w:val="20"/>
                <w:szCs w:val="20"/>
                <w:rtl/>
              </w:rPr>
            </w:pPr>
            <w:r w:rsidRPr="007E3AF6">
              <w:rPr>
                <w:rFonts w:ascii="David" w:hAnsi="David"/>
                <w:color w:val="000000"/>
                <w:sz w:val="20"/>
                <w:szCs w:val="20"/>
                <w:rtl/>
              </w:rPr>
              <w:t>תפקיד</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7E3AF6" w:rsidRPr="007E3AF6" w:rsidRDefault="007E3AF6">
            <w:pPr>
              <w:pStyle w:val="Hn3"/>
              <w:numPr>
                <w:ilvl w:val="0"/>
                <w:numId w:val="0"/>
              </w:numPr>
              <w:tabs>
                <w:tab w:val="left" w:pos="720"/>
              </w:tabs>
              <w:spacing w:after="240" w:line="360" w:lineRule="auto"/>
              <w:rPr>
                <w:rFonts w:ascii="David" w:hAnsi="David"/>
                <w:color w:val="000000"/>
                <w:sz w:val="20"/>
                <w:szCs w:val="20"/>
                <w:rtl/>
              </w:rPr>
            </w:pPr>
          </w:p>
        </w:tc>
      </w:tr>
      <w:tr w:rsidR="007E3AF6" w:rsidRPr="007E3AF6" w:rsidTr="007E3AF6">
        <w:trPr>
          <w:cantSplit/>
          <w:trHeight w:val="480"/>
        </w:trPr>
        <w:tc>
          <w:tcPr>
            <w:tcW w:w="0" w:type="auto"/>
            <w:vMerge/>
            <w:tcBorders>
              <w:top w:val="nil"/>
              <w:left w:val="single" w:sz="8" w:space="0" w:color="auto"/>
              <w:bottom w:val="single" w:sz="8" w:space="0" w:color="auto"/>
              <w:right w:val="single" w:sz="8" w:space="0" w:color="auto"/>
            </w:tcBorders>
            <w:vAlign w:val="center"/>
            <w:hideMark/>
          </w:tcPr>
          <w:p w:rsidR="007E3AF6" w:rsidRPr="007E3AF6" w:rsidRDefault="007E3AF6">
            <w:pPr>
              <w:rPr>
                <w:rFonts w:ascii="David" w:hAnsi="David" w:cs="David"/>
                <w:b/>
                <w:bCs/>
                <w:color w:val="000000"/>
                <w:sz w:val="20"/>
                <w:szCs w:val="20"/>
                <w:lang w:eastAsia="he-IL"/>
              </w:rPr>
            </w:pPr>
          </w:p>
        </w:tc>
        <w:tc>
          <w:tcPr>
            <w:tcW w:w="3093" w:type="dxa"/>
            <w:vMerge/>
            <w:tcBorders>
              <w:top w:val="nil"/>
              <w:left w:val="nil"/>
              <w:bottom w:val="single" w:sz="8" w:space="0" w:color="auto"/>
              <w:right w:val="single" w:sz="8" w:space="0" w:color="auto"/>
            </w:tcBorders>
            <w:vAlign w:val="center"/>
            <w:hideMark/>
          </w:tcPr>
          <w:p w:rsidR="007E3AF6" w:rsidRPr="007E3AF6" w:rsidRDefault="007E3AF6">
            <w:pPr>
              <w:rPr>
                <w:rFonts w:ascii="David" w:hAnsi="David" w:cs="David"/>
                <w:b/>
                <w:bCs/>
                <w:color w:val="000000"/>
                <w:sz w:val="20"/>
                <w:szCs w:val="20"/>
                <w:lang w:eastAsia="he-IL"/>
              </w:rPr>
            </w:pPr>
          </w:p>
        </w:tc>
        <w:tc>
          <w:tcPr>
            <w:tcW w:w="874"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rsidR="007E3AF6" w:rsidRPr="007E3AF6" w:rsidRDefault="007E3AF6">
            <w:pPr>
              <w:pStyle w:val="Hn3"/>
              <w:numPr>
                <w:ilvl w:val="0"/>
                <w:numId w:val="0"/>
              </w:numPr>
              <w:tabs>
                <w:tab w:val="left" w:pos="720"/>
              </w:tabs>
              <w:spacing w:after="240" w:line="360" w:lineRule="auto"/>
              <w:jc w:val="center"/>
              <w:rPr>
                <w:rFonts w:ascii="David" w:hAnsi="David"/>
                <w:color w:val="000000"/>
                <w:sz w:val="20"/>
                <w:szCs w:val="20"/>
                <w:rtl/>
              </w:rPr>
            </w:pPr>
            <w:r w:rsidRPr="007E3AF6">
              <w:rPr>
                <w:rFonts w:ascii="David" w:hAnsi="David"/>
                <w:color w:val="000000"/>
                <w:sz w:val="20"/>
                <w:szCs w:val="20"/>
                <w:rtl/>
              </w:rPr>
              <w:t>טלפון</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7E3AF6" w:rsidRPr="007E3AF6" w:rsidRDefault="007E3AF6">
            <w:pPr>
              <w:pStyle w:val="Hn3"/>
              <w:numPr>
                <w:ilvl w:val="0"/>
                <w:numId w:val="0"/>
              </w:numPr>
              <w:tabs>
                <w:tab w:val="left" w:pos="720"/>
              </w:tabs>
              <w:spacing w:after="240" w:line="360" w:lineRule="auto"/>
              <w:rPr>
                <w:rFonts w:ascii="David" w:hAnsi="David"/>
                <w:color w:val="000000"/>
                <w:sz w:val="20"/>
                <w:szCs w:val="20"/>
                <w:rtl/>
              </w:rPr>
            </w:pPr>
          </w:p>
        </w:tc>
      </w:tr>
      <w:tr w:rsidR="007E3AF6" w:rsidRPr="007E3AF6" w:rsidTr="007E3AF6">
        <w:trPr>
          <w:cantSplit/>
          <w:trHeight w:val="480"/>
        </w:trPr>
        <w:tc>
          <w:tcPr>
            <w:tcW w:w="0" w:type="auto"/>
            <w:vMerge/>
            <w:tcBorders>
              <w:top w:val="nil"/>
              <w:left w:val="single" w:sz="8" w:space="0" w:color="auto"/>
              <w:bottom w:val="single" w:sz="8" w:space="0" w:color="auto"/>
              <w:right w:val="single" w:sz="8" w:space="0" w:color="auto"/>
            </w:tcBorders>
            <w:vAlign w:val="center"/>
            <w:hideMark/>
          </w:tcPr>
          <w:p w:rsidR="007E3AF6" w:rsidRPr="007E3AF6" w:rsidRDefault="007E3AF6">
            <w:pPr>
              <w:rPr>
                <w:rFonts w:ascii="David" w:hAnsi="David" w:cs="David"/>
                <w:b/>
                <w:bCs/>
                <w:color w:val="000000"/>
                <w:sz w:val="20"/>
                <w:szCs w:val="20"/>
                <w:lang w:eastAsia="he-IL"/>
              </w:rPr>
            </w:pPr>
          </w:p>
        </w:tc>
        <w:tc>
          <w:tcPr>
            <w:tcW w:w="3093" w:type="dxa"/>
            <w:vMerge/>
            <w:tcBorders>
              <w:top w:val="nil"/>
              <w:left w:val="nil"/>
              <w:bottom w:val="single" w:sz="8" w:space="0" w:color="auto"/>
              <w:right w:val="single" w:sz="8" w:space="0" w:color="auto"/>
            </w:tcBorders>
            <w:vAlign w:val="center"/>
            <w:hideMark/>
          </w:tcPr>
          <w:p w:rsidR="007E3AF6" w:rsidRPr="007E3AF6" w:rsidRDefault="007E3AF6">
            <w:pPr>
              <w:rPr>
                <w:rFonts w:ascii="David" w:hAnsi="David" w:cs="David"/>
                <w:b/>
                <w:bCs/>
                <w:color w:val="000000"/>
                <w:sz w:val="20"/>
                <w:szCs w:val="20"/>
                <w:lang w:eastAsia="he-IL"/>
              </w:rPr>
            </w:pPr>
          </w:p>
        </w:tc>
        <w:tc>
          <w:tcPr>
            <w:tcW w:w="874"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rsidR="007E3AF6" w:rsidRPr="007E3AF6" w:rsidRDefault="007E3AF6">
            <w:pPr>
              <w:pStyle w:val="Hn3"/>
              <w:numPr>
                <w:ilvl w:val="0"/>
                <w:numId w:val="0"/>
              </w:numPr>
              <w:tabs>
                <w:tab w:val="left" w:pos="720"/>
              </w:tabs>
              <w:spacing w:after="240" w:line="360" w:lineRule="auto"/>
              <w:jc w:val="center"/>
              <w:rPr>
                <w:rFonts w:ascii="David" w:hAnsi="David"/>
                <w:color w:val="000000"/>
                <w:sz w:val="20"/>
                <w:szCs w:val="20"/>
                <w:rtl/>
              </w:rPr>
            </w:pPr>
            <w:r w:rsidRPr="007E3AF6">
              <w:rPr>
                <w:rFonts w:ascii="David" w:hAnsi="David"/>
                <w:color w:val="000000"/>
                <w:sz w:val="20"/>
                <w:szCs w:val="20"/>
                <w:rtl/>
              </w:rPr>
              <w:t>דוא"ל</w:t>
            </w:r>
          </w:p>
        </w:tc>
        <w:tc>
          <w:tcPr>
            <w:tcW w:w="4678" w:type="dxa"/>
            <w:tcBorders>
              <w:top w:val="nil"/>
              <w:left w:val="nil"/>
              <w:bottom w:val="single" w:sz="8" w:space="0" w:color="auto"/>
              <w:right w:val="single" w:sz="8" w:space="0" w:color="auto"/>
            </w:tcBorders>
            <w:tcMar>
              <w:top w:w="0" w:type="dxa"/>
              <w:left w:w="108" w:type="dxa"/>
              <w:bottom w:w="0" w:type="dxa"/>
              <w:right w:w="108" w:type="dxa"/>
            </w:tcMar>
          </w:tcPr>
          <w:p w:rsidR="007E3AF6" w:rsidRPr="007E3AF6" w:rsidRDefault="007E3AF6">
            <w:pPr>
              <w:pStyle w:val="Hn3"/>
              <w:numPr>
                <w:ilvl w:val="0"/>
                <w:numId w:val="0"/>
              </w:numPr>
              <w:tabs>
                <w:tab w:val="left" w:pos="720"/>
              </w:tabs>
              <w:spacing w:after="240" w:line="360" w:lineRule="auto"/>
              <w:rPr>
                <w:rFonts w:ascii="David" w:hAnsi="David"/>
                <w:color w:val="000000"/>
                <w:sz w:val="20"/>
                <w:szCs w:val="20"/>
                <w:rtl/>
              </w:rPr>
            </w:pPr>
          </w:p>
        </w:tc>
      </w:tr>
      <w:tr w:rsidR="007E3AF6" w:rsidRPr="007E3AF6" w:rsidTr="007E3AF6">
        <w:trPr>
          <w:cantSplit/>
        </w:trPr>
        <w:tc>
          <w:tcPr>
            <w:tcW w:w="0" w:type="auto"/>
            <w:vMerge/>
            <w:tcBorders>
              <w:top w:val="nil"/>
              <w:left w:val="single" w:sz="8" w:space="0" w:color="auto"/>
              <w:bottom w:val="single" w:sz="8" w:space="0" w:color="auto"/>
              <w:right w:val="single" w:sz="8" w:space="0" w:color="auto"/>
            </w:tcBorders>
            <w:vAlign w:val="center"/>
            <w:hideMark/>
          </w:tcPr>
          <w:p w:rsidR="007E3AF6" w:rsidRPr="007E3AF6" w:rsidRDefault="007E3AF6">
            <w:pPr>
              <w:rPr>
                <w:rFonts w:ascii="David" w:hAnsi="David" w:cs="David"/>
                <w:b/>
                <w:bCs/>
                <w:color w:val="000000"/>
                <w:sz w:val="20"/>
                <w:szCs w:val="20"/>
                <w:lang w:eastAsia="he-IL"/>
              </w:rPr>
            </w:pPr>
          </w:p>
        </w:tc>
        <w:tc>
          <w:tcPr>
            <w:tcW w:w="3093" w:type="dxa"/>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rsidR="007E3AF6" w:rsidRPr="007E3AF6" w:rsidRDefault="007E3AF6">
            <w:pPr>
              <w:pStyle w:val="Hn3"/>
              <w:numPr>
                <w:ilvl w:val="0"/>
                <w:numId w:val="0"/>
              </w:numPr>
              <w:tabs>
                <w:tab w:val="left" w:pos="720"/>
              </w:tabs>
              <w:spacing w:after="240" w:line="360" w:lineRule="auto"/>
              <w:jc w:val="center"/>
              <w:rPr>
                <w:rFonts w:ascii="David" w:hAnsi="David"/>
                <w:color w:val="000000"/>
                <w:sz w:val="20"/>
                <w:szCs w:val="20"/>
                <w:rtl/>
              </w:rPr>
            </w:pPr>
            <w:r w:rsidRPr="007E3AF6">
              <w:rPr>
                <w:rFonts w:ascii="David" w:hAnsi="David"/>
                <w:color w:val="000000"/>
                <w:sz w:val="20"/>
                <w:szCs w:val="20"/>
                <w:rtl/>
              </w:rPr>
              <w:t>הערות</w:t>
            </w:r>
          </w:p>
        </w:tc>
        <w:tc>
          <w:tcPr>
            <w:tcW w:w="5552" w:type="dxa"/>
            <w:gridSpan w:val="2"/>
            <w:tcBorders>
              <w:top w:val="nil"/>
              <w:left w:val="nil"/>
              <w:bottom w:val="single" w:sz="8" w:space="0" w:color="auto"/>
              <w:right w:val="single" w:sz="8" w:space="0" w:color="auto"/>
            </w:tcBorders>
            <w:tcMar>
              <w:top w:w="0" w:type="dxa"/>
              <w:left w:w="108" w:type="dxa"/>
              <w:bottom w:w="0" w:type="dxa"/>
              <w:right w:w="108" w:type="dxa"/>
            </w:tcMar>
          </w:tcPr>
          <w:p w:rsidR="007E3AF6" w:rsidRPr="007E3AF6" w:rsidRDefault="007E3AF6">
            <w:pPr>
              <w:pStyle w:val="Hn3"/>
              <w:numPr>
                <w:ilvl w:val="0"/>
                <w:numId w:val="0"/>
              </w:numPr>
              <w:tabs>
                <w:tab w:val="left" w:pos="720"/>
              </w:tabs>
              <w:spacing w:after="240" w:line="360" w:lineRule="auto"/>
              <w:rPr>
                <w:rFonts w:ascii="David" w:hAnsi="David"/>
                <w:color w:val="000000"/>
                <w:sz w:val="20"/>
                <w:szCs w:val="20"/>
                <w:rtl/>
              </w:rPr>
            </w:pPr>
          </w:p>
        </w:tc>
      </w:tr>
    </w:tbl>
    <w:p w:rsidR="007E3AF6" w:rsidRPr="007E3AF6" w:rsidRDefault="007E3AF6">
      <w:pPr>
        <w:bidi w:val="0"/>
        <w:spacing w:after="200" w:line="276" w:lineRule="auto"/>
        <w:rPr>
          <w:rFonts w:ascii="David" w:eastAsia="Times New Roman" w:hAnsi="David" w:cs="David"/>
          <w:kern w:val="40"/>
          <w:lang w:eastAsia="he-IL"/>
        </w:rPr>
      </w:pPr>
    </w:p>
    <w:p w:rsidR="007E3AF6" w:rsidRDefault="007E3AF6">
      <w:pPr>
        <w:bidi w:val="0"/>
        <w:spacing w:after="200" w:line="276" w:lineRule="auto"/>
        <w:rPr>
          <w:rFonts w:ascii="David" w:eastAsia="Times New Roman" w:hAnsi="David" w:cs="David"/>
          <w:kern w:val="40"/>
          <w:sz w:val="40"/>
          <w:szCs w:val="40"/>
          <w:lang w:eastAsia="he-IL"/>
        </w:rPr>
      </w:pPr>
      <w:r>
        <w:rPr>
          <w:rFonts w:ascii="David" w:eastAsia="Times New Roman" w:hAnsi="David" w:cs="David"/>
          <w:kern w:val="40"/>
          <w:sz w:val="40"/>
          <w:szCs w:val="40"/>
          <w:lang w:eastAsia="he-IL"/>
        </w:rPr>
        <w:lastRenderedPageBreak/>
        <w:br w:type="page"/>
      </w:r>
    </w:p>
    <w:p w:rsidR="007E3AF6" w:rsidRPr="007E3AF6" w:rsidRDefault="007E3AF6">
      <w:pPr>
        <w:bidi w:val="0"/>
        <w:spacing w:after="200" w:line="276" w:lineRule="auto"/>
        <w:rPr>
          <w:rFonts w:ascii="David" w:eastAsia="Times New Roman" w:hAnsi="David" w:cs="David"/>
          <w:kern w:val="40"/>
          <w:sz w:val="40"/>
          <w:szCs w:val="40"/>
          <w:rtl/>
          <w:lang w:eastAsia="he-IL"/>
        </w:rPr>
      </w:pPr>
    </w:p>
    <w:p w:rsidR="00295868" w:rsidRPr="000E6D63" w:rsidRDefault="00295868" w:rsidP="00C939AE">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253" w:name="_Toc118366751"/>
      <w:r w:rsidRPr="000E6D63">
        <w:rPr>
          <w:rFonts w:ascii="David" w:eastAsia="Times New Roman" w:hAnsi="David" w:cs="David"/>
          <w:b/>
          <w:bCs/>
          <w:kern w:val="40"/>
          <w:sz w:val="40"/>
          <w:szCs w:val="40"/>
          <w:u w:val="single"/>
          <w:rtl/>
          <w:lang w:eastAsia="he-IL"/>
        </w:rPr>
        <w:t>נספח ב'</w:t>
      </w:r>
      <w:r w:rsidR="00095737" w:rsidRPr="000E6D63">
        <w:rPr>
          <w:rFonts w:ascii="David" w:eastAsia="Times New Roman" w:hAnsi="David" w:cs="David"/>
          <w:b/>
          <w:bCs/>
          <w:kern w:val="40"/>
          <w:sz w:val="40"/>
          <w:szCs w:val="40"/>
          <w:u w:val="single"/>
          <w:lang w:eastAsia="he-IL"/>
        </w:rPr>
        <w:t xml:space="preserve"> </w:t>
      </w:r>
      <w:r w:rsidR="00095737" w:rsidRPr="000E6D63">
        <w:rPr>
          <w:rFonts w:ascii="David" w:eastAsia="Times New Roman" w:hAnsi="David" w:cs="David"/>
          <w:b/>
          <w:bCs/>
          <w:kern w:val="40"/>
          <w:sz w:val="40"/>
          <w:szCs w:val="40"/>
          <w:u w:val="single"/>
          <w:rtl/>
          <w:lang w:eastAsia="he-IL"/>
        </w:rPr>
        <w:t>הסכם התקשרות</w:t>
      </w:r>
      <w:bookmarkEnd w:id="248"/>
      <w:bookmarkEnd w:id="249"/>
      <w:bookmarkEnd w:id="253"/>
      <w:r w:rsidRPr="000E6D63">
        <w:rPr>
          <w:rFonts w:ascii="David" w:eastAsia="Times New Roman" w:hAnsi="David" w:cs="David"/>
          <w:b/>
          <w:bCs/>
          <w:kern w:val="40"/>
          <w:sz w:val="40"/>
          <w:szCs w:val="40"/>
          <w:u w:val="single"/>
          <w:rtl/>
          <w:lang w:eastAsia="he-IL"/>
        </w:rPr>
        <w:t xml:space="preserve"> </w:t>
      </w:r>
    </w:p>
    <w:bookmarkEnd w:id="250"/>
    <w:p w:rsidR="0053259B" w:rsidRPr="00C46CFA" w:rsidRDefault="0053259B" w:rsidP="00C46CFA">
      <w:pPr>
        <w:spacing w:line="360" w:lineRule="auto"/>
        <w:jc w:val="center"/>
        <w:rPr>
          <w:rFonts w:ascii="David" w:eastAsia="Times New Roman" w:hAnsi="David" w:cs="David"/>
          <w:b/>
          <w:bCs/>
          <w:kern w:val="40"/>
          <w:sz w:val="24"/>
          <w:szCs w:val="24"/>
          <w:u w:val="single"/>
          <w:rtl/>
          <w:lang w:eastAsia="he-IL"/>
        </w:rPr>
      </w:pPr>
      <w:r w:rsidRPr="000E6D63">
        <w:rPr>
          <w:rFonts w:ascii="David" w:eastAsia="Times New Roman" w:hAnsi="David" w:cs="David"/>
          <w:b/>
          <w:bCs/>
          <w:kern w:val="40"/>
          <w:sz w:val="24"/>
          <w:szCs w:val="24"/>
          <w:u w:val="single"/>
          <w:rtl/>
          <w:lang w:eastAsia="he-IL"/>
        </w:rPr>
        <w:t xml:space="preserve">הסכם התקשרות במסגרת </w:t>
      </w:r>
      <w:r w:rsidRPr="00807BC9">
        <w:rPr>
          <w:rFonts w:ascii="David" w:eastAsia="Times New Roman" w:hAnsi="David" w:cs="David"/>
          <w:b/>
          <w:bCs/>
          <w:kern w:val="40"/>
          <w:sz w:val="24"/>
          <w:szCs w:val="24"/>
          <w:u w:val="single"/>
          <w:rtl/>
          <w:lang w:eastAsia="he-IL"/>
        </w:rPr>
        <w:t xml:space="preserve">מכרז </w:t>
      </w:r>
      <w:r w:rsidR="00692378" w:rsidRPr="00807BC9">
        <w:rPr>
          <w:rFonts w:ascii="David" w:eastAsia="Times New Roman" w:hAnsi="David" w:cs="David"/>
          <w:b/>
          <w:bCs/>
          <w:kern w:val="40"/>
          <w:sz w:val="24"/>
          <w:szCs w:val="24"/>
          <w:u w:val="single"/>
          <w:lang w:eastAsia="he-IL"/>
        </w:rPr>
        <w:t>100-2022</w:t>
      </w:r>
      <w:r w:rsidR="00C46CFA" w:rsidRPr="00807BC9">
        <w:rPr>
          <w:rFonts w:ascii="David" w:eastAsia="Times New Roman" w:hAnsi="David" w:cs="David"/>
          <w:b/>
          <w:bCs/>
          <w:kern w:val="40"/>
          <w:sz w:val="24"/>
          <w:szCs w:val="24"/>
          <w:u w:val="single"/>
          <w:rtl/>
          <w:lang w:eastAsia="he-IL"/>
        </w:rPr>
        <w:t xml:space="preserve"> </w:t>
      </w:r>
      <w:r w:rsidR="00807BC9">
        <w:rPr>
          <w:rFonts w:ascii="David" w:eastAsia="Times New Roman" w:hAnsi="David" w:cs="David" w:hint="cs"/>
          <w:b/>
          <w:bCs/>
          <w:kern w:val="40"/>
          <w:sz w:val="24"/>
          <w:szCs w:val="24"/>
          <w:u w:val="single"/>
          <w:rtl/>
          <w:lang w:eastAsia="he-IL"/>
        </w:rPr>
        <w:t>פיתוח ו</w:t>
      </w:r>
      <w:r w:rsidR="00C46CFA" w:rsidRPr="00807BC9">
        <w:rPr>
          <w:rFonts w:ascii="David" w:eastAsia="Times New Roman" w:hAnsi="David" w:cs="David" w:hint="cs"/>
          <w:b/>
          <w:bCs/>
          <w:kern w:val="40"/>
          <w:sz w:val="24"/>
          <w:szCs w:val="24"/>
          <w:u w:val="single"/>
          <w:rtl/>
          <w:lang w:eastAsia="he-IL"/>
        </w:rPr>
        <w:t>הקמת</w:t>
      </w:r>
      <w:r w:rsidR="00C46CFA" w:rsidRPr="00C46CFA">
        <w:rPr>
          <w:rFonts w:ascii="David" w:eastAsia="Times New Roman" w:hAnsi="David" w:cs="David" w:hint="cs"/>
          <w:b/>
          <w:bCs/>
          <w:kern w:val="40"/>
          <w:sz w:val="24"/>
          <w:szCs w:val="24"/>
          <w:u w:val="single"/>
          <w:rtl/>
          <w:lang w:eastAsia="he-IL"/>
        </w:rPr>
        <w:t xml:space="preserve"> אתרי האינטרנט של משרד הבריאות</w:t>
      </w:r>
      <w:r w:rsidR="00C46CFA" w:rsidRPr="00C46CFA">
        <w:rPr>
          <w:rFonts w:ascii="David" w:eastAsia="Times New Roman" w:hAnsi="David" w:cs="David" w:hint="cs"/>
          <w:b/>
          <w:bCs/>
          <w:kern w:val="40"/>
          <w:sz w:val="24"/>
          <w:szCs w:val="24"/>
          <w:u w:val="single"/>
          <w:lang w:eastAsia="he-IL"/>
        </w:rPr>
        <w:t xml:space="preserve"> </w:t>
      </w:r>
    </w:p>
    <w:p w:rsidR="00295868" w:rsidRPr="000E6D63" w:rsidRDefault="00295868" w:rsidP="00C939AE">
      <w:pPr>
        <w:spacing w:line="360" w:lineRule="auto"/>
        <w:jc w:val="center"/>
        <w:rPr>
          <w:rFonts w:ascii="David" w:eastAsia="Times New Roman" w:hAnsi="David" w:cs="David"/>
          <w:b/>
          <w:bCs/>
          <w:kern w:val="40"/>
          <w:sz w:val="24"/>
          <w:szCs w:val="24"/>
          <w:u w:val="single"/>
          <w:rtl/>
          <w:lang w:eastAsia="he-IL"/>
        </w:rPr>
      </w:pPr>
    </w:p>
    <w:p w:rsidR="00295868" w:rsidRPr="000E6D63" w:rsidRDefault="00295868" w:rsidP="00C939AE">
      <w:pPr>
        <w:spacing w:before="120" w:after="120" w:line="360" w:lineRule="auto"/>
        <w:contextualSpacing/>
        <w:jc w:val="both"/>
        <w:rPr>
          <w:rFonts w:ascii="David" w:eastAsia="Times New Roman" w:hAnsi="David" w:cs="David"/>
          <w:noProof/>
          <w:rtl/>
        </w:rPr>
      </w:pPr>
    </w:p>
    <w:p w:rsidR="00295868" w:rsidRPr="000E6D63" w:rsidRDefault="00295868" w:rsidP="00C939AE">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David" w:eastAsia="Times New Roman" w:hAnsi="David" w:cs="David"/>
          <w:noProof/>
          <w:rtl/>
        </w:rPr>
      </w:pPr>
      <w:r w:rsidRPr="000E6D63">
        <w:rPr>
          <w:rFonts w:ascii="David" w:eastAsia="Times New Roman" w:hAnsi="David" w:cs="David"/>
          <w:noProof/>
          <w:rtl/>
        </w:rPr>
        <w:t>שנערך ונחתם ביום ______ בחודש _______</w:t>
      </w:r>
      <w:r w:rsidRPr="000E6D63">
        <w:rPr>
          <w:rFonts w:ascii="David" w:eastAsia="Times New Roman" w:hAnsi="David" w:cs="David"/>
          <w:noProof/>
        </w:rPr>
        <w:t xml:space="preserve"> </w:t>
      </w:r>
      <w:r w:rsidRPr="000E6D63">
        <w:rPr>
          <w:rFonts w:ascii="David" w:eastAsia="Times New Roman" w:hAnsi="David" w:cs="David"/>
          <w:noProof/>
          <w:rtl/>
        </w:rPr>
        <w:t>בשנת _________</w:t>
      </w:r>
    </w:p>
    <w:p w:rsidR="00295868" w:rsidRPr="000E6D63" w:rsidRDefault="00295868" w:rsidP="00C939AE">
      <w:pPr>
        <w:spacing w:before="120" w:after="120" w:line="360" w:lineRule="auto"/>
        <w:contextualSpacing/>
        <w:jc w:val="both"/>
        <w:rPr>
          <w:rFonts w:ascii="David" w:eastAsia="Times New Roman" w:hAnsi="David" w:cs="David"/>
          <w:noProof/>
          <w:rtl/>
        </w:rPr>
      </w:pPr>
    </w:p>
    <w:p w:rsidR="00295868" w:rsidRPr="000E6D63" w:rsidRDefault="00295868" w:rsidP="00C939AE">
      <w:pPr>
        <w:spacing w:before="120" w:after="120" w:line="360" w:lineRule="auto"/>
        <w:contextualSpacing/>
        <w:jc w:val="center"/>
        <w:rPr>
          <w:rFonts w:ascii="David" w:eastAsia="Times New Roman" w:hAnsi="David" w:cs="David"/>
          <w:b/>
          <w:bCs/>
          <w:noProof/>
          <w:rtl/>
        </w:rPr>
      </w:pPr>
      <w:r w:rsidRPr="000E6D63">
        <w:rPr>
          <w:rFonts w:ascii="David" w:eastAsia="Times New Roman" w:hAnsi="David" w:cs="David"/>
          <w:b/>
          <w:bCs/>
          <w:noProof/>
          <w:u w:val="single"/>
          <w:rtl/>
        </w:rPr>
        <w:t>ב  י  ן</w:t>
      </w:r>
    </w:p>
    <w:p w:rsidR="00295868" w:rsidRPr="000E6D63" w:rsidRDefault="00295868" w:rsidP="00C939AE">
      <w:pPr>
        <w:tabs>
          <w:tab w:val="left" w:pos="7087"/>
        </w:tabs>
        <w:spacing w:before="120" w:after="120" w:line="360" w:lineRule="auto"/>
        <w:ind w:left="1699" w:right="1276"/>
        <w:contextualSpacing/>
        <w:jc w:val="both"/>
        <w:rPr>
          <w:rFonts w:ascii="David" w:eastAsia="Times New Roman" w:hAnsi="David" w:cs="David"/>
          <w:noProof/>
          <w:rtl/>
        </w:rPr>
      </w:pPr>
      <w:r w:rsidRPr="000E6D63">
        <w:rPr>
          <w:rFonts w:ascii="David" w:eastAsia="Times New Roman" w:hAnsi="David" w:cs="David"/>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rsidR="00295868" w:rsidRPr="000E6D63" w:rsidRDefault="00295868" w:rsidP="00C939AE">
      <w:pPr>
        <w:tabs>
          <w:tab w:val="left" w:pos="7087"/>
        </w:tabs>
        <w:spacing w:before="120" w:after="120" w:line="360" w:lineRule="auto"/>
        <w:ind w:right="426"/>
        <w:contextualSpacing/>
        <w:jc w:val="right"/>
        <w:rPr>
          <w:rFonts w:ascii="David" w:eastAsia="Times New Roman" w:hAnsi="David" w:cs="David"/>
          <w:noProof/>
          <w:rtl/>
        </w:rPr>
      </w:pPr>
      <w:r w:rsidRPr="000E6D63">
        <w:rPr>
          <w:rFonts w:ascii="David" w:eastAsia="Times New Roman" w:hAnsi="David" w:cs="David"/>
          <w:noProof/>
          <w:rtl/>
        </w:rPr>
        <w:t>(להלן: "</w:t>
      </w:r>
      <w:r w:rsidRPr="000E6D63">
        <w:rPr>
          <w:rFonts w:ascii="David" w:eastAsia="Times New Roman" w:hAnsi="David" w:cs="David"/>
          <w:b/>
          <w:bCs/>
          <w:noProof/>
          <w:rtl/>
        </w:rPr>
        <w:t>המזמין</w:t>
      </w:r>
      <w:r w:rsidRPr="000E6D63">
        <w:rPr>
          <w:rFonts w:ascii="David" w:eastAsia="Times New Roman" w:hAnsi="David" w:cs="David"/>
          <w:noProof/>
          <w:rtl/>
        </w:rPr>
        <w:t>" או "</w:t>
      </w:r>
      <w:r w:rsidRPr="000E6D63">
        <w:rPr>
          <w:rFonts w:ascii="David" w:eastAsia="Times New Roman" w:hAnsi="David" w:cs="David"/>
          <w:b/>
          <w:bCs/>
          <w:noProof/>
          <w:rtl/>
        </w:rPr>
        <w:t>משרד הבריאות</w:t>
      </w:r>
      <w:r w:rsidRPr="000E6D63">
        <w:rPr>
          <w:rFonts w:ascii="David" w:eastAsia="Times New Roman" w:hAnsi="David" w:cs="David"/>
          <w:noProof/>
          <w:rtl/>
        </w:rPr>
        <w:t>" או "</w:t>
      </w:r>
      <w:r w:rsidRPr="000E6D63">
        <w:rPr>
          <w:rFonts w:ascii="David" w:eastAsia="Times New Roman" w:hAnsi="David" w:cs="David"/>
          <w:b/>
          <w:bCs/>
          <w:noProof/>
          <w:rtl/>
        </w:rPr>
        <w:t>המשרד</w:t>
      </w:r>
      <w:r w:rsidRPr="000E6D63">
        <w:rPr>
          <w:rFonts w:ascii="David" w:eastAsia="Times New Roman" w:hAnsi="David" w:cs="David"/>
          <w:noProof/>
          <w:rtl/>
        </w:rPr>
        <w:t xml:space="preserve">")                                                                                                     </w:t>
      </w:r>
    </w:p>
    <w:p w:rsidR="00295868" w:rsidRPr="000E6D63" w:rsidRDefault="00295868" w:rsidP="00C939AE">
      <w:pPr>
        <w:tabs>
          <w:tab w:val="left" w:pos="7087"/>
        </w:tabs>
        <w:spacing w:before="120" w:after="120" w:line="360" w:lineRule="auto"/>
        <w:ind w:right="426"/>
        <w:contextualSpacing/>
        <w:jc w:val="right"/>
        <w:rPr>
          <w:rFonts w:ascii="David" w:eastAsia="Times New Roman" w:hAnsi="David" w:cs="David"/>
          <w:b/>
          <w:bCs/>
          <w:noProof/>
          <w:rtl/>
        </w:rPr>
      </w:pPr>
      <w:r w:rsidRPr="000E6D63">
        <w:rPr>
          <w:rFonts w:ascii="David" w:eastAsia="Times New Roman" w:hAnsi="David" w:cs="David"/>
          <w:b/>
          <w:bCs/>
          <w:noProof/>
          <w:rtl/>
        </w:rPr>
        <w:t xml:space="preserve">  מצד אחד</w:t>
      </w:r>
    </w:p>
    <w:p w:rsidR="00295868" w:rsidRPr="000E6D63" w:rsidRDefault="00295868" w:rsidP="00C939AE">
      <w:pPr>
        <w:spacing w:before="120" w:after="120" w:line="360" w:lineRule="auto"/>
        <w:contextualSpacing/>
        <w:jc w:val="center"/>
        <w:rPr>
          <w:rFonts w:ascii="David" w:eastAsia="Times New Roman" w:hAnsi="David" w:cs="David"/>
          <w:b/>
          <w:bCs/>
          <w:noProof/>
          <w:u w:val="single"/>
          <w:rtl/>
        </w:rPr>
      </w:pPr>
      <w:r w:rsidRPr="000E6D63">
        <w:rPr>
          <w:rFonts w:ascii="David" w:eastAsia="Times New Roman" w:hAnsi="David" w:cs="David"/>
          <w:b/>
          <w:bCs/>
          <w:noProof/>
          <w:u w:val="single"/>
          <w:rtl/>
        </w:rPr>
        <w:t>ל  ב  י  ן</w:t>
      </w:r>
    </w:p>
    <w:p w:rsidR="00295868" w:rsidRPr="000E6D63" w:rsidRDefault="00295868" w:rsidP="00C939AE">
      <w:pPr>
        <w:spacing w:before="120" w:after="120" w:line="360" w:lineRule="auto"/>
        <w:ind w:left="1699"/>
        <w:contextualSpacing/>
        <w:jc w:val="both"/>
        <w:rPr>
          <w:rFonts w:ascii="David" w:eastAsia="Times New Roman" w:hAnsi="David" w:cs="David"/>
          <w:noProof/>
          <w:rtl/>
        </w:rPr>
      </w:pPr>
      <w:r w:rsidRPr="000E6D63">
        <w:rPr>
          <w:rFonts w:ascii="David" w:eastAsia="Times New Roman" w:hAnsi="David" w:cs="David"/>
          <w:noProof/>
          <w:rtl/>
        </w:rPr>
        <w:t>הזוכה ____________________________      מספר מזהה (ח.פ/ ת.ז.) __________________</w:t>
      </w:r>
    </w:p>
    <w:p w:rsidR="00295868" w:rsidRPr="000E6D63" w:rsidRDefault="00295868" w:rsidP="00C939AE">
      <w:pPr>
        <w:spacing w:before="120" w:after="120" w:line="360" w:lineRule="auto"/>
        <w:ind w:left="1699"/>
        <w:contextualSpacing/>
        <w:jc w:val="both"/>
        <w:rPr>
          <w:rFonts w:ascii="David" w:eastAsia="Times New Roman" w:hAnsi="David" w:cs="David"/>
          <w:noProof/>
          <w:rtl/>
        </w:rPr>
      </w:pPr>
      <w:r w:rsidRPr="000E6D63">
        <w:rPr>
          <w:rFonts w:ascii="David" w:eastAsia="Times New Roman" w:hAnsi="David" w:cs="David"/>
          <w:noProof/>
          <w:rtl/>
        </w:rPr>
        <w:t>אשר כתובתו _____________________________________________________________</w:t>
      </w:r>
    </w:p>
    <w:p w:rsidR="00295868" w:rsidRPr="000E6D63" w:rsidRDefault="00295868" w:rsidP="00C939AE">
      <w:pPr>
        <w:tabs>
          <w:tab w:val="left" w:pos="7087"/>
        </w:tabs>
        <w:spacing w:before="120" w:after="120" w:line="360" w:lineRule="auto"/>
        <w:ind w:left="1699"/>
        <w:contextualSpacing/>
        <w:jc w:val="both"/>
        <w:rPr>
          <w:rFonts w:ascii="David" w:eastAsia="Times New Roman" w:hAnsi="David" w:cs="David"/>
          <w:noProof/>
          <w:rtl/>
        </w:rPr>
      </w:pPr>
      <w:r w:rsidRPr="000E6D63">
        <w:rPr>
          <w:rFonts w:ascii="David" w:eastAsia="Times New Roman" w:hAnsi="David" w:cs="David"/>
          <w:noProof/>
          <w:rtl/>
          <w:lang w:eastAsia="he-IL"/>
        </w:rPr>
        <w:t xml:space="preserve">באמצעות המוסמך/ים לחתום בשם הזוכה ולחייבו בחתימתו/תם </w:t>
      </w:r>
    </w:p>
    <w:p w:rsidR="00295868" w:rsidRPr="000E6D63" w:rsidRDefault="00295868" w:rsidP="00C939AE">
      <w:pPr>
        <w:tabs>
          <w:tab w:val="left" w:pos="7087"/>
        </w:tabs>
        <w:spacing w:before="120" w:after="120" w:line="360" w:lineRule="auto"/>
        <w:ind w:right="426"/>
        <w:contextualSpacing/>
        <w:jc w:val="right"/>
        <w:rPr>
          <w:rFonts w:ascii="David" w:eastAsia="Times New Roman" w:hAnsi="David" w:cs="David"/>
          <w:noProof/>
          <w:rtl/>
        </w:rPr>
      </w:pPr>
      <w:r w:rsidRPr="000E6D63">
        <w:rPr>
          <w:rFonts w:ascii="David" w:eastAsia="Times New Roman" w:hAnsi="David" w:cs="David"/>
          <w:noProof/>
          <w:rtl/>
        </w:rPr>
        <w:t>(להלן: "</w:t>
      </w:r>
      <w:r w:rsidRPr="000E6D63">
        <w:rPr>
          <w:rFonts w:ascii="David" w:eastAsia="Times New Roman" w:hAnsi="David" w:cs="David"/>
          <w:b/>
          <w:bCs/>
          <w:noProof/>
          <w:rtl/>
        </w:rPr>
        <w:t>הספק</w:t>
      </w:r>
      <w:r w:rsidRPr="000E6D63">
        <w:rPr>
          <w:rFonts w:ascii="David" w:eastAsia="Times New Roman" w:hAnsi="David" w:cs="David"/>
          <w:noProof/>
          <w:rtl/>
        </w:rPr>
        <w:t>")</w:t>
      </w:r>
    </w:p>
    <w:p w:rsidR="00295868" w:rsidRPr="000E6D63" w:rsidRDefault="00295868" w:rsidP="00C939AE">
      <w:pPr>
        <w:tabs>
          <w:tab w:val="left" w:pos="7087"/>
        </w:tabs>
        <w:spacing w:before="120" w:after="120" w:line="360" w:lineRule="auto"/>
        <w:ind w:right="426"/>
        <w:contextualSpacing/>
        <w:jc w:val="right"/>
        <w:rPr>
          <w:rFonts w:ascii="David" w:eastAsia="Times New Roman" w:hAnsi="David" w:cs="David"/>
          <w:b/>
          <w:bCs/>
          <w:noProof/>
          <w:rtl/>
        </w:rPr>
      </w:pPr>
      <w:r w:rsidRPr="000E6D63">
        <w:rPr>
          <w:rFonts w:ascii="David" w:eastAsia="Times New Roman" w:hAnsi="David" w:cs="David"/>
          <w:b/>
          <w:bCs/>
          <w:noProof/>
          <w:rtl/>
        </w:rPr>
        <w:t>מצד שני</w:t>
      </w:r>
    </w:p>
    <w:tbl>
      <w:tblPr>
        <w:tblStyle w:val="2e"/>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Description w:val="מצד שני&#10;"/>
      </w:tblPr>
      <w:tblGrid>
        <w:gridCol w:w="1715"/>
        <w:gridCol w:w="7089"/>
      </w:tblGrid>
      <w:tr w:rsidR="00295868" w:rsidRPr="000E6D63" w:rsidTr="002C330F">
        <w:trPr>
          <w:cantSplit/>
          <w:tblHeader/>
        </w:trPr>
        <w:tc>
          <w:tcPr>
            <w:tcW w:w="1715" w:type="dxa"/>
          </w:tcPr>
          <w:p w:rsidR="00295868" w:rsidRPr="000E6D63" w:rsidRDefault="00295868" w:rsidP="00C939AE">
            <w:pPr>
              <w:pStyle w:val="Normal20"/>
              <w:spacing w:line="360" w:lineRule="auto"/>
              <w:ind w:left="-2"/>
              <w:rPr>
                <w:rFonts w:ascii="David" w:hAnsi="David"/>
                <w:b/>
                <w:bCs/>
                <w:szCs w:val="22"/>
                <w:rtl/>
              </w:rPr>
            </w:pPr>
            <w:r w:rsidRPr="000E6D63">
              <w:rPr>
                <w:rFonts w:ascii="David" w:hAnsi="David"/>
                <w:b/>
                <w:bCs/>
                <w:szCs w:val="22"/>
                <w:rtl/>
              </w:rPr>
              <w:t>הואיל:</w:t>
            </w:r>
          </w:p>
        </w:tc>
        <w:tc>
          <w:tcPr>
            <w:tcW w:w="7089" w:type="dxa"/>
          </w:tcPr>
          <w:p w:rsidR="00295868" w:rsidRPr="000E6D63" w:rsidRDefault="00295868" w:rsidP="00C939AE">
            <w:pPr>
              <w:pStyle w:val="Normal20"/>
              <w:spacing w:line="360" w:lineRule="auto"/>
              <w:ind w:left="-2"/>
              <w:rPr>
                <w:rFonts w:ascii="David" w:hAnsi="David"/>
                <w:szCs w:val="22"/>
                <w:rtl/>
              </w:rPr>
            </w:pPr>
            <w:r w:rsidRPr="000E6D63">
              <w:rPr>
                <w:rFonts w:ascii="David" w:hAnsi="David"/>
                <w:szCs w:val="22"/>
                <w:rtl/>
              </w:rPr>
              <w:t xml:space="preserve">והמשרד פרסם המכרז שבכותרת ובהסתמך על האמור בהצעת הספק למכרז, אושר הספק כזוכה על ידי ועדת המכרזים </w:t>
            </w:r>
            <w:proofErr w:type="spellStart"/>
            <w:r w:rsidRPr="000E6D63">
              <w:rPr>
                <w:rFonts w:ascii="David" w:hAnsi="David"/>
                <w:szCs w:val="22"/>
                <w:rtl/>
              </w:rPr>
              <w:t>לענ"א</w:t>
            </w:r>
            <w:proofErr w:type="spellEnd"/>
            <w:r w:rsidRPr="000E6D63">
              <w:rPr>
                <w:rFonts w:ascii="David" w:hAnsi="David"/>
                <w:szCs w:val="22"/>
                <w:rtl/>
              </w:rPr>
              <w:t xml:space="preserve"> של המשרד;</w:t>
            </w:r>
          </w:p>
          <w:p w:rsidR="00295868" w:rsidRPr="000E6D63" w:rsidRDefault="00295868" w:rsidP="00C939AE">
            <w:pPr>
              <w:pStyle w:val="Normal20"/>
              <w:spacing w:line="360" w:lineRule="auto"/>
              <w:ind w:left="-2"/>
              <w:rPr>
                <w:rFonts w:ascii="David" w:hAnsi="David"/>
                <w:noProof/>
                <w:szCs w:val="22"/>
                <w:rtl/>
                <w:lang w:eastAsia="ko-KR"/>
              </w:rPr>
            </w:pPr>
            <w:r w:rsidRPr="000E6D63">
              <w:rPr>
                <w:rFonts w:ascii="David" w:hAnsi="David"/>
                <w:noProof/>
                <w:szCs w:val="22"/>
                <w:rtl/>
                <w:lang w:eastAsia="ko-KR"/>
              </w:rPr>
              <w:t xml:space="preserve">[הצעת הספק מצ"ב ומסומן כנספח ב'3 להסכם זה ומהווה חלק בלתי נפרד הימנו]. </w:t>
            </w:r>
          </w:p>
        </w:tc>
      </w:tr>
      <w:tr w:rsidR="00295868" w:rsidRPr="000E6D63" w:rsidTr="002C330F">
        <w:trPr>
          <w:cantSplit/>
        </w:trPr>
        <w:tc>
          <w:tcPr>
            <w:tcW w:w="1715" w:type="dxa"/>
          </w:tcPr>
          <w:p w:rsidR="00295868" w:rsidRPr="000E6D63" w:rsidRDefault="00295868" w:rsidP="00C939AE">
            <w:pPr>
              <w:pStyle w:val="Normal20"/>
              <w:spacing w:line="360" w:lineRule="auto"/>
              <w:ind w:left="-2"/>
              <w:rPr>
                <w:rFonts w:ascii="David" w:hAnsi="David"/>
                <w:b/>
                <w:bCs/>
                <w:szCs w:val="22"/>
                <w:rtl/>
              </w:rPr>
            </w:pPr>
            <w:r w:rsidRPr="000E6D63">
              <w:rPr>
                <w:rFonts w:ascii="David" w:hAnsi="David"/>
                <w:b/>
                <w:bCs/>
                <w:szCs w:val="22"/>
                <w:rtl/>
              </w:rPr>
              <w:t>והואיל:</w:t>
            </w:r>
          </w:p>
        </w:tc>
        <w:tc>
          <w:tcPr>
            <w:tcW w:w="7089" w:type="dxa"/>
          </w:tcPr>
          <w:p w:rsidR="00295868" w:rsidRPr="000E6D63" w:rsidRDefault="00295868" w:rsidP="00C939AE">
            <w:pPr>
              <w:pStyle w:val="Normal20"/>
              <w:spacing w:line="360" w:lineRule="auto"/>
              <w:ind w:left="-2"/>
              <w:rPr>
                <w:rFonts w:ascii="David" w:hAnsi="David"/>
                <w:szCs w:val="22"/>
                <w:rtl/>
              </w:rPr>
            </w:pPr>
            <w:r w:rsidRPr="000E6D63">
              <w:rPr>
                <w:rFonts w:ascii="David" w:hAnsi="David"/>
                <w:szCs w:val="22"/>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295868" w:rsidRPr="000E6D63" w:rsidTr="002C330F">
        <w:trPr>
          <w:cantSplit/>
        </w:trPr>
        <w:tc>
          <w:tcPr>
            <w:tcW w:w="1715" w:type="dxa"/>
          </w:tcPr>
          <w:p w:rsidR="00295868" w:rsidRPr="000E6D63" w:rsidRDefault="00295868" w:rsidP="00C939AE">
            <w:pPr>
              <w:pStyle w:val="Normal20"/>
              <w:spacing w:line="360" w:lineRule="auto"/>
              <w:ind w:left="-2"/>
              <w:rPr>
                <w:rFonts w:ascii="David" w:hAnsi="David"/>
                <w:b/>
                <w:bCs/>
                <w:szCs w:val="22"/>
                <w:rtl/>
              </w:rPr>
            </w:pPr>
            <w:r w:rsidRPr="000E6D63">
              <w:rPr>
                <w:rFonts w:ascii="David" w:hAnsi="David"/>
                <w:b/>
                <w:bCs/>
                <w:szCs w:val="22"/>
                <w:rtl/>
              </w:rPr>
              <w:t>והואיל:</w:t>
            </w:r>
          </w:p>
        </w:tc>
        <w:tc>
          <w:tcPr>
            <w:tcW w:w="7089" w:type="dxa"/>
          </w:tcPr>
          <w:p w:rsidR="00295868" w:rsidRPr="000E6D63" w:rsidRDefault="00295868" w:rsidP="00C939AE">
            <w:pPr>
              <w:pStyle w:val="Normal20"/>
              <w:spacing w:line="360" w:lineRule="auto"/>
              <w:ind w:left="-2"/>
              <w:rPr>
                <w:rFonts w:ascii="David" w:hAnsi="David"/>
                <w:szCs w:val="22"/>
                <w:rtl/>
              </w:rPr>
            </w:pPr>
            <w:r w:rsidRPr="000E6D63">
              <w:rPr>
                <w:rFonts w:ascii="David" w:hAnsi="David"/>
                <w:noProof/>
                <w:szCs w:val="22"/>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295868" w:rsidRPr="000E6D63" w:rsidTr="002C330F">
        <w:trPr>
          <w:cantSplit/>
        </w:trPr>
        <w:tc>
          <w:tcPr>
            <w:tcW w:w="1715" w:type="dxa"/>
          </w:tcPr>
          <w:p w:rsidR="00295868" w:rsidRPr="000E6D63" w:rsidRDefault="00295868" w:rsidP="00C939AE">
            <w:pPr>
              <w:pStyle w:val="Normal20"/>
              <w:spacing w:line="360" w:lineRule="auto"/>
              <w:ind w:left="-2"/>
              <w:rPr>
                <w:rFonts w:ascii="David" w:hAnsi="David"/>
                <w:b/>
                <w:bCs/>
                <w:szCs w:val="22"/>
                <w:rtl/>
              </w:rPr>
            </w:pPr>
            <w:r w:rsidRPr="000E6D63">
              <w:rPr>
                <w:rFonts w:ascii="David" w:hAnsi="David"/>
                <w:b/>
                <w:bCs/>
                <w:szCs w:val="22"/>
                <w:rtl/>
              </w:rPr>
              <w:t>והואיל:</w:t>
            </w:r>
          </w:p>
        </w:tc>
        <w:tc>
          <w:tcPr>
            <w:tcW w:w="7089" w:type="dxa"/>
          </w:tcPr>
          <w:p w:rsidR="00295868" w:rsidRPr="000E6D63" w:rsidRDefault="00295868" w:rsidP="00C939AE">
            <w:pPr>
              <w:pStyle w:val="Normal20"/>
              <w:spacing w:line="360" w:lineRule="auto"/>
              <w:ind w:left="-2"/>
              <w:rPr>
                <w:rFonts w:ascii="David" w:hAnsi="David"/>
                <w:noProof/>
                <w:szCs w:val="22"/>
                <w:rtl/>
                <w:lang w:eastAsia="ko-KR"/>
              </w:rPr>
            </w:pPr>
            <w:r w:rsidRPr="000E6D63">
              <w:rPr>
                <w:rFonts w:ascii="David" w:hAnsi="David"/>
                <w:noProof/>
                <w:szCs w:val="22"/>
                <w:rtl/>
                <w:lang w:eastAsia="ko-KR"/>
              </w:rPr>
              <w:t>והספק הצהיר והתחייב בפני המשרד, כי יש לו הידע, המומחיות והאמצעים הדרושים למתן השירותים המפורטים במכרז ובהסכם זה;</w:t>
            </w:r>
          </w:p>
        </w:tc>
      </w:tr>
      <w:tr w:rsidR="00295868" w:rsidRPr="000E6D63" w:rsidTr="002C330F">
        <w:trPr>
          <w:cantSplit/>
        </w:trPr>
        <w:tc>
          <w:tcPr>
            <w:tcW w:w="1715" w:type="dxa"/>
          </w:tcPr>
          <w:p w:rsidR="00295868" w:rsidRPr="000E6D63" w:rsidRDefault="00295868" w:rsidP="00C939AE">
            <w:pPr>
              <w:pStyle w:val="Normal20"/>
              <w:spacing w:line="360" w:lineRule="auto"/>
              <w:ind w:left="-2"/>
              <w:rPr>
                <w:rFonts w:ascii="David" w:hAnsi="David"/>
                <w:b/>
                <w:bCs/>
                <w:szCs w:val="22"/>
                <w:rtl/>
              </w:rPr>
            </w:pPr>
            <w:r w:rsidRPr="000E6D63">
              <w:rPr>
                <w:rFonts w:ascii="David" w:hAnsi="David"/>
                <w:b/>
                <w:bCs/>
                <w:szCs w:val="22"/>
                <w:rtl/>
              </w:rPr>
              <w:t>והואיל:</w:t>
            </w:r>
          </w:p>
        </w:tc>
        <w:tc>
          <w:tcPr>
            <w:tcW w:w="7089" w:type="dxa"/>
          </w:tcPr>
          <w:p w:rsidR="00295868" w:rsidRPr="000E6D63" w:rsidRDefault="00295868" w:rsidP="00C939AE">
            <w:pPr>
              <w:pStyle w:val="Normal20"/>
              <w:spacing w:line="360" w:lineRule="auto"/>
              <w:ind w:left="-2"/>
              <w:rPr>
                <w:rFonts w:ascii="David" w:hAnsi="David"/>
                <w:noProof/>
                <w:szCs w:val="22"/>
                <w:rtl/>
                <w:lang w:eastAsia="ko-KR"/>
              </w:rPr>
            </w:pPr>
            <w:r w:rsidRPr="000E6D63">
              <w:rPr>
                <w:rFonts w:ascii="David" w:hAnsi="David"/>
                <w:noProof/>
                <w:szCs w:val="22"/>
                <w:rtl/>
                <w:lang w:eastAsia="ko-KR"/>
              </w:rPr>
              <w:t>והמשרד מעוניין לקבל את השירותים והספק מעוניין להעניקם, הכול כמפורט ובכפוף למסמכי המכרז והסכם זה.</w:t>
            </w:r>
          </w:p>
        </w:tc>
      </w:tr>
    </w:tbl>
    <w:p w:rsidR="00295868" w:rsidRPr="000E6D63" w:rsidRDefault="00295868" w:rsidP="00C939AE">
      <w:pPr>
        <w:spacing w:before="120" w:line="360" w:lineRule="auto"/>
        <w:ind w:right="567"/>
        <w:jc w:val="center"/>
        <w:rPr>
          <w:rFonts w:ascii="David" w:eastAsia="Times New Roman" w:hAnsi="David" w:cs="David"/>
          <w:noProof/>
          <w:rtl/>
        </w:rPr>
      </w:pPr>
      <w:r w:rsidRPr="000E6D63">
        <w:rPr>
          <w:rFonts w:ascii="David" w:eastAsia="Times New Roman" w:hAnsi="David" w:cs="David"/>
          <w:b/>
          <w:bCs/>
          <w:noProof/>
          <w:rtl/>
        </w:rPr>
        <w:t>לפיכך הוסכם הוצהר והותנה בין הצדדים כדלקמן</w:t>
      </w:r>
      <w:r w:rsidRPr="000E6D63">
        <w:rPr>
          <w:rFonts w:ascii="David" w:eastAsia="Times New Roman" w:hAnsi="David" w:cs="David"/>
          <w:noProof/>
          <w:rtl/>
        </w:rPr>
        <w:t xml:space="preserve"> :</w:t>
      </w:r>
    </w:p>
    <w:p w:rsidR="00095737" w:rsidRPr="000E6D63" w:rsidRDefault="00095737" w:rsidP="00C939AE">
      <w:pPr>
        <w:bidi w:val="0"/>
        <w:spacing w:after="200" w:line="360" w:lineRule="auto"/>
        <w:rPr>
          <w:rFonts w:ascii="David" w:eastAsia="Times New Roman" w:hAnsi="David" w:cs="David"/>
          <w:noProof/>
          <w:color w:val="000000" w:themeColor="text1"/>
          <w:sz w:val="24"/>
          <w:szCs w:val="24"/>
          <w:rtl/>
          <w:lang w:eastAsia="he-IL"/>
        </w:rPr>
      </w:pPr>
      <w:r w:rsidRPr="000E6D63">
        <w:rPr>
          <w:rFonts w:ascii="David" w:hAnsi="David" w:cs="David"/>
          <w:noProof/>
          <w:color w:val="000000" w:themeColor="text1"/>
          <w:sz w:val="24"/>
          <w:szCs w:val="24"/>
          <w:rtl/>
        </w:rPr>
        <w:br w:type="page"/>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lastRenderedPageBreak/>
        <w:t>הגדרות</w:t>
      </w:r>
    </w:p>
    <w:p w:rsidR="00295868" w:rsidRPr="000E6D63" w:rsidRDefault="00295868" w:rsidP="00D86E9B">
      <w:pPr>
        <w:pStyle w:val="Normal5d"/>
        <w:numPr>
          <w:ilvl w:val="1"/>
          <w:numId w:val="81"/>
        </w:numPr>
        <w:rPr>
          <w:b/>
          <w:bCs/>
          <w:u w:val="single"/>
        </w:rPr>
      </w:pPr>
      <w:r w:rsidRPr="000E6D63">
        <w:rPr>
          <w:b/>
          <w:bCs/>
          <w:rtl/>
        </w:rPr>
        <w:t>בהסכם זה יהיו למונחים הבאים הפרשנות שלצידם אלא אם כן נאמר אחרת:</w:t>
      </w:r>
    </w:p>
    <w:p w:rsidR="00295868" w:rsidRPr="000E6D63" w:rsidRDefault="00295868" w:rsidP="00520084">
      <w:pPr>
        <w:pStyle w:val="ab"/>
        <w:numPr>
          <w:ilvl w:val="2"/>
          <w:numId w:val="48"/>
        </w:numPr>
        <w:spacing w:before="120"/>
        <w:ind w:left="1415" w:right="567"/>
        <w:jc w:val="both"/>
        <w:rPr>
          <w:rFonts w:ascii="David" w:hAnsi="David"/>
          <w:noProof/>
          <w:sz w:val="22"/>
          <w:szCs w:val="22"/>
        </w:rPr>
      </w:pPr>
      <w:r w:rsidRPr="000E6D63">
        <w:rPr>
          <w:rFonts w:ascii="David" w:hAnsi="David"/>
          <w:b/>
          <w:bCs/>
          <w:noProof/>
          <w:sz w:val="22"/>
          <w:szCs w:val="22"/>
          <w:rtl/>
        </w:rPr>
        <w:t>המכרז</w:t>
      </w:r>
      <w:r w:rsidRPr="000E6D63">
        <w:rPr>
          <w:rFonts w:ascii="David" w:hAnsi="David"/>
          <w:noProof/>
          <w:sz w:val="22"/>
          <w:szCs w:val="22"/>
          <w:rtl/>
        </w:rPr>
        <w:t xml:space="preserve"> – המכרז נשוא הסכם זה, כפי שמופיע בכותרת שבכותרת ההסכם.</w:t>
      </w:r>
    </w:p>
    <w:p w:rsidR="00295868" w:rsidRPr="000E6D63" w:rsidRDefault="00295868" w:rsidP="001C1EBF">
      <w:pPr>
        <w:pStyle w:val="ab"/>
        <w:numPr>
          <w:ilvl w:val="2"/>
          <w:numId w:val="48"/>
        </w:numPr>
        <w:spacing w:before="120"/>
        <w:ind w:left="1415" w:right="567"/>
        <w:jc w:val="both"/>
        <w:rPr>
          <w:rFonts w:ascii="David" w:hAnsi="David"/>
          <w:noProof/>
          <w:sz w:val="22"/>
          <w:szCs w:val="22"/>
        </w:rPr>
      </w:pPr>
      <w:r w:rsidRPr="000E6D63">
        <w:rPr>
          <w:rFonts w:ascii="David" w:hAnsi="David"/>
          <w:b/>
          <w:bCs/>
          <w:noProof/>
          <w:sz w:val="22"/>
          <w:szCs w:val="22"/>
          <w:rtl/>
        </w:rPr>
        <w:t>האגף</w:t>
      </w:r>
      <w:r w:rsidRPr="000E6D63">
        <w:rPr>
          <w:rFonts w:ascii="David" w:hAnsi="David"/>
          <w:noProof/>
          <w:sz w:val="22"/>
          <w:szCs w:val="22"/>
          <w:rtl/>
        </w:rPr>
        <w:t xml:space="preserve"> – האגף </w:t>
      </w:r>
      <w:r w:rsidR="001C1EBF">
        <w:rPr>
          <w:rFonts w:ascii="David" w:hAnsi="David" w:hint="cs"/>
          <w:noProof/>
          <w:sz w:val="22"/>
          <w:szCs w:val="22"/>
          <w:rtl/>
        </w:rPr>
        <w:t>לטכנולוגיות דיגיטליות ודאטה</w:t>
      </w:r>
      <w:r w:rsidRPr="000E6D63">
        <w:rPr>
          <w:rFonts w:ascii="David" w:hAnsi="David"/>
          <w:noProof/>
          <w:sz w:val="22"/>
          <w:szCs w:val="22"/>
          <w:rtl/>
        </w:rPr>
        <w:t xml:space="preserve"> במשרד הבריאות ו/או כל מי שהורשה על ידו לעניין הסכם זה או כל חלק ממנו.</w:t>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tl/>
        </w:rPr>
      </w:pPr>
      <w:r w:rsidRPr="000E6D63">
        <w:rPr>
          <w:rFonts w:ascii="David" w:hAnsi="David" w:cs="David"/>
          <w:b w:val="0"/>
          <w:bCs w:val="0"/>
          <w:noProof/>
          <w:color w:val="000000" w:themeColor="text1"/>
          <w:sz w:val="24"/>
          <w:szCs w:val="24"/>
          <w:u w:val="single"/>
          <w:rtl/>
        </w:rPr>
        <w:t>כללי</w:t>
      </w:r>
    </w:p>
    <w:p w:rsidR="00295868" w:rsidRPr="000E6D63" w:rsidRDefault="00295868" w:rsidP="00D86E9B">
      <w:pPr>
        <w:pStyle w:val="Normal7d"/>
        <w:numPr>
          <w:ilvl w:val="1"/>
          <w:numId w:val="81"/>
        </w:numPr>
      </w:pPr>
      <w:r w:rsidRPr="000E6D63">
        <w:rPr>
          <w:rtl/>
        </w:rPr>
        <w:t>המבוא להסכם זה לרבות כל ההצהרות הכלולות והנספחים להסכם, יחד עם מסמכי המכרז, מהווים חלק בלתי נפרד הימנו ויפורשו ביחד עמו.</w:t>
      </w:r>
    </w:p>
    <w:p w:rsidR="00295868" w:rsidRPr="000E6D63" w:rsidRDefault="00295868" w:rsidP="00D86E9B">
      <w:pPr>
        <w:pStyle w:val="Normal8d"/>
        <w:numPr>
          <w:ilvl w:val="1"/>
          <w:numId w:val="81"/>
        </w:numPr>
        <w:rPr>
          <w:b/>
          <w:bCs/>
        </w:rPr>
      </w:pPr>
      <w:r w:rsidRPr="000E6D63">
        <w:rPr>
          <w:b/>
          <w:bCs/>
          <w:rtl/>
        </w:rPr>
        <w:t>הנספחים לחוזה זה הם:</w:t>
      </w:r>
    </w:p>
    <w:p w:rsidR="00295868" w:rsidRPr="000E6D63" w:rsidRDefault="00295868" w:rsidP="00D86E9B">
      <w:pPr>
        <w:pStyle w:val="Normal9e"/>
        <w:numPr>
          <w:ilvl w:val="2"/>
          <w:numId w:val="81"/>
        </w:numPr>
      </w:pPr>
      <w:r w:rsidRPr="000E6D63">
        <w:rPr>
          <w:rtl/>
        </w:rPr>
        <w:t>נספח ב'1</w:t>
      </w:r>
      <w:r w:rsidR="002B306E" w:rsidRPr="000E6D63">
        <w:rPr>
          <w:rtl/>
        </w:rPr>
        <w:t xml:space="preserve"> -</w:t>
      </w:r>
      <w:r w:rsidRPr="000E6D63">
        <w:rPr>
          <w:rtl/>
        </w:rPr>
        <w:t>ערבות בנקאית/חברת ביטוח</w:t>
      </w:r>
      <w:r w:rsidR="006C58F8">
        <w:rPr>
          <w:rFonts w:hint="cs"/>
          <w:rtl/>
        </w:rPr>
        <w:t xml:space="preserve"> דיגיטלית</w:t>
      </w:r>
    </w:p>
    <w:p w:rsidR="00295868" w:rsidRPr="000E6D63" w:rsidRDefault="00295868" w:rsidP="00D86E9B">
      <w:pPr>
        <w:pStyle w:val="Normal10e"/>
        <w:numPr>
          <w:ilvl w:val="2"/>
          <w:numId w:val="81"/>
        </w:numPr>
      </w:pPr>
      <w:r w:rsidRPr="000E6D63">
        <w:rPr>
          <w:rtl/>
        </w:rPr>
        <w:t>נספח ב'2</w:t>
      </w:r>
      <w:r w:rsidR="002B306E" w:rsidRPr="000E6D63">
        <w:rPr>
          <w:rtl/>
        </w:rPr>
        <w:t xml:space="preserve"> - </w:t>
      </w:r>
      <w:r w:rsidR="003E20F5" w:rsidRPr="000E6D63">
        <w:rPr>
          <w:rtl/>
        </w:rPr>
        <w:t>ביטוחים</w:t>
      </w:r>
    </w:p>
    <w:p w:rsidR="00295868" w:rsidRPr="000E6D63" w:rsidRDefault="00295868" w:rsidP="00D86E9B">
      <w:pPr>
        <w:pStyle w:val="Normal1f0"/>
        <w:numPr>
          <w:ilvl w:val="2"/>
          <w:numId w:val="81"/>
        </w:numPr>
      </w:pPr>
      <w:r w:rsidRPr="000E6D63">
        <w:rPr>
          <w:rtl/>
        </w:rPr>
        <w:t>נספח ב'3</w:t>
      </w:r>
      <w:r w:rsidR="002B306E" w:rsidRPr="000E6D63">
        <w:rPr>
          <w:rtl/>
        </w:rPr>
        <w:t xml:space="preserve"> - </w:t>
      </w:r>
      <w:r w:rsidRPr="000E6D63">
        <w:rPr>
          <w:rtl/>
        </w:rPr>
        <w:t>הצעת הספק למכרז</w:t>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סתירה בין מסמכים</w:t>
      </w:r>
    </w:p>
    <w:p w:rsidR="00295868" w:rsidRPr="000E6D63" w:rsidRDefault="00295868" w:rsidP="006F77C4">
      <w:pPr>
        <w:widowControl w:val="0"/>
        <w:spacing w:before="120" w:after="0" w:line="360" w:lineRule="auto"/>
        <w:ind w:left="423" w:right="567"/>
        <w:jc w:val="both"/>
        <w:rPr>
          <w:rFonts w:ascii="David" w:eastAsia="Times New Roman" w:hAnsi="David" w:cs="David"/>
          <w:noProof/>
        </w:rPr>
      </w:pPr>
      <w:r w:rsidRPr="000E6D63">
        <w:rPr>
          <w:rFonts w:ascii="David" w:eastAsia="Times New Roman" w:hAnsi="David" w:cs="David"/>
          <w:noProof/>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tl/>
        </w:rPr>
      </w:pPr>
      <w:r w:rsidRPr="000E6D63">
        <w:rPr>
          <w:rFonts w:ascii="David" w:hAnsi="David" w:cs="David"/>
          <w:b w:val="0"/>
          <w:bCs w:val="0"/>
          <w:noProof/>
          <w:color w:val="000000" w:themeColor="text1"/>
          <w:sz w:val="24"/>
          <w:szCs w:val="24"/>
          <w:u w:val="single"/>
          <w:rtl/>
        </w:rPr>
        <w:t>מהות השירותים והתחייבויות הספק</w:t>
      </w:r>
    </w:p>
    <w:p w:rsidR="00295868" w:rsidRPr="000E6D63" w:rsidRDefault="00295868" w:rsidP="006F77C4">
      <w:pPr>
        <w:spacing w:before="120" w:after="0" w:line="360" w:lineRule="auto"/>
        <w:ind w:left="423" w:right="567"/>
        <w:jc w:val="both"/>
        <w:rPr>
          <w:rFonts w:ascii="David" w:eastAsia="Times New Roman" w:hAnsi="David" w:cs="David"/>
          <w:noProof/>
          <w:color w:val="000000" w:themeColor="text1"/>
          <w:rtl/>
        </w:rPr>
      </w:pPr>
      <w:r w:rsidRPr="000E6D63">
        <w:rPr>
          <w:rFonts w:ascii="David" w:eastAsia="Times New Roman" w:hAnsi="David" w:cs="David"/>
          <w:noProof/>
          <w:rtl/>
          <w:lang w:eastAsia="he-IL"/>
        </w:rPr>
        <w:t xml:space="preserve">הספק מתחייב </w:t>
      </w:r>
      <w:r w:rsidRPr="000E6D63">
        <w:rPr>
          <w:rFonts w:ascii="David" w:eastAsia="Times New Roman" w:hAnsi="David" w:cs="David"/>
          <w:noProof/>
          <w:rtl/>
        </w:rPr>
        <w:t>לספק</w:t>
      </w:r>
      <w:r w:rsidRPr="000E6D63">
        <w:rPr>
          <w:rFonts w:ascii="David" w:eastAsia="Times New Roman" w:hAnsi="David" w:cs="David"/>
          <w:noProof/>
          <w:rtl/>
          <w:lang w:eastAsia="he-IL"/>
        </w:rPr>
        <w:t xml:space="preserve"> את כל השירותים המפורטים במסמכי המכרז, בפרט בכלל הדרישות והיכולות המופיעות בפרקי היישום והמימוש במכרז, ביעילות ובמקצועיות, תוך הקפדה על לוחות הזמנים</w:t>
      </w:r>
      <w:r w:rsidRPr="000E6D63">
        <w:rPr>
          <w:rFonts w:ascii="David" w:eastAsia="Times New Roman" w:hAnsi="David" w:cs="David"/>
          <w:noProof/>
          <w:rtl/>
        </w:rPr>
        <w:t xml:space="preserve"> ו</w:t>
      </w:r>
      <w:r w:rsidRPr="000E6D63">
        <w:rPr>
          <w:rFonts w:ascii="David" w:eastAsia="Times New Roman" w:hAnsi="David" w:cs="David"/>
          <w:noProof/>
          <w:rtl/>
          <w:lang w:eastAsia="he-IL"/>
        </w:rPr>
        <w:t>בהתאם לסדר תיעדוף המשימות כפי שייקבע  על ידי המשרד.</w:t>
      </w:r>
    </w:p>
    <w:p w:rsidR="00295868" w:rsidRPr="000E6D63" w:rsidRDefault="00295868" w:rsidP="00D86E9B">
      <w:pPr>
        <w:pStyle w:val="23"/>
        <w:widowControl w:val="0"/>
        <w:numPr>
          <w:ilvl w:val="0"/>
          <w:numId w:val="81"/>
        </w:numPr>
        <w:ind w:left="357" w:hanging="357"/>
        <w:contextualSpacing/>
        <w:jc w:val="both"/>
        <w:rPr>
          <w:rFonts w:ascii="David" w:hAnsi="David" w:cs="David"/>
          <w:b w:val="0"/>
          <w:bCs w:val="0"/>
          <w:noProof/>
          <w:color w:val="000000" w:themeColor="text1"/>
          <w:sz w:val="24"/>
          <w:szCs w:val="24"/>
          <w:u w:val="single"/>
          <w:rtl/>
        </w:rPr>
      </w:pPr>
      <w:r w:rsidRPr="000E6D63">
        <w:rPr>
          <w:rFonts w:ascii="David" w:hAnsi="David" w:cs="David"/>
          <w:b w:val="0"/>
          <w:bCs w:val="0"/>
          <w:noProof/>
          <w:color w:val="000000" w:themeColor="text1"/>
          <w:sz w:val="24"/>
          <w:szCs w:val="24"/>
          <w:u w:val="single"/>
          <w:rtl/>
        </w:rPr>
        <w:t>תקופת ההתקשרות</w:t>
      </w:r>
    </w:p>
    <w:p w:rsidR="00295868" w:rsidRPr="000E6D63" w:rsidRDefault="00295868" w:rsidP="00D86E9B">
      <w:pPr>
        <w:pStyle w:val="Normal5f1"/>
        <w:numPr>
          <w:ilvl w:val="1"/>
          <w:numId w:val="81"/>
        </w:numPr>
        <w:outlineLvl w:val="2"/>
      </w:pPr>
      <w:bookmarkStart w:id="254" w:name="H3_תוקף_הסכם_זה_הינו_לתקופה_של_שנתיים__א"/>
      <w:r w:rsidRPr="000E6D63">
        <w:rPr>
          <w:rtl/>
        </w:rPr>
        <w:t xml:space="preserve">תוקף הסכם זה הינו לתקופה של </w:t>
      </w:r>
      <w:r w:rsidR="009970A7" w:rsidRPr="000E6D63">
        <w:rPr>
          <w:rtl/>
        </w:rPr>
        <w:t>שנתיים</w:t>
      </w:r>
      <w:r w:rsidR="00912D4F" w:rsidRPr="000E6D63">
        <w:rPr>
          <w:rtl/>
        </w:rPr>
        <w:t xml:space="preserve"> </w:t>
      </w:r>
      <w:r w:rsidRPr="000E6D63">
        <w:rPr>
          <w:rtl/>
        </w:rPr>
        <w:t>, אשר תחילתה במועד בו נתקבלה החלטת ועדת המכרזים בדבר זכיית הספק, בכפוף להעברת הספק כל הדרוש למימוש ההתקשרות, ותסתיים ביום ___/___/___  (להלן: "תקופת ההתקשרות").</w:t>
      </w:r>
    </w:p>
    <w:bookmarkEnd w:id="254"/>
    <w:p w:rsidR="0053259B" w:rsidRPr="000E6D63" w:rsidRDefault="0053259B" w:rsidP="00D86E9B">
      <w:pPr>
        <w:pStyle w:val="23"/>
        <w:numPr>
          <w:ilvl w:val="1"/>
          <w:numId w:val="81"/>
        </w:numPr>
        <w:rPr>
          <w:rFonts w:ascii="David" w:hAnsi="David" w:cs="David"/>
          <w:noProof/>
          <w:rtl/>
        </w:rPr>
      </w:pPr>
      <w:r w:rsidRPr="000E6D63">
        <w:rPr>
          <w:rFonts w:ascii="David" w:hAnsi="David" w:cs="David"/>
          <w:noProof/>
          <w:rtl/>
        </w:rPr>
        <w:t>זכות ברירה –</w:t>
      </w:r>
    </w:p>
    <w:p w:rsidR="00295868" w:rsidRPr="000E6D63" w:rsidRDefault="00295868" w:rsidP="00C939AE">
      <w:pPr>
        <w:widowControl w:val="0"/>
        <w:spacing w:line="360" w:lineRule="auto"/>
        <w:ind w:left="792"/>
        <w:rPr>
          <w:rFonts w:ascii="David" w:eastAsia="Times New Roman" w:hAnsi="David" w:cs="David"/>
          <w:noProof/>
          <w:color w:val="000000" w:themeColor="text1"/>
        </w:rPr>
      </w:pPr>
      <w:r w:rsidRPr="000E6D63">
        <w:rPr>
          <w:rFonts w:ascii="David" w:eastAsia="Times New Roman" w:hAnsi="David" w:cs="David"/>
          <w:noProof/>
          <w:color w:val="000000" w:themeColor="text1"/>
          <w:rtl/>
        </w:rPr>
        <w:t xml:space="preserve">בהתאם להוראת תקנה 3ג(א) לתקנות חובת המכרזים התשנ"ג-1993 </w:t>
      </w:r>
      <w:r w:rsidRPr="000E6D63">
        <w:rPr>
          <w:rFonts w:ascii="David" w:hAnsi="David" w:cs="David"/>
          <w:noProof/>
          <w:color w:val="000000" w:themeColor="text1"/>
          <w:rtl/>
        </w:rPr>
        <w:t xml:space="preserve">ובכפוף לקבלת </w:t>
      </w:r>
      <w:r w:rsidRPr="000E6D63">
        <w:rPr>
          <w:rFonts w:ascii="David" w:eastAsia="Times New Roman" w:hAnsi="David" w:cs="David"/>
          <w:noProof/>
          <w:color w:val="000000" w:themeColor="text1"/>
          <w:rtl/>
        </w:rPr>
        <w:t>אישור ועדת המכרזים לענ"א, למשרד תהא שמורה זכות ברירה הן בנוגע למשך תקופת ההתקשרות והן בנוגע להיקפה, כדלקמן:</w:t>
      </w:r>
    </w:p>
    <w:p w:rsidR="00295868" w:rsidRPr="000E6D63" w:rsidRDefault="00295868" w:rsidP="00D86E9B">
      <w:pPr>
        <w:pStyle w:val="Normal2f"/>
        <w:numPr>
          <w:ilvl w:val="2"/>
          <w:numId w:val="81"/>
        </w:numPr>
        <w:ind w:left="1132"/>
        <w:rPr>
          <w:rtl/>
        </w:rPr>
      </w:pPr>
      <w:r w:rsidRPr="000E6D63">
        <w:rPr>
          <w:rtl/>
        </w:rPr>
        <w:t>המשרד יהא רשאי להאריך תקופת ההתקשרות לתקופות נוספות</w:t>
      </w:r>
      <w:r w:rsidR="000E6D63" w:rsidRPr="000E6D63">
        <w:rPr>
          <w:rtl/>
        </w:rPr>
        <w:t xml:space="preserve"> של </w:t>
      </w:r>
      <w:r w:rsidR="006F77C4">
        <w:rPr>
          <w:rFonts w:hint="cs"/>
          <w:rtl/>
        </w:rPr>
        <w:t xml:space="preserve">עד </w:t>
      </w:r>
      <w:r w:rsidR="000E6D63" w:rsidRPr="000E6D63">
        <w:rPr>
          <w:rtl/>
        </w:rPr>
        <w:t>שנתיים כל אחת</w:t>
      </w:r>
      <w:r w:rsidRPr="000E6D63">
        <w:rPr>
          <w:rtl/>
        </w:rPr>
        <w:t xml:space="preserve">, וזאת במתן הודעה בכתב לספק, לפני תום תקופת ההתקשרות. תקופת ההתקשרות הכוללת עם הספק לא תעלה על </w:t>
      </w:r>
      <w:r w:rsidR="00091D7B" w:rsidRPr="000E6D63">
        <w:rPr>
          <w:rtl/>
        </w:rPr>
        <w:t>6 ש</w:t>
      </w:r>
      <w:r w:rsidRPr="000E6D63">
        <w:rPr>
          <w:rtl/>
        </w:rPr>
        <w:t>נים.</w:t>
      </w:r>
    </w:p>
    <w:p w:rsidR="00295868" w:rsidRPr="000E6D63" w:rsidRDefault="00295868" w:rsidP="00D86E9B">
      <w:pPr>
        <w:pStyle w:val="Normal3f"/>
        <w:numPr>
          <w:ilvl w:val="2"/>
          <w:numId w:val="81"/>
        </w:numPr>
        <w:ind w:left="1132"/>
      </w:pPr>
      <w:r w:rsidRPr="000E6D63">
        <w:rPr>
          <w:rtl/>
        </w:rPr>
        <w:t>המשרד יהא רשאי, על פי שיקול דעתו הבלעדי, להרחיב תכולת השירותים, בהתאם לתכולה המפורטת בנספח ג' למכרז, וזאת בהיקף כספי של עד פי 2 מהיקף ההתקשרות המקורי. עלויות עבור שירותים נוספים שיידרשו יסוכמו בין הצדדים, בהתאם לצרכי המשרד ולמגבלות התקציב.</w:t>
      </w:r>
    </w:p>
    <w:p w:rsidR="00295868" w:rsidRPr="000E6D63" w:rsidRDefault="00295868" w:rsidP="00D86E9B">
      <w:pPr>
        <w:pStyle w:val="Normal9f2"/>
        <w:numPr>
          <w:ilvl w:val="1"/>
          <w:numId w:val="81"/>
        </w:numPr>
        <w:outlineLvl w:val="2"/>
      </w:pPr>
      <w:bookmarkStart w:id="255" w:name="H3_על_אף_האמור_לעיל_למזמין_שמורה_הזכות_ל"/>
      <w:r w:rsidRPr="000E6D63">
        <w:rPr>
          <w:rtl/>
        </w:rPr>
        <w:t>על אף האמור לעיל, למזמין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p>
    <w:bookmarkEnd w:id="255"/>
    <w:p w:rsidR="00295868" w:rsidRPr="000E6D63" w:rsidRDefault="00295868" w:rsidP="00D86E9B">
      <w:pPr>
        <w:pStyle w:val="Normal4e"/>
        <w:numPr>
          <w:ilvl w:val="2"/>
          <w:numId w:val="81"/>
        </w:numPr>
        <w:ind w:left="1132"/>
      </w:pPr>
      <w:r w:rsidRPr="000E6D63">
        <w:rPr>
          <w:rtl/>
        </w:rPr>
        <w:t xml:space="preserve">הפסקת התקשרות - בכפוף למתן הודעה מוקדמת בכתב בת 60 יום מראש. </w:t>
      </w:r>
    </w:p>
    <w:p w:rsidR="00295868" w:rsidRPr="000E6D63" w:rsidRDefault="00295868" w:rsidP="00D86E9B">
      <w:pPr>
        <w:pStyle w:val="Normal4e"/>
        <w:numPr>
          <w:ilvl w:val="2"/>
          <w:numId w:val="81"/>
        </w:numPr>
        <w:ind w:left="1132"/>
      </w:pPr>
      <w:r w:rsidRPr="000E6D63">
        <w:rPr>
          <w:rtl/>
        </w:rPr>
        <w:t xml:space="preserve">צמצום היקף ההתקשרות - בכפוף למתן הודעה מוקדמת בכתב בת 30 יום מראש. </w:t>
      </w:r>
    </w:p>
    <w:p w:rsidR="00295868" w:rsidRPr="000E6D63" w:rsidRDefault="00295868" w:rsidP="00D86E9B">
      <w:pPr>
        <w:pStyle w:val="Normal6f"/>
        <w:numPr>
          <w:ilvl w:val="1"/>
          <w:numId w:val="81"/>
        </w:numPr>
      </w:pPr>
      <w:bookmarkStart w:id="256" w:name="H3_מבלי_לפגוע_בכלליות_האמור_בסעיף_53_לעי"/>
      <w:r w:rsidRPr="000E6D63">
        <w:rPr>
          <w:rtl/>
        </w:rPr>
        <w:lastRenderedPageBreak/>
        <w:t xml:space="preserve">מבלי לפגוע בכלליות האמור בסעיף 5.3 לעיל, המשרד יהא רשאי להפסיק את ההתקשרות עם הספק, לאחר התראה מוקדמת בכתב בת 7 ימים בכל אחד מהמקרים הבאים: </w:t>
      </w:r>
    </w:p>
    <w:bookmarkEnd w:id="256"/>
    <w:p w:rsidR="00295868" w:rsidRPr="000E6D63" w:rsidRDefault="00295868" w:rsidP="00D86E9B">
      <w:pPr>
        <w:pStyle w:val="Normal5f"/>
        <w:numPr>
          <w:ilvl w:val="2"/>
          <w:numId w:val="81"/>
        </w:numPr>
        <w:ind w:left="1132"/>
      </w:pPr>
      <w:r w:rsidRPr="000E6D63">
        <w:rPr>
          <w:rtl/>
        </w:rPr>
        <w:t xml:space="preserve">לאחר שלב האפיון וככל שימצא הספק כי התשתית אינה תואמת את ציפיותיו וצרכיו; </w:t>
      </w:r>
    </w:p>
    <w:p w:rsidR="00295868" w:rsidRPr="000E6D63" w:rsidRDefault="00295868" w:rsidP="00D86E9B">
      <w:pPr>
        <w:pStyle w:val="Normal5f"/>
        <w:numPr>
          <w:ilvl w:val="2"/>
          <w:numId w:val="81"/>
        </w:numPr>
        <w:ind w:left="1132"/>
      </w:pPr>
      <w:r w:rsidRPr="000E6D63">
        <w:rPr>
          <w:rtl/>
        </w:rPr>
        <w:t>במקרה שהספק הפר את ההסכם הפרה יסודית ולא תיקן את הטעון תיקון תוך 14 יום מקבלת התראה בכתב על כך;</w:t>
      </w:r>
    </w:p>
    <w:p w:rsidR="00295868" w:rsidRPr="000E6D63" w:rsidRDefault="00295868" w:rsidP="00D86E9B">
      <w:pPr>
        <w:pStyle w:val="Normal5f"/>
        <w:numPr>
          <w:ilvl w:val="2"/>
          <w:numId w:val="81"/>
        </w:numPr>
        <w:ind w:left="1132"/>
      </w:pPr>
      <w:r w:rsidRPr="000E6D63">
        <w:rPr>
          <w:rtl/>
        </w:rPr>
        <w:t>במקרה שימונה לספק מפרק סופי או זמני.</w:t>
      </w:r>
    </w:p>
    <w:p w:rsidR="00295868" w:rsidRPr="000E6D63" w:rsidRDefault="00295868" w:rsidP="00D86E9B">
      <w:pPr>
        <w:pStyle w:val="Normal10f2"/>
        <w:numPr>
          <w:ilvl w:val="1"/>
          <w:numId w:val="81"/>
        </w:numPr>
        <w:outlineLvl w:val="2"/>
        <w:rPr>
          <w:rtl/>
        </w:rPr>
      </w:pPr>
      <w:bookmarkStart w:id="257" w:name="H3_בכל_מקרה_של_הפסקת_ההתקשרות_כנל_ואו_צמ"/>
      <w:r w:rsidRPr="000E6D63">
        <w:rPr>
          <w:rtl/>
        </w:rPr>
        <w:t>בכל מקרה של הפסקת ההתקשרות כנ"ל ו/או צמצום היקפה, לא יהיו לספק כל טענות ו/או תביעות ו/או דרישות תשלום ו/או פיצוי כלשהן בקשר עם פעולות המשרד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rsidR="00295868" w:rsidRPr="000E6D63" w:rsidRDefault="00295868" w:rsidP="00D86E9B">
      <w:pPr>
        <w:pStyle w:val="Normal1f4"/>
        <w:numPr>
          <w:ilvl w:val="1"/>
          <w:numId w:val="81"/>
        </w:numPr>
        <w:outlineLvl w:val="2"/>
        <w:rPr>
          <w:b/>
          <w:bCs/>
          <w:rtl/>
        </w:rPr>
      </w:pPr>
      <w:bookmarkStart w:id="258" w:name="H3_במידה_ויוחלט_על_הפסקת_עבודתו_של_הספק_"/>
      <w:bookmarkEnd w:id="257"/>
      <w:r w:rsidRPr="000E6D63">
        <w:rPr>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המשרד אחרת.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p>
    <w:p w:rsidR="00562461" w:rsidRPr="000E6D63" w:rsidRDefault="00562461" w:rsidP="00D86E9B">
      <w:pPr>
        <w:pStyle w:val="Normal2f3"/>
        <w:numPr>
          <w:ilvl w:val="1"/>
          <w:numId w:val="81"/>
        </w:numPr>
        <w:outlineLvl w:val="2"/>
        <w:rPr>
          <w:rtl/>
        </w:rPr>
      </w:pPr>
      <w:bookmarkStart w:id="259" w:name="H3_הספק_ביחד_עם_המשרד_יתכננו_תוכנית_היפר"/>
      <w:bookmarkEnd w:id="258"/>
      <w:r w:rsidRPr="000E6D63">
        <w:rPr>
          <w:rtl/>
        </w:rPr>
        <w:t xml:space="preserve">הספק ביחד עם המשרד </w:t>
      </w:r>
      <w:r w:rsidR="006F004D" w:rsidRPr="000E6D63">
        <w:rPr>
          <w:rtl/>
        </w:rPr>
        <w:t xml:space="preserve">יתכננו </w:t>
      </w:r>
      <w:r w:rsidRPr="000E6D63">
        <w:rPr>
          <w:rtl/>
        </w:rPr>
        <w:t>תוכנית היפרדות מסודרת, שתכלול את השלבים והזמנים לביצוע עד לסיום.</w:t>
      </w:r>
    </w:p>
    <w:p w:rsidR="00295868" w:rsidRPr="000E6D63" w:rsidRDefault="00295868" w:rsidP="00D86E9B">
      <w:pPr>
        <w:pStyle w:val="Normal3f3"/>
        <w:numPr>
          <w:ilvl w:val="1"/>
          <w:numId w:val="81"/>
        </w:numPr>
        <w:outlineLvl w:val="2"/>
        <w:rPr>
          <w:b/>
          <w:bCs/>
        </w:rPr>
      </w:pPr>
      <w:bookmarkStart w:id="260" w:name="H3_הספק_מתחייב_לפעול_ולנקוט_בכל_האמצעים_"/>
      <w:bookmarkEnd w:id="259"/>
      <w:r w:rsidRPr="000E6D63">
        <w:rPr>
          <w:rtl/>
        </w:rPr>
        <w:t>הספק מתחייב לפעול ולנקוט בכל האמצעים שברשותו על מנת לצמצם את הנזק כתוצאה מסיום ההתקשרות לפי סעיף זה ולשתף פעולה ככל שיידרש על מנת לאפשר למשרד המשך קבלת שירותים כראוי.</w:t>
      </w:r>
    </w:p>
    <w:p w:rsidR="00295868" w:rsidRPr="000E6D63" w:rsidRDefault="00295868" w:rsidP="00D86E9B">
      <w:pPr>
        <w:pStyle w:val="Normal4f2"/>
        <w:numPr>
          <w:ilvl w:val="1"/>
          <w:numId w:val="81"/>
        </w:numPr>
        <w:outlineLvl w:val="2"/>
        <w:rPr>
          <w:b/>
          <w:bCs/>
        </w:rPr>
      </w:pPr>
      <w:bookmarkStart w:id="261" w:name="H3_למען_הסר_ספק_הארכה_ואו_הפסקת_ההסכם_כא"/>
      <w:bookmarkEnd w:id="260"/>
      <w:r w:rsidRPr="000E6D63">
        <w:rPr>
          <w:rtl/>
        </w:rPr>
        <w:t>למען הסר ספק, הארכה ו/או הפסקת ההסכם כאמור בסעיף זה, מתייחסת לכלל ההסכם או לחלקו.</w:t>
      </w:r>
    </w:p>
    <w:bookmarkEnd w:id="261"/>
    <w:p w:rsidR="00295868" w:rsidRPr="000E6D63" w:rsidRDefault="00295868" w:rsidP="00C939AE">
      <w:pPr>
        <w:pStyle w:val="Normal1f2"/>
        <w:rPr>
          <w:b/>
          <w:bCs/>
        </w:rPr>
      </w:pPr>
      <w:r w:rsidRPr="000E6D63">
        <w:rPr>
          <w:b/>
          <w:bCs/>
          <w:rtl/>
        </w:rPr>
        <w:t>סעיף זה הינו תנאי יסודי בהסכם</w:t>
      </w:r>
    </w:p>
    <w:p w:rsidR="00295868" w:rsidRPr="000E6D63" w:rsidRDefault="00295868" w:rsidP="00D86E9B">
      <w:pPr>
        <w:pStyle w:val="23"/>
        <w:widowControl w:val="0"/>
        <w:numPr>
          <w:ilvl w:val="0"/>
          <w:numId w:val="81"/>
        </w:numPr>
        <w:ind w:left="357" w:hanging="357"/>
        <w:contextualSpacing/>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 xml:space="preserve">נציגים </w:t>
      </w:r>
    </w:p>
    <w:p w:rsidR="00295868" w:rsidRPr="000E6D63" w:rsidRDefault="00295868" w:rsidP="001C1EBF">
      <w:pPr>
        <w:pStyle w:val="Normal8f"/>
        <w:numPr>
          <w:ilvl w:val="1"/>
          <w:numId w:val="81"/>
        </w:numPr>
        <w:outlineLvl w:val="2"/>
      </w:pPr>
      <w:bookmarkStart w:id="262" w:name="H3_נציג_המשרד_לצורך_ביצוע_הסכם_זה_הינו_מ"/>
      <w:r w:rsidRPr="000E6D63">
        <w:rPr>
          <w:rtl/>
        </w:rPr>
        <w:t xml:space="preserve">נציג המשרד לצורך ביצוע הסכם זה הינו מנהל הפרויקט באגף </w:t>
      </w:r>
      <w:r w:rsidR="001C1EBF">
        <w:rPr>
          <w:rFonts w:hint="cs"/>
          <w:rtl/>
        </w:rPr>
        <w:t>טכנולוגיות דיגיטליות ודאטה</w:t>
      </w:r>
      <w:r w:rsidRPr="000E6D63">
        <w:rPr>
          <w:rtl/>
        </w:rPr>
        <w:t>, כאשר הודעה בדבר זהותו ופרטי ההתקשרות עמו תועבר לידי הספק במועד מימוש ההתקשרות (להלן: "נציג המשרד"). המשרד רשאי להחליף את נציגו ו/או נציגיו בכל עת על ידי מתן הודעה בכתב לספק.</w:t>
      </w:r>
    </w:p>
    <w:p w:rsidR="00295868" w:rsidRPr="000E6D63" w:rsidRDefault="00295868" w:rsidP="00D86E9B">
      <w:pPr>
        <w:pStyle w:val="Normal9f0"/>
        <w:numPr>
          <w:ilvl w:val="1"/>
          <w:numId w:val="81"/>
        </w:numPr>
        <w:outlineLvl w:val="2"/>
      </w:pPr>
      <w:bookmarkStart w:id="263" w:name="H3_הספק_מתחייב_להישמע_להוראות_נציג_המשרד"/>
      <w:bookmarkEnd w:id="262"/>
      <w:r w:rsidRPr="000E6D63">
        <w:rPr>
          <w:rtl/>
        </w:rPr>
        <w:t>הספק מתחייב להישמע להוראות נציג המשרד הנוגעות ליישום דרישות המכרז.</w:t>
      </w:r>
    </w:p>
    <w:p w:rsidR="00295868" w:rsidRPr="000E6D63" w:rsidRDefault="00295868" w:rsidP="00D86E9B">
      <w:pPr>
        <w:pStyle w:val="Normal10f0"/>
        <w:numPr>
          <w:ilvl w:val="1"/>
          <w:numId w:val="81"/>
        </w:numPr>
        <w:outlineLvl w:val="2"/>
      </w:pPr>
      <w:bookmarkStart w:id="264" w:name="H3_בכל_הקשור_לביצוע_שירותיו_המקצועיים_יה"/>
      <w:bookmarkEnd w:id="263"/>
      <w:r w:rsidRPr="000E6D63">
        <w:rPr>
          <w:rtl/>
        </w:rPr>
        <w:t>בכל הקשור לביצוע שירותיו המקצועיים יהיה הספק בקשר עם האחראי מהאגף, שגם יפקח על עבודות הספק. האחראי יהא רשאי מעת לעת לדרוש מהספק ביצוע מטלות נוספות הנכללות בתחום הרחב של דרישות המכרז וכישורי ספק השירות. יובהר כי המשרד רשאי לדרוש דרישות נוספות אלה בתשלום נוסף, לפי נוהל שינויים ותוספות שיוגדר בין הצדדים.</w:t>
      </w:r>
    </w:p>
    <w:p w:rsidR="00295868" w:rsidRPr="000E6D63" w:rsidRDefault="00295868" w:rsidP="00D86E9B">
      <w:pPr>
        <w:pStyle w:val="Normal5f3"/>
        <w:numPr>
          <w:ilvl w:val="1"/>
          <w:numId w:val="81"/>
        </w:numPr>
        <w:outlineLvl w:val="2"/>
        <w:rPr>
          <w:b/>
          <w:bCs/>
        </w:rPr>
      </w:pPr>
      <w:bookmarkStart w:id="265" w:name="H3_נציג_הספק_להלן_הנציג_הניהולי_לעניין_ה"/>
      <w:bookmarkEnd w:id="264"/>
      <w:r w:rsidRPr="000E6D63">
        <w:rPr>
          <w:rtl/>
        </w:rPr>
        <w:t xml:space="preserve">נציג הספק (להלן: "הנציג הניהולי") לעניין הסכם זה הינו  ___________________________________ (שם מלא), _________________________________________________________________________ (כתובת דוא"ל). </w:t>
      </w:r>
    </w:p>
    <w:p w:rsidR="00295868" w:rsidRPr="000E6D63" w:rsidRDefault="00295868" w:rsidP="00D86E9B">
      <w:pPr>
        <w:pStyle w:val="Normal6f3"/>
        <w:numPr>
          <w:ilvl w:val="1"/>
          <w:numId w:val="81"/>
        </w:numPr>
        <w:outlineLvl w:val="2"/>
        <w:rPr>
          <w:b/>
          <w:bCs/>
          <w:rtl/>
        </w:rPr>
      </w:pPr>
      <w:bookmarkStart w:id="266" w:name="H3_החלפת_הנציג_הניהולי_מותנית_באישור_מוק"/>
      <w:bookmarkEnd w:id="265"/>
      <w:r w:rsidRPr="000E6D63">
        <w:rPr>
          <w:rtl/>
        </w:rPr>
        <w:t>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14 ימי עבודה, אשר יהא מקובל על המשרד ויאושר בכתב.</w:t>
      </w:r>
    </w:p>
    <w:bookmarkEnd w:id="266"/>
    <w:p w:rsidR="00295868" w:rsidRPr="000E6D63" w:rsidRDefault="00295868" w:rsidP="00C939AE">
      <w:pPr>
        <w:pStyle w:val="Normal7f3"/>
        <w:ind w:left="800"/>
        <w:rPr>
          <w:b/>
          <w:bCs/>
        </w:rPr>
      </w:pPr>
      <w:r w:rsidRPr="000E6D63">
        <w:rPr>
          <w:rtl/>
        </w:rPr>
        <w:t>על אף האמור לעיל, אי זמינות הנציג הניהולי כבר בתחילת ההתקשרות ו/או עזיבתו במהלך החודש הראשון לה, ייחשבו כהפרת ההסכם.</w:t>
      </w:r>
    </w:p>
    <w:p w:rsidR="00295868" w:rsidRPr="000E6D63" w:rsidRDefault="00295868" w:rsidP="00D86E9B">
      <w:pPr>
        <w:pStyle w:val="Normal8f3"/>
        <w:numPr>
          <w:ilvl w:val="1"/>
          <w:numId w:val="81"/>
        </w:numPr>
        <w:outlineLvl w:val="2"/>
        <w:rPr>
          <w:b/>
          <w:bCs/>
          <w:rtl/>
        </w:rPr>
      </w:pPr>
      <w:bookmarkStart w:id="267" w:name="H3_מבלי_לגרוע_מהאמור_בסעיפים_לעיל_המשרד_"/>
      <w:r w:rsidRPr="000E6D63">
        <w:rPr>
          <w:rtl/>
        </w:rPr>
        <w:t>מבלי לגרוע מהאמור בסעיפים לעיל המשרד יהא רשאי בכל עת לדרוש מן הספק להחליף את נציגו הניהולי וכן כל אחד אחר מחברי הצוות המספק את השירותים למזמין,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ימי עבודה.</w:t>
      </w:r>
    </w:p>
    <w:p w:rsidR="00295868" w:rsidRPr="000E6D63" w:rsidRDefault="00295868" w:rsidP="00D86E9B">
      <w:pPr>
        <w:pStyle w:val="Normal9f4"/>
        <w:numPr>
          <w:ilvl w:val="1"/>
          <w:numId w:val="81"/>
        </w:numPr>
        <w:outlineLvl w:val="2"/>
        <w:rPr>
          <w:b/>
          <w:bCs/>
        </w:rPr>
      </w:pPr>
      <w:bookmarkStart w:id="268" w:name="H3_הספק_ידווח_על_השירות_שניתן_באופן_חודש"/>
      <w:bookmarkEnd w:id="267"/>
      <w:r w:rsidRPr="000E6D63">
        <w:rPr>
          <w:rtl/>
        </w:rPr>
        <w:t>הספק ידווח על השירות שניתן באופן חודשי ובהתאם למתכונת השירות (דיווח שעות, תפוקות וכיו"ב).</w:t>
      </w:r>
    </w:p>
    <w:bookmarkEnd w:id="268"/>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lastRenderedPageBreak/>
        <w:t>העדר בלעדיות</w:t>
      </w:r>
    </w:p>
    <w:p w:rsidR="00295868" w:rsidRPr="000E6D63" w:rsidRDefault="00295868" w:rsidP="00C939AE">
      <w:pPr>
        <w:tabs>
          <w:tab w:val="num" w:pos="549"/>
          <w:tab w:val="num" w:pos="902"/>
        </w:tabs>
        <w:spacing w:before="120" w:after="0" w:line="360" w:lineRule="auto"/>
        <w:ind w:left="360" w:right="426"/>
        <w:jc w:val="both"/>
        <w:rPr>
          <w:rFonts w:ascii="David" w:eastAsia="Times New Roman" w:hAnsi="David" w:cs="David"/>
          <w:noProof/>
          <w:rtl/>
        </w:rPr>
      </w:pPr>
      <w:r w:rsidRPr="000E6D63">
        <w:rPr>
          <w:rFonts w:ascii="David" w:eastAsia="Times New Roman" w:hAnsi="David" w:cs="David"/>
          <w:noProof/>
          <w:rtl/>
        </w:rPr>
        <w:t>לספק לא תהיה בלעדיות, בקבלת עבודות מהמשרד והמשרד יוכל לקבל שירותים מן הסוג נשוא הסכם זה, ומכל סוג אחר, מכל גורם אחר כלשהו. למשרד תהא שמורה הזכות שלא לבקש מן הספק או מכל גורם אחר כלשהו שירותים כלל, ולבצע שירותים אלו בעצמו, הכל לפי שיקול דעתו המוחלט של המשרד.</w:t>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אחריות</w:t>
      </w:r>
    </w:p>
    <w:p w:rsidR="00295868" w:rsidRPr="000E6D63" w:rsidRDefault="00295868" w:rsidP="00D86E9B">
      <w:pPr>
        <w:pStyle w:val="Normal10f4"/>
        <w:numPr>
          <w:ilvl w:val="1"/>
          <w:numId w:val="81"/>
        </w:numPr>
        <w:outlineLvl w:val="2"/>
        <w:rPr>
          <w:b/>
          <w:bCs/>
        </w:rPr>
      </w:pPr>
      <w:bookmarkStart w:id="269" w:name="H3_הספק_יהיה_אחראי_לאופן_אספקת_השירותים_"/>
      <w:r w:rsidRPr="000E6D63">
        <w:rPr>
          <w:rtl/>
        </w:rPr>
        <w:t>הספק יהיה אחראי לאופן אספקת השירותים ואיכותם. האחריות הינה בין היתר לביצוע מקיף ומלא של השירותים.</w:t>
      </w:r>
    </w:p>
    <w:p w:rsidR="00295868" w:rsidRPr="000E6D63" w:rsidRDefault="00295868" w:rsidP="00D86E9B">
      <w:pPr>
        <w:pStyle w:val="Normal10f4"/>
        <w:numPr>
          <w:ilvl w:val="1"/>
          <w:numId w:val="81"/>
        </w:numPr>
        <w:outlineLvl w:val="2"/>
        <w:rPr>
          <w:b/>
          <w:bCs/>
        </w:rPr>
      </w:pPr>
      <w:bookmarkStart w:id="270" w:name="H3_במהלך_תקופת_האחריות_ואו_במהלך_תקופת_מ"/>
      <w:r w:rsidRPr="000E6D63">
        <w:rPr>
          <w:rtl/>
        </w:rPr>
        <w:t>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 בכפוף לאמור בסעיף 8.3.</w:t>
      </w:r>
    </w:p>
    <w:p w:rsidR="00295868" w:rsidRPr="000E6D63" w:rsidRDefault="00295868" w:rsidP="00D86E9B">
      <w:pPr>
        <w:pStyle w:val="Normal1f6"/>
        <w:numPr>
          <w:ilvl w:val="1"/>
          <w:numId w:val="81"/>
        </w:numPr>
        <w:outlineLvl w:val="2"/>
        <w:rPr>
          <w:b/>
          <w:bCs/>
          <w:rtl/>
        </w:rPr>
      </w:pPr>
      <w:bookmarkStart w:id="271" w:name="H3_התקלות_הנובעות_במישרין_מהכשלים_הבאים_"/>
      <w:bookmarkEnd w:id="269"/>
      <w:bookmarkEnd w:id="270"/>
      <w:r w:rsidRPr="000E6D63">
        <w:rPr>
          <w:rtl/>
        </w:rPr>
        <w:t>התקלות הנובעות במישרין מהכשלים הבאים יתוקנו בתמורה נוספת עפ"י נוהל שינויים: (1) שימוש או הפעלה לא נכונים של  הפתרון ו/או התוצרים או של כל חלק מהם ובלבד שלא נעשו על ידי הספק או מי מטעמו או בהנחייתו / הדרכתו שלו או של מי מטעמו  (2) ביצוע עבודה או שינויים בפתרון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0E6D63">
        <w:t>End of life</w:t>
      </w:r>
      <w:r w:rsidRPr="000E6D63">
        <w:rPr>
          <w:rtl/>
        </w:rPr>
        <w:t>) ו/או תקלות תוכנה שאינן נתמכות ע"י היצרן (</w:t>
      </w:r>
      <w:r w:rsidRPr="000E6D63">
        <w:t>End of Support</w:t>
      </w:r>
      <w:r w:rsidRPr="000E6D63">
        <w:rPr>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rsidR="00295868" w:rsidRPr="000E6D63" w:rsidRDefault="00295868" w:rsidP="00D86E9B">
      <w:pPr>
        <w:pStyle w:val="Normal2f5"/>
        <w:numPr>
          <w:ilvl w:val="1"/>
          <w:numId w:val="81"/>
        </w:numPr>
        <w:outlineLvl w:val="2"/>
        <w:rPr>
          <w:b/>
          <w:bCs/>
          <w:rtl/>
        </w:rPr>
      </w:pPr>
      <w:bookmarkStart w:id="272" w:name="H3_במקרה_של_רישיון_או_תעודה_הנדרשים_במסג"/>
      <w:bookmarkEnd w:id="271"/>
      <w:r w:rsidRPr="000E6D63">
        <w:rPr>
          <w:rtl/>
        </w:rPr>
        <w:t xml:space="preserve">במקרה של רישיון או תעודה הנדרשים במסגרת מכרז זה אשר תוקפם פקע, באחריות הספק לוודא את חידושם ולהודיע על כך באופן מיידי למזמין. </w:t>
      </w:r>
    </w:p>
    <w:bookmarkEnd w:id="272"/>
    <w:p w:rsidR="00295868" w:rsidRPr="000E6D63" w:rsidRDefault="00295868" w:rsidP="00C939AE">
      <w:pPr>
        <w:tabs>
          <w:tab w:val="num" w:pos="927"/>
        </w:tabs>
        <w:spacing w:before="120" w:after="0" w:line="360" w:lineRule="auto"/>
        <w:ind w:left="189" w:right="426"/>
        <w:jc w:val="both"/>
        <w:rPr>
          <w:rFonts w:ascii="David" w:eastAsia="Times New Roman" w:hAnsi="David" w:cs="David"/>
          <w:b/>
          <w:bCs/>
          <w:noProof/>
        </w:rPr>
      </w:pPr>
      <w:r w:rsidRPr="000E6D63">
        <w:rPr>
          <w:rFonts w:ascii="David" w:eastAsia="Times New Roman" w:hAnsi="David" w:cs="David"/>
          <w:b/>
          <w:bCs/>
          <w:noProof/>
          <w:rtl/>
        </w:rPr>
        <w:t>סעיף זה הינו תנאי יסודי בהסכם</w:t>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tl/>
        </w:rPr>
      </w:pPr>
      <w:r w:rsidRPr="000E6D63">
        <w:rPr>
          <w:rFonts w:ascii="David" w:hAnsi="David" w:cs="David"/>
          <w:b w:val="0"/>
          <w:bCs w:val="0"/>
          <w:noProof/>
          <w:color w:val="000000" w:themeColor="text1"/>
          <w:sz w:val="24"/>
          <w:szCs w:val="24"/>
          <w:u w:val="single"/>
          <w:rtl/>
        </w:rPr>
        <w:t>בעלות וזכויות יוצרים</w:t>
      </w:r>
    </w:p>
    <w:p w:rsidR="00295868" w:rsidRPr="000E6D63" w:rsidRDefault="00295868" w:rsidP="00D86E9B">
      <w:pPr>
        <w:pStyle w:val="Normal3f5"/>
        <w:numPr>
          <w:ilvl w:val="1"/>
          <w:numId w:val="81"/>
        </w:numPr>
        <w:outlineLvl w:val="2"/>
        <w:rPr>
          <w:b/>
          <w:bCs/>
          <w:rtl/>
        </w:rPr>
      </w:pPr>
      <w:bookmarkStart w:id="273" w:name="H3_מוסכם_על_הצדדים_כי_הבעלות_על_המערכת_כ"/>
      <w:r w:rsidRPr="000E6D63">
        <w:rPr>
          <w:rtl/>
        </w:rPr>
        <w:t>מוסכם על הצדדים כי הבעלות על המערכת כ"מוצר מדף", הינה של הספק, ולמזמין תוקנה זכות שימוש, מבלי שיחולו על המשרד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משרד הבריאות בלי צורך להחתים את משרד הבריאות על הסכם או הסכם מעבר להסכם שבינו לבין המציע וללא צורך בחיוב בעלות נוספת.</w:t>
      </w:r>
    </w:p>
    <w:p w:rsidR="00295868" w:rsidRPr="000E6D63" w:rsidRDefault="00295868" w:rsidP="00D86E9B">
      <w:pPr>
        <w:pStyle w:val="Normal4f4"/>
        <w:numPr>
          <w:ilvl w:val="1"/>
          <w:numId w:val="81"/>
        </w:numPr>
        <w:outlineLvl w:val="2"/>
        <w:rPr>
          <w:b/>
          <w:bCs/>
        </w:rPr>
      </w:pPr>
      <w:bookmarkStart w:id="274" w:name="H3_מוסכם_בזאת_כי_כלל_התוצרים_הנתונים_התו"/>
      <w:bookmarkEnd w:id="273"/>
      <w:r w:rsidRPr="000E6D63">
        <w:rPr>
          <w:rtl/>
        </w:rPr>
        <w:t xml:space="preserve">מוסכם בזאת כי </w:t>
      </w:r>
      <w:r w:rsidR="002455C8" w:rsidRPr="000E6D63">
        <w:rPr>
          <w:rtl/>
        </w:rPr>
        <w:t xml:space="preserve">כלל התוצרים, </w:t>
      </w:r>
      <w:r w:rsidRPr="000E6D63">
        <w:rPr>
          <w:rtl/>
        </w:rPr>
        <w:t>הנתונים, התוכניות, נספחים, טיוטות, תרשימים, תוכנות וכל חומר אחר שהכין הספק לשם ביצוע חיוביו על פי הסכם זה או כתוצאה ממנו (להלן: "התוצרים"), יהיו שייכים בלעדית למשרד הבריאות והוא יהא רשאי לעשות בהן כל שימוש, לרבות שימוש מסחרי, לפי שיקול דעתו הבלעדי.</w:t>
      </w:r>
    </w:p>
    <w:p w:rsidR="00295868" w:rsidRPr="000E6D63" w:rsidRDefault="00295868" w:rsidP="00D86E9B">
      <w:pPr>
        <w:pStyle w:val="Normal5f5"/>
        <w:numPr>
          <w:ilvl w:val="1"/>
          <w:numId w:val="81"/>
        </w:numPr>
        <w:outlineLvl w:val="2"/>
        <w:rPr>
          <w:b/>
          <w:bCs/>
        </w:rPr>
      </w:pPr>
      <w:bookmarkStart w:id="275" w:name="H3_מוסכם_על_הצדדים_כי_ככל_ולצרכי_אספקת_ה"/>
      <w:bookmarkEnd w:id="274"/>
      <w:r w:rsidRPr="000E6D63">
        <w:rPr>
          <w:rtl/>
        </w:rPr>
        <w:t xml:space="preserve">מוסכם על הצדדים כי ככל ולצרכי אספקת השירותים נשוא הסכם זה נדרש פיתוח, התאמה ו/או הסבה של תשתית לצרכי המשרד, תהיה היא בבעלותו של המשרד. במקרה זה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sidRPr="000E6D63">
        <w:rPr>
          <w:rtl/>
        </w:rPr>
        <w:br/>
        <w:t>פיתוחים שיבוצעו בתשתית עבור משרד הבריאות במסגרת מימוש התקשרות זו, הינם קניינו של משרד הבריאות.</w:t>
      </w:r>
    </w:p>
    <w:p w:rsidR="00295868" w:rsidRPr="000E6D63" w:rsidRDefault="00295868" w:rsidP="00D86E9B">
      <w:pPr>
        <w:pStyle w:val="Normal6f5"/>
        <w:numPr>
          <w:ilvl w:val="1"/>
          <w:numId w:val="81"/>
        </w:numPr>
        <w:outlineLvl w:val="2"/>
        <w:rPr>
          <w:b/>
          <w:bCs/>
        </w:rPr>
      </w:pPr>
      <w:bookmarkStart w:id="276" w:name="H3_למען_הסר_ספק_מוצהר_בזה_כי_בכפוף_לתשלו"/>
      <w:bookmarkEnd w:id="275"/>
      <w:r w:rsidRPr="000E6D63">
        <w:rPr>
          <w:rtl/>
        </w:rPr>
        <w:t xml:space="preserve">למען הסר ספק מוצהר בזה, כי בכפוף לתשלום התמורה המגיעה לספק, כל התוצרים ו/או כל תוצר עבודה אחר שיכין הספק במסגרת הסכם זה הם רכוש משרד הבריאות והספק חייב להעבירם לרשות המשרד בתום תקופת ההתקשרות ו/או על פי דרישת האגף, לפי המוקדם מבין השניים, מבלי שיהיה זכאי לכל תשלום נוסף. רק תוצרים אשר לא הוכנו לצורך הפרויקט, ומהווים </w:t>
      </w:r>
      <w:r w:rsidRPr="000E6D63">
        <w:rPr>
          <w:rtl/>
        </w:rPr>
        <w:lastRenderedPageBreak/>
        <w:t>חלק בלתי נפרד ממוצר מדף או מקניין רוחני קודם של הספק, לא יהוו קניין המשרד.</w:t>
      </w:r>
    </w:p>
    <w:bookmarkEnd w:id="276"/>
    <w:p w:rsidR="00295868" w:rsidRPr="000E6D63" w:rsidRDefault="00295868" w:rsidP="00D86E9B">
      <w:pPr>
        <w:pStyle w:val="23"/>
        <w:widowControl w:val="0"/>
        <w:numPr>
          <w:ilvl w:val="1"/>
          <w:numId w:val="81"/>
        </w:numPr>
        <w:tabs>
          <w:tab w:val="clear" w:pos="1132"/>
        </w:tabs>
        <w:spacing w:before="40"/>
        <w:rPr>
          <w:rFonts w:ascii="David" w:hAnsi="David" w:cs="David"/>
          <w:b w:val="0"/>
          <w:bCs w:val="0"/>
          <w:noProof/>
          <w:color w:val="000000" w:themeColor="text1"/>
        </w:rPr>
      </w:pPr>
      <w:r w:rsidRPr="000E6D63">
        <w:rPr>
          <w:rFonts w:ascii="David" w:hAnsi="David" w:cs="David"/>
          <w:b w:val="0"/>
          <w:bCs w:val="0"/>
          <w:noProof/>
          <w:color w:val="000000" w:themeColor="text1"/>
          <w:rtl/>
        </w:rPr>
        <w:t>למען הסר כל ספק מובהר בזאת כי למשרד שמורה הזכות, על פי שיקול דעתו הבלעדי, לקחת אחריות על תחזוקת תוצר ולהמשיך ולבצע בו פיתוחים, התאמות, יישום וכיו"ב באמצעות עובדי המשרד או נותני שירותים המועסקים על-ידי ספקים אחרים. במקרה זה, האחריות המלאה על תחזוקת התוצרים תחול על המשרד.</w:t>
      </w:r>
    </w:p>
    <w:p w:rsidR="00295868" w:rsidRPr="000E6D63" w:rsidRDefault="00295868" w:rsidP="00D86E9B">
      <w:pPr>
        <w:pStyle w:val="23"/>
        <w:widowControl w:val="0"/>
        <w:numPr>
          <w:ilvl w:val="1"/>
          <w:numId w:val="81"/>
        </w:numPr>
        <w:tabs>
          <w:tab w:val="clear" w:pos="1132"/>
        </w:tabs>
        <w:spacing w:before="40"/>
        <w:rPr>
          <w:rFonts w:ascii="David" w:hAnsi="David" w:cs="David"/>
          <w:b w:val="0"/>
          <w:bCs w:val="0"/>
          <w:noProof/>
          <w:color w:val="000000" w:themeColor="text1"/>
        </w:rPr>
      </w:pPr>
      <w:r w:rsidRPr="000E6D63">
        <w:rPr>
          <w:rFonts w:ascii="David" w:hAnsi="David" w:cs="David"/>
          <w:b w:val="0"/>
          <w:bCs w:val="0"/>
          <w:noProof/>
          <w:color w:val="000000" w:themeColor="text1"/>
          <w:rtl/>
        </w:rPr>
        <w:t>על המציע לספק התחייבות חתומה להפקדה של קוד מקור המתייחס לפיתוחים ייעודיים שפותחו בהזמנת המשרד.</w:t>
      </w:r>
    </w:p>
    <w:p w:rsidR="00295868" w:rsidRPr="000E6D63" w:rsidRDefault="00295868" w:rsidP="00D86E9B">
      <w:pPr>
        <w:pStyle w:val="23"/>
        <w:widowControl w:val="0"/>
        <w:numPr>
          <w:ilvl w:val="1"/>
          <w:numId w:val="81"/>
        </w:numPr>
        <w:tabs>
          <w:tab w:val="clear" w:pos="1132"/>
        </w:tabs>
        <w:spacing w:before="40"/>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המציע מצהיר כי לא הפר או יפר כל זכות יוצרים ו/או פטנט ו/או סוד מסחרי כלשהו במהלך ביצוע מחויבויותיו על פי הסכם זה. </w:t>
      </w:r>
    </w:p>
    <w:p w:rsidR="00295868" w:rsidRPr="000E6D63" w:rsidRDefault="00295868" w:rsidP="00D86E9B">
      <w:pPr>
        <w:pStyle w:val="23"/>
        <w:widowControl w:val="0"/>
        <w:numPr>
          <w:ilvl w:val="1"/>
          <w:numId w:val="81"/>
        </w:numPr>
        <w:tabs>
          <w:tab w:val="clear" w:pos="1132"/>
        </w:tabs>
        <w:spacing w:before="40"/>
        <w:rPr>
          <w:rFonts w:ascii="David" w:hAnsi="David" w:cs="David"/>
          <w:b w:val="0"/>
          <w:bCs w:val="0"/>
          <w:noProof/>
          <w:color w:val="000000" w:themeColor="text1"/>
          <w:rtl/>
        </w:rPr>
      </w:pPr>
      <w:r w:rsidRPr="000E6D63">
        <w:rPr>
          <w:rFonts w:ascii="David" w:hAnsi="David" w:cs="David"/>
          <w:b w:val="0"/>
          <w:bCs w:val="0"/>
          <w:noProof/>
          <w:color w:val="000000" w:themeColor="text1"/>
          <w:rtl/>
        </w:rPr>
        <w:t xml:space="preserve">המציע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rsidR="00A11663" w:rsidRPr="000E6D63" w:rsidRDefault="00A11663" w:rsidP="00D86E9B">
      <w:pPr>
        <w:pStyle w:val="23"/>
        <w:widowControl w:val="0"/>
        <w:numPr>
          <w:ilvl w:val="1"/>
          <w:numId w:val="81"/>
        </w:numPr>
        <w:tabs>
          <w:tab w:val="clear" w:pos="1132"/>
        </w:tabs>
        <w:spacing w:before="40"/>
        <w:rPr>
          <w:rFonts w:ascii="David" w:hAnsi="David" w:cs="David"/>
          <w:b w:val="0"/>
          <w:bCs w:val="0"/>
          <w:noProof/>
          <w:color w:val="000000" w:themeColor="text1"/>
          <w:rtl/>
        </w:rPr>
      </w:pPr>
      <w:r w:rsidRPr="000E6D63">
        <w:rPr>
          <w:rFonts w:ascii="David" w:hAnsi="David" w:cs="David"/>
          <w:b w:val="0"/>
          <w:bCs w:val="0"/>
          <w:noProof/>
          <w:color w:val="000000" w:themeColor="text1"/>
          <w:rtl/>
        </w:rPr>
        <w:t xml:space="preserve">בהתאם </w:t>
      </w:r>
      <w:hyperlink r:id="rId19" w:history="1">
        <w:r w:rsidRPr="000E6D63">
          <w:rPr>
            <w:rStyle w:val="Hyperlink"/>
            <w:rFonts w:ascii="David" w:hAnsi="David" w:cs="David"/>
            <w:b w:val="0"/>
            <w:bCs w:val="0"/>
            <w:noProof/>
            <w:rtl/>
          </w:rPr>
          <w:t>להנחיות רשות התקשוב בנושא שימוש בקוד פתוח</w:t>
        </w:r>
      </w:hyperlink>
      <w:r w:rsidRPr="000E6D63">
        <w:rPr>
          <w:rFonts w:ascii="David" w:hAnsi="David" w:cs="David"/>
          <w:b w:val="0"/>
          <w:bCs w:val="0"/>
          <w:noProof/>
          <w:color w:val="000000" w:themeColor="text1"/>
          <w:rtl/>
        </w:rPr>
        <w:t xml:space="preserve"> המציע מתחייב לעדכן מראש את משרד הבריאות אודות התנאים המדויקים של רישיון קוד פתוח (כגון מסירת יצירות נגזרות לציבור וכיוצא בכך).     בהתאם לתנאים</w:t>
      </w:r>
      <w:r w:rsidR="007B7192" w:rsidRPr="000E6D63">
        <w:rPr>
          <w:rFonts w:ascii="David" w:hAnsi="David" w:cs="David"/>
          <w:b w:val="0"/>
          <w:bCs w:val="0"/>
          <w:noProof/>
          <w:color w:val="000000" w:themeColor="text1"/>
          <w:rtl/>
        </w:rPr>
        <w:t xml:space="preserve"> שיפורסמו</w:t>
      </w:r>
      <w:r w:rsidRPr="000E6D63">
        <w:rPr>
          <w:rFonts w:ascii="David" w:hAnsi="David" w:cs="David"/>
          <w:b w:val="0"/>
          <w:bCs w:val="0"/>
          <w:noProof/>
          <w:color w:val="000000" w:themeColor="text1"/>
          <w:rtl/>
        </w:rPr>
        <w:t xml:space="preserve"> המשרד </w:t>
      </w:r>
      <w:r w:rsidR="007B7192" w:rsidRPr="000E6D63">
        <w:rPr>
          <w:rFonts w:ascii="David" w:hAnsi="David" w:cs="David"/>
          <w:b w:val="0"/>
          <w:bCs w:val="0"/>
          <w:noProof/>
          <w:color w:val="000000" w:themeColor="text1"/>
          <w:rtl/>
        </w:rPr>
        <w:t xml:space="preserve">שומר לעצמו את הזכות </w:t>
      </w:r>
      <w:r w:rsidRPr="000E6D63">
        <w:rPr>
          <w:rFonts w:ascii="David" w:hAnsi="David" w:cs="David"/>
          <w:b w:val="0"/>
          <w:bCs w:val="0"/>
          <w:noProof/>
          <w:color w:val="000000" w:themeColor="text1"/>
          <w:rtl/>
        </w:rPr>
        <w:t xml:space="preserve">לפסול הצעות </w:t>
      </w:r>
      <w:r w:rsidR="007B7192" w:rsidRPr="000E6D63">
        <w:rPr>
          <w:rFonts w:ascii="David" w:hAnsi="David" w:cs="David"/>
          <w:b w:val="0"/>
          <w:bCs w:val="0"/>
          <w:noProof/>
          <w:color w:val="000000" w:themeColor="text1"/>
          <w:rtl/>
        </w:rPr>
        <w:t xml:space="preserve">אלו </w:t>
      </w:r>
      <w:r w:rsidRPr="000E6D63">
        <w:rPr>
          <w:rFonts w:ascii="David" w:hAnsi="David" w:cs="David"/>
          <w:b w:val="0"/>
          <w:bCs w:val="0"/>
          <w:noProof/>
          <w:color w:val="000000" w:themeColor="text1"/>
          <w:rtl/>
        </w:rPr>
        <w:t xml:space="preserve">במידה וימצא לנכון. </w:t>
      </w:r>
    </w:p>
    <w:p w:rsidR="00295868" w:rsidRPr="000E6D63" w:rsidRDefault="00295868" w:rsidP="00D86E9B">
      <w:pPr>
        <w:pStyle w:val="23"/>
        <w:widowControl w:val="0"/>
        <w:numPr>
          <w:ilvl w:val="1"/>
          <w:numId w:val="81"/>
        </w:numPr>
        <w:tabs>
          <w:tab w:val="clear" w:pos="1132"/>
        </w:tabs>
        <w:spacing w:before="40"/>
        <w:rPr>
          <w:rFonts w:ascii="David" w:hAnsi="David" w:cs="David"/>
          <w:b w:val="0"/>
          <w:bCs w:val="0"/>
          <w:noProof/>
          <w:color w:val="000000" w:themeColor="text1"/>
        </w:rPr>
      </w:pPr>
      <w:r w:rsidRPr="000E6D63">
        <w:rPr>
          <w:rFonts w:ascii="David" w:hAnsi="David" w:cs="David"/>
          <w:b w:val="0"/>
          <w:bCs w:val="0"/>
          <w:noProof/>
          <w:color w:val="000000" w:themeColor="text1"/>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tl/>
        </w:rPr>
      </w:pPr>
      <w:r w:rsidRPr="000E6D63">
        <w:rPr>
          <w:rFonts w:ascii="David" w:hAnsi="David" w:cs="David"/>
          <w:b w:val="0"/>
          <w:bCs w:val="0"/>
          <w:noProof/>
          <w:color w:val="000000" w:themeColor="text1"/>
          <w:sz w:val="24"/>
          <w:szCs w:val="24"/>
          <w:u w:val="single"/>
          <w:rtl/>
        </w:rPr>
        <w:t>שיתוף פעולה עם ספקים נוספים ועם צוות המשרד</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הספק מודע לכך כי במשרד הבריאות פועלים ספקים רבים, אשר חלקם עלולים להיות מתחריו, והוא מתחייב לעשות כמיטב יכולתו לשתף פעולה עימם למען אספקת השירותים נשוא הסכם זה ועמידת הצדדים ביעדיהם.</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הספק נותן בזאת את הסכמתו לכך שהאפיון שבוצע על ידו יועבר לספק אחר לקבלת חוות דעת מקצועית, על פי שיקול דעתו של המשרד.</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הספק יעביר, על פי בקשת המשרד, הכשרה וחפיפה על תוצרי עבודתו, לכל גורם שיבחר המשרד, בין אם עובד המשרד ובין אם מועסק על ידי ספק חיצוני אחר כלשהו. התשלום על שירות זה יהיה ע"ב שעתי, אולם יבוצע רק לאחר קבלת אישור המשרד לכך שהתהליך בוצע בהתאם לדרישות המשרד שפורטו בכתב טרם תחילת ההכשרה והחפיפה.</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הספק יעשה כמיטב יכולתו לסייע באיתור ואבחון תקלה בתשתית גם במצב בו לא ידוע באופן וודאי מה מקור התקלה והאם מקורה ברכיב אשר באחריות הספק.</w:t>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tl/>
        </w:rPr>
      </w:pPr>
      <w:r w:rsidRPr="000E6D63">
        <w:rPr>
          <w:rFonts w:ascii="David" w:hAnsi="David" w:cs="David"/>
          <w:b w:val="0"/>
          <w:bCs w:val="0"/>
          <w:noProof/>
          <w:color w:val="000000" w:themeColor="text1"/>
          <w:sz w:val="24"/>
          <w:szCs w:val="24"/>
          <w:u w:val="single"/>
          <w:rtl/>
        </w:rPr>
        <w:t xml:space="preserve">ערבות </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לשם הבטחת ביצוע התחייבויות הספק באופן מקצועי ואיכותי במסגרת הסכם זה, וכתנאי לחתימתו, מתחייב הספק להמציא למשרד ערבות בנקאית אוטונומית</w:t>
      </w:r>
      <w:r w:rsidR="006C58F8">
        <w:rPr>
          <w:rFonts w:ascii="David" w:hAnsi="David" w:cs="David" w:hint="cs"/>
          <w:b w:val="0"/>
          <w:bCs w:val="0"/>
          <w:noProof/>
          <w:color w:val="000000" w:themeColor="text1"/>
          <w:rtl/>
        </w:rPr>
        <w:t xml:space="preserve"> דיגיטלית</w:t>
      </w:r>
      <w:r w:rsidRPr="000E6D63">
        <w:rPr>
          <w:rFonts w:ascii="David" w:hAnsi="David" w:cs="David"/>
          <w:b w:val="0"/>
          <w:bCs w:val="0"/>
          <w:noProof/>
          <w:color w:val="000000" w:themeColor="text1"/>
          <w:rtl/>
        </w:rPr>
        <w:t xml:space="preserve"> בסך של </w:t>
      </w:r>
      <w:r w:rsidR="007E73CF" w:rsidRPr="000E6D63">
        <w:rPr>
          <w:rFonts w:ascii="David" w:hAnsi="David" w:cs="David"/>
          <w:b w:val="0"/>
          <w:bCs w:val="0"/>
          <w:noProof/>
          <w:color w:val="000000" w:themeColor="text1"/>
          <w:rtl/>
        </w:rPr>
        <w:t>5% מערך התמורה בעבור עלות המערכת אשר אושר לביצוע על ידי המזמין.</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מובהר כי אספקת הערבות הבנקאית הנ"ל מהווה תנאי מוקדם לאספקת השירותים למזמין. לא הפקיד הספק ערבות ביצוע כנדרש ובמועד, ו/או לא מילא תנאי אחר מהדרישות הנ"ל, יחשב הדבר כאי מלוי התחייבויותיו לפי מכרז זה ולא תהיה לו כל טענה בדבר אי-מימוש ההתקשרות, על השלכותיה.</w:t>
      </w:r>
      <w:r w:rsidRPr="000E6D63">
        <w:rPr>
          <w:rFonts w:ascii="David" w:hAnsi="David" w:cs="David"/>
          <w:b w:val="0"/>
          <w:bCs w:val="0"/>
          <w:noProof/>
          <w:color w:val="000000" w:themeColor="text1"/>
        </w:rPr>
        <w:t xml:space="preserve"> </w:t>
      </w:r>
    </w:p>
    <w:p w:rsidR="003E20F5"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הערבות הבנקאית תהיה בתוקף לכל תקופת אספקת השירותים על ידי הספק למשרד ועד 60 ימים לאחר סיומה</w:t>
      </w:r>
      <w:r w:rsidR="003E20F5" w:rsidRPr="000E6D63">
        <w:rPr>
          <w:rFonts w:ascii="David" w:hAnsi="David" w:cs="David"/>
          <w:b w:val="0"/>
          <w:bCs w:val="0"/>
          <w:noProof/>
          <w:color w:val="000000" w:themeColor="text1"/>
          <w:rtl/>
        </w:rPr>
        <w:t xml:space="preserve"> </w:t>
      </w:r>
    </w:p>
    <w:p w:rsidR="00295868" w:rsidRPr="000E6D63" w:rsidRDefault="003E20F5"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הערבות</w:t>
      </w:r>
      <w:r w:rsidR="00E5138B" w:rsidRPr="000E6D63">
        <w:rPr>
          <w:rFonts w:ascii="David" w:hAnsi="David" w:cs="David"/>
          <w:b w:val="0"/>
          <w:bCs w:val="0"/>
          <w:noProof/>
          <w:color w:val="000000" w:themeColor="text1"/>
          <w:rtl/>
        </w:rPr>
        <w:t xml:space="preserve"> ביצוע</w:t>
      </w:r>
      <w:r w:rsidRPr="000E6D63">
        <w:rPr>
          <w:rFonts w:ascii="David" w:hAnsi="David" w:cs="David"/>
          <w:b w:val="0"/>
          <w:bCs w:val="0"/>
          <w:noProof/>
          <w:color w:val="000000" w:themeColor="text1"/>
          <w:rtl/>
        </w:rPr>
        <w:t xml:space="preserve"> הבנקאית תהיה צמודה לממד המחירים</w:t>
      </w:r>
      <w:r w:rsidR="001401DF" w:rsidRPr="000E6D63">
        <w:rPr>
          <w:rFonts w:ascii="David" w:hAnsi="David" w:cs="David"/>
          <w:b w:val="0"/>
          <w:bCs w:val="0"/>
          <w:noProof/>
          <w:color w:val="000000" w:themeColor="text1"/>
          <w:rtl/>
        </w:rPr>
        <w:t xml:space="preserve"> לצרכן </w:t>
      </w:r>
      <w:r w:rsidR="00E5138B" w:rsidRPr="000E6D63">
        <w:rPr>
          <w:rFonts w:ascii="David" w:hAnsi="David" w:cs="David"/>
          <w:b w:val="0"/>
          <w:bCs w:val="0"/>
          <w:noProof/>
          <w:color w:val="000000" w:themeColor="text1"/>
          <w:rtl/>
        </w:rPr>
        <w:t>כפי</w:t>
      </w:r>
      <w:r w:rsidR="001401DF" w:rsidRPr="000E6D63">
        <w:rPr>
          <w:rFonts w:ascii="David" w:hAnsi="David" w:cs="David"/>
          <w:b w:val="0"/>
          <w:bCs w:val="0"/>
          <w:noProof/>
          <w:color w:val="000000" w:themeColor="text1"/>
          <w:rtl/>
        </w:rPr>
        <w:t xml:space="preserve"> ידוע במועד חתימת ההסכם</w:t>
      </w:r>
      <w:r w:rsidRPr="000E6D63">
        <w:rPr>
          <w:rFonts w:ascii="David" w:hAnsi="David" w:cs="David"/>
          <w:b w:val="0"/>
          <w:bCs w:val="0"/>
          <w:noProof/>
          <w:color w:val="000000" w:themeColor="text1"/>
          <w:rtl/>
        </w:rPr>
        <w:t xml:space="preserve"> </w:t>
      </w:r>
      <w:r w:rsidR="001401DF" w:rsidRPr="000E6D63">
        <w:rPr>
          <w:rFonts w:ascii="David" w:hAnsi="David" w:cs="David"/>
          <w:b w:val="0"/>
          <w:bCs w:val="0"/>
          <w:noProof/>
          <w:color w:val="000000" w:themeColor="text1"/>
          <w:rtl/>
        </w:rPr>
        <w:t>ו</w:t>
      </w:r>
      <w:r w:rsidRPr="000E6D63">
        <w:rPr>
          <w:rFonts w:ascii="David" w:hAnsi="David" w:cs="David"/>
          <w:b w:val="0"/>
          <w:bCs w:val="0"/>
          <w:noProof/>
          <w:color w:val="000000" w:themeColor="text1"/>
          <w:rtl/>
        </w:rPr>
        <w:t xml:space="preserve">בהתאם להוראת תכ"מ </w:t>
      </w:r>
      <w:r w:rsidR="001401DF" w:rsidRPr="000E6D63">
        <w:rPr>
          <w:rFonts w:ascii="David" w:hAnsi="David" w:cs="David"/>
          <w:b w:val="0"/>
          <w:bCs w:val="0"/>
          <w:noProof/>
          <w:color w:val="000000" w:themeColor="text1"/>
          <w:rtl/>
        </w:rPr>
        <w:t>7</w:t>
      </w:r>
      <w:r w:rsidRPr="000E6D63">
        <w:rPr>
          <w:rFonts w:ascii="David" w:hAnsi="David" w:cs="David"/>
          <w:b w:val="0"/>
          <w:bCs w:val="0"/>
          <w:noProof/>
          <w:color w:val="000000" w:themeColor="text1"/>
          <w:rtl/>
        </w:rPr>
        <w:t>.3.2</w:t>
      </w:r>
      <w:r w:rsidR="00295868" w:rsidRPr="000E6D63">
        <w:rPr>
          <w:rFonts w:ascii="David" w:hAnsi="David" w:cs="David"/>
          <w:b w:val="0"/>
          <w:bCs w:val="0"/>
          <w:noProof/>
          <w:color w:val="000000" w:themeColor="text1"/>
          <w:rtl/>
        </w:rPr>
        <w:t>.</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lastRenderedPageBreak/>
        <w:t>במידה והמשרד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בכל מקרה בו לא עמד הספק בהתחייבויותיו לפי ההסכם או על פי דין ו/או התנה תחילת או המשך אספקת השירות בהצבת דרישות כספיות ו/או אחרות וכן במקרה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במידה והספק לא עמד בהתחייבויותיו כאמור, יהא חילוט ערבות (לעניין זה מכרז ו/או ביצוע) אשר הופקדה על ידי הספק בהתאם להוראות המכרז, בגדר פיצוי מוסכם כהגדרתו בסעיף 15 לחוק החוזים (תרופות בשל הפרת החוזה) תשל"א-1970.</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למען הסר כל ספק, מובהר כי אין בגובה הערבות לשמש הגבלה או תקרה להתחייבויותיו או אחריותו של הספק לפי הסכם זה.  </w:t>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tl/>
        </w:rPr>
      </w:pPr>
      <w:r w:rsidRPr="000E6D63">
        <w:rPr>
          <w:rFonts w:ascii="David" w:hAnsi="David" w:cs="David"/>
          <w:b w:val="0"/>
          <w:bCs w:val="0"/>
          <w:noProof/>
          <w:color w:val="000000" w:themeColor="text1"/>
          <w:sz w:val="24"/>
          <w:szCs w:val="24"/>
          <w:u w:val="single"/>
          <w:rtl/>
        </w:rPr>
        <w:t>התמורה</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תמורת ביצוע השירותים, תוך התאמה מלאה לדרישות המשרד כפי שמופיעות במכרז ובהתאם להנחיות נציג המשרד, ישלם המשרד לספק את התמורה המפורטת בהצעת המחיר שהגיש הספק במכרז ואשר אושרה על ידי המשרד. </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התמורה הינה קבועה, מוחלטת וסופית והספק לא יהיה רשאי לדרוש מהמשרד העלאות או שינויים, בגין ביצוע חיוביו על פי הסכם זה, מכל סיבה שהיא.</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מוסכם כי התשלום יתבסס על המחירים שהציע הספק בהצעתו, בהתאם  לשלבי המימוש וכנגד חשבונית. הספק מתחייב להגיש חשבוניות  לכל שלב ורק לאחר אישור ממנהל התוכנית שהרכיב שסופק עמד במבחני קבלה של המשרד.</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יובהר כי הסכם זה אינו מחייב את המשרד לתשלום תמורה כלשהי, וההתחייבות היחידה תהא על פי הזמנות מאושרות ממערכת מרכבה כפי שיונפקו על ידי המשרד מעת לעת, בכפוף לביצוע בפועל.</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295868" w:rsidRPr="000E6D63" w:rsidRDefault="00295868" w:rsidP="00D86E9B">
      <w:pPr>
        <w:pStyle w:val="23"/>
        <w:numPr>
          <w:ilvl w:val="1"/>
          <w:numId w:val="81"/>
        </w:numPr>
        <w:spacing w:before="0"/>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כל המחירים יהיו נקובים בשקלים חדשים. ההצמדה </w:t>
      </w:r>
      <w:r w:rsidR="001B4124" w:rsidRPr="000E6D63">
        <w:rPr>
          <w:rFonts w:ascii="David" w:hAnsi="David" w:cs="David"/>
          <w:b w:val="0"/>
          <w:bCs w:val="0"/>
          <w:noProof/>
          <w:color w:val="000000" w:themeColor="text1"/>
          <w:rtl/>
        </w:rPr>
        <w:t xml:space="preserve">תחול בהתאם להוראות תכ"מ הרלוונטיות. </w:t>
      </w:r>
      <w:r w:rsidRPr="000E6D63">
        <w:rPr>
          <w:rFonts w:ascii="David" w:hAnsi="David" w:cs="David"/>
          <w:b w:val="0"/>
          <w:bCs w:val="0"/>
          <w:noProof/>
          <w:color w:val="000000" w:themeColor="text1"/>
          <w:rtl/>
        </w:rPr>
        <w:t xml:space="preserve">למען הסר ספק יובהר כי על רישוי תוכנה לא תחול הצמדה.  </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על כל הסכומים יתווסף מע"מ כחוק.</w:t>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אופן ביצוע התשלום</w:t>
      </w:r>
    </w:p>
    <w:p w:rsidR="000E6D63" w:rsidRPr="000E6D63" w:rsidRDefault="000E6D63" w:rsidP="00D86E9B">
      <w:pPr>
        <w:pStyle w:val="Normal9f7"/>
        <w:numPr>
          <w:ilvl w:val="1"/>
          <w:numId w:val="81"/>
        </w:numPr>
        <w:outlineLvl w:val="2"/>
        <w:rPr>
          <w:b/>
          <w:bCs/>
          <w:rtl/>
        </w:rPr>
      </w:pPr>
      <w:r w:rsidRPr="000E6D63">
        <w:rPr>
          <w:rtl/>
        </w:rPr>
        <w:t>הגשת החשבוניות תהיה באמצעות פורטל הספקים הממשלתית. בצרוף כל המסמכים הרלוונטים.</w:t>
      </w:r>
    </w:p>
    <w:p w:rsidR="000E6D63" w:rsidRPr="000E6D63" w:rsidRDefault="000E6D63" w:rsidP="00D86E9B">
      <w:pPr>
        <w:pStyle w:val="Normal9f7"/>
        <w:numPr>
          <w:ilvl w:val="1"/>
          <w:numId w:val="81"/>
        </w:numPr>
        <w:outlineLvl w:val="2"/>
        <w:rPr>
          <w:b/>
          <w:bCs/>
        </w:rPr>
      </w:pPr>
      <w:r w:rsidRPr="000E6D63">
        <w:rPr>
          <w:rtl/>
        </w:rPr>
        <w:t>חובה לציין על גבי כל חשבונית מס' הזמנה, מס' מכרז ונושא ההתקשרות אליו שייכת החשבונית.</w:t>
      </w:r>
    </w:p>
    <w:p w:rsidR="000E6D63" w:rsidRPr="000E6D63" w:rsidRDefault="000E6D63" w:rsidP="00D86E9B">
      <w:pPr>
        <w:pStyle w:val="Normal9f7"/>
        <w:numPr>
          <w:ilvl w:val="1"/>
          <w:numId w:val="81"/>
        </w:numPr>
        <w:outlineLvl w:val="2"/>
        <w:rPr>
          <w:b/>
          <w:bCs/>
        </w:rPr>
      </w:pPr>
      <w:r w:rsidRPr="000E6D63">
        <w:rPr>
          <w:rtl/>
        </w:rPr>
        <w:t xml:space="preserve">על הספק לוודא כי התעריפים בחשבונית תואמים את הצעת המחיר שהגיש בהתקשרות נשוא חשבונית זו. </w:t>
      </w:r>
    </w:p>
    <w:p w:rsidR="000E6D63" w:rsidRPr="000E6D63" w:rsidRDefault="000E6D63" w:rsidP="00D86E9B">
      <w:pPr>
        <w:pStyle w:val="Normal9f7"/>
        <w:numPr>
          <w:ilvl w:val="1"/>
          <w:numId w:val="81"/>
        </w:numPr>
        <w:outlineLvl w:val="2"/>
        <w:rPr>
          <w:b/>
          <w:bCs/>
          <w:rtl/>
        </w:rPr>
      </w:pPr>
      <w:r w:rsidRPr="000E6D63">
        <w:rPr>
          <w:rtl/>
        </w:rPr>
        <w:t>בגין שרות הניתן בשעות יש להגיש חשבונית נפרדת עבור כל חודש בצרוף דו"ח שעות מפורט לכל נותן שירותים, הכולל אתר, שעת כניסה, שעת יציאה, סה"כ כמות שעות יומית, נושא העבודה/הפעילות שבוצעה וסה"כ כמות שעות חודשית.</w:t>
      </w:r>
    </w:p>
    <w:p w:rsidR="000E6D63" w:rsidRPr="000E6D63" w:rsidRDefault="000E6D63" w:rsidP="00D86E9B">
      <w:pPr>
        <w:pStyle w:val="Normal9f7"/>
        <w:numPr>
          <w:ilvl w:val="1"/>
          <w:numId w:val="81"/>
        </w:numPr>
        <w:outlineLvl w:val="2"/>
        <w:rPr>
          <w:b/>
          <w:bCs/>
          <w:rtl/>
        </w:rPr>
      </w:pPr>
      <w:r w:rsidRPr="000E6D63">
        <w:rPr>
          <w:rtl/>
        </w:rPr>
        <w:t>הספק יגיש חשבונית בצרוף אישור כתוב ממנהל הפרויקט מטעם המשרד לסיום ואישור אבן הדרך או לחילופין אישור לביצוע השינוי/שעות העבודה.</w:t>
      </w:r>
    </w:p>
    <w:p w:rsidR="000E6D63" w:rsidRPr="000E6D63" w:rsidRDefault="000E6D63" w:rsidP="00D86E9B">
      <w:pPr>
        <w:pStyle w:val="Normal9f7"/>
        <w:numPr>
          <w:ilvl w:val="1"/>
          <w:numId w:val="81"/>
        </w:numPr>
        <w:outlineLvl w:val="2"/>
        <w:rPr>
          <w:b/>
          <w:bCs/>
          <w:rtl/>
        </w:rPr>
      </w:pPr>
      <w:r w:rsidRPr="000E6D63">
        <w:rPr>
          <w:rtl/>
        </w:rPr>
        <w:t>חשבונית שלא תוגש לפי הכללים לעיל, לא תועבר לתשלום.</w:t>
      </w:r>
    </w:p>
    <w:p w:rsidR="00295868" w:rsidRPr="000E6D63" w:rsidRDefault="000E6D63" w:rsidP="00D86E9B">
      <w:pPr>
        <w:pStyle w:val="Normal9f7"/>
        <w:numPr>
          <w:ilvl w:val="1"/>
          <w:numId w:val="81"/>
        </w:numPr>
        <w:outlineLvl w:val="2"/>
      </w:pPr>
      <w:bookmarkStart w:id="277" w:name="H3_תנאי_התשלום_יהיו_על_פי_המקובל_במשרדי_"/>
      <w:r w:rsidRPr="000E6D63">
        <w:rPr>
          <w:rtl/>
        </w:rPr>
        <w:t>תנאי התשלום יהיו על פי המקובל במשרדי הממשלה, ע"ב הזמנות מאושרות, בהתאם להוראות תכ"מ הרלוונטיות.</w:t>
      </w:r>
    </w:p>
    <w:bookmarkEnd w:id="277"/>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יחסי עבודה בין הצדדים</w:t>
      </w:r>
    </w:p>
    <w:p w:rsidR="00295868" w:rsidRPr="000E6D63" w:rsidRDefault="00295868" w:rsidP="00C939AE">
      <w:pPr>
        <w:spacing w:before="120" w:after="0" w:line="360" w:lineRule="auto"/>
        <w:ind w:left="189" w:right="426" w:firstLine="171"/>
        <w:jc w:val="both"/>
        <w:rPr>
          <w:rFonts w:ascii="David" w:eastAsia="Times New Roman" w:hAnsi="David" w:cs="David"/>
          <w:noProof/>
          <w:rtl/>
        </w:rPr>
      </w:pPr>
      <w:r w:rsidRPr="000E6D63">
        <w:rPr>
          <w:rFonts w:ascii="David" w:eastAsia="Times New Roman" w:hAnsi="David" w:cs="David"/>
          <w:noProof/>
          <w:rtl/>
        </w:rPr>
        <w:t>למען הסר ספק מוסכם בין הצדדים כי:</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lastRenderedPageBreak/>
        <w:t>היחסים בין המשרד לספק, עובדיו ומי מטעמו בביצוע הסכם זה הינם יחסי מזמין - ספק עצמאי.</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הספק מתחייב לקיים בכל תקופת ההסכם, לגבי העובדים שיועסקו על ידו בביצוע השירותים לפי הסכם זה, את הקבוע  בדיני העבודה החלים במדינה ישראל.</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הספק מתחייב בזה שלא להעסיק, בין במישרין ובין בעקיפין, אדם המועסק על ידי המשרד, אלא באישור מראש ובכתב של המשרד, כל עוד הסכם זה בתוקף.</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שמירת סודיות</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הספק מתחייב להביא לידיעת עובדיו וכל מי שיועסק על ידו ו/או מטעמו בקשר עם הסכם זה, את דבר ההתחייבות לסודיות כאמור לעיל.  </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כתנאי לתחילת אספקת השירותים על ידי עובדי הספק ו/או מי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w:t>
      </w:r>
      <w:r w:rsidRPr="000E6D63">
        <w:rPr>
          <w:rFonts w:ascii="David" w:hAnsi="David" w:cs="David"/>
          <w:b w:val="0"/>
          <w:bCs w:val="0"/>
          <w:noProof/>
          <w:color w:val="000000" w:themeColor="text1"/>
        </w:rPr>
        <w:t xml:space="preserve"> </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w:t>
      </w:r>
      <w:r w:rsidRPr="000E6D63" w:rsidDel="006A15A7">
        <w:rPr>
          <w:rFonts w:ascii="David" w:hAnsi="David" w:cs="David"/>
          <w:b w:val="0"/>
          <w:bCs w:val="0"/>
          <w:noProof/>
          <w:color w:val="000000" w:themeColor="text1"/>
          <w:rtl/>
        </w:rPr>
        <w:t xml:space="preserve"> </w:t>
      </w:r>
      <w:r w:rsidRPr="000E6D63">
        <w:rPr>
          <w:rFonts w:ascii="David" w:hAnsi="David" w:cs="David"/>
          <w:b w:val="0"/>
          <w:bCs w:val="0"/>
          <w:noProof/>
          <w:color w:val="000000" w:themeColor="text1"/>
          <w:rtl/>
        </w:rPr>
        <w:t>כסודי, גם אם התקבל באופן שאינו מפר את חובת הסודיות – ייעשה כל מאמץ להגן עליו.</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rtl/>
        </w:rPr>
        <w:lastRenderedPageBreak/>
        <w:t>הספק מתחייב להחזיר לידי המשרד ולחזקתו מיד כשיתבקש לכך כל חומר כתוב או אחר או חפץ שקיבל מהמשרד או השייך למזמין שהגיע לחזקת הספק או לידיו עקב מתן השירותים או שקיבל מכל אדם או גוף עקב מתן השירותים או חומר שהכין</w:t>
      </w:r>
      <w:r w:rsidRPr="000E6D63">
        <w:rPr>
          <w:rFonts w:ascii="David" w:hAnsi="David" w:cs="David"/>
          <w:b w:val="0"/>
          <w:bCs w:val="0"/>
          <w:noProof/>
          <w:color w:val="000000" w:themeColor="text1"/>
          <w:rtl/>
        </w:rPr>
        <w:t xml:space="preserve"> עבור המשרד. כמו כן, מתחייב הספק לא לשמור אצלו עותק כל שהוא של חומר כאמור או של מידע.</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rsidR="00295868" w:rsidRPr="000E6D63" w:rsidRDefault="00295868" w:rsidP="00C939AE">
      <w:pPr>
        <w:spacing w:before="120" w:after="120" w:line="360" w:lineRule="auto"/>
        <w:ind w:left="-557" w:right="426" w:firstLine="943"/>
        <w:jc w:val="both"/>
        <w:rPr>
          <w:rFonts w:ascii="David" w:eastAsia="Times New Roman" w:hAnsi="David" w:cs="David"/>
          <w:b/>
          <w:bCs/>
          <w:noProof/>
        </w:rPr>
      </w:pPr>
      <w:r w:rsidRPr="000E6D63">
        <w:rPr>
          <w:rFonts w:ascii="David" w:eastAsia="Times New Roman" w:hAnsi="David" w:cs="David"/>
          <w:b/>
          <w:bCs/>
          <w:noProof/>
          <w:rtl/>
        </w:rPr>
        <w:t>סעיף זה הינו תנאי יסודי בהסכם</w:t>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tl/>
        </w:rPr>
      </w:pPr>
      <w:r w:rsidRPr="000E6D63">
        <w:rPr>
          <w:rFonts w:ascii="David" w:hAnsi="David" w:cs="David"/>
          <w:b w:val="0"/>
          <w:bCs w:val="0"/>
          <w:noProof/>
          <w:color w:val="000000" w:themeColor="text1"/>
          <w:sz w:val="24"/>
          <w:szCs w:val="24"/>
          <w:u w:val="single"/>
          <w:rtl/>
        </w:rPr>
        <w:t>מניעת ניגוד עניינים</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אם לדעת המשרד הספק ו/או כל צד אחר שבו ו/או עימו הקשור עמו, בכל שלב של ביצוע ההסכם, מצוי במצב בו עלול הוא להימצא בניגוד עניינים בין התפקידים והשירותים המוגדרים בהסכם זה לבין עניין אחר, רשאי המשרד להורות על הקפאת ו/או הפסקת עבודתו של הספק או מי מטעמו, מטעם זה בלבד.</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בכל מקרה של ספק בקשר להוראות סעיף זה, על הספק לפנות בהקדם לנציג המשרד ולפעול בהתאם להחלטתו.</w:t>
      </w:r>
    </w:p>
    <w:p w:rsidR="00295868" w:rsidRPr="000E6D63" w:rsidRDefault="00295868" w:rsidP="00C939AE">
      <w:pPr>
        <w:spacing w:before="120" w:after="120" w:line="360" w:lineRule="auto"/>
        <w:ind w:left="-557" w:right="426" w:firstLine="943"/>
        <w:jc w:val="both"/>
        <w:rPr>
          <w:rFonts w:ascii="David" w:eastAsia="Times New Roman" w:hAnsi="David" w:cs="David"/>
          <w:b/>
          <w:bCs/>
          <w:noProof/>
        </w:rPr>
      </w:pPr>
      <w:r w:rsidRPr="000E6D63">
        <w:rPr>
          <w:rFonts w:ascii="David" w:eastAsia="Times New Roman" w:hAnsi="David" w:cs="David"/>
          <w:b/>
          <w:bCs/>
          <w:noProof/>
          <w:rtl/>
        </w:rPr>
        <w:t>סעיף זה הינו תנאי יסודי בהסכם</w:t>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tl/>
        </w:rPr>
      </w:pPr>
      <w:r w:rsidRPr="000E6D63">
        <w:rPr>
          <w:rFonts w:ascii="David" w:hAnsi="David" w:cs="David"/>
          <w:b w:val="0"/>
          <w:bCs w:val="0"/>
          <w:noProof/>
          <w:color w:val="000000" w:themeColor="text1"/>
          <w:sz w:val="24"/>
          <w:szCs w:val="24"/>
          <w:u w:val="single"/>
          <w:rtl/>
        </w:rPr>
        <w:t>פרסום</w:t>
      </w:r>
    </w:p>
    <w:p w:rsidR="00DC07E4" w:rsidRPr="000E6D63" w:rsidRDefault="00295868" w:rsidP="00C939AE">
      <w:pPr>
        <w:spacing w:before="120" w:after="0" w:line="360" w:lineRule="auto"/>
        <w:ind w:left="360" w:right="426"/>
        <w:jc w:val="both"/>
        <w:rPr>
          <w:rFonts w:ascii="David" w:eastAsia="Times New Roman" w:hAnsi="David" w:cs="David"/>
          <w:noProof/>
        </w:rPr>
      </w:pPr>
      <w:r w:rsidRPr="000E6D63">
        <w:rPr>
          <w:rFonts w:ascii="David" w:eastAsia="Times New Roman" w:hAnsi="David" w:cs="David"/>
          <w:noProof/>
          <w:rtl/>
        </w:rPr>
        <w:t xml:space="preserve">מוסכם בזאת כי כל פרסום בכל הנוגע לביצוע העבודה ו/או אספקת השירות יעשה בתיאום והסכמה הדדית בין הצדדים ולאחר </w:t>
      </w:r>
      <w:r w:rsidR="002C330F" w:rsidRPr="000E6D63">
        <w:rPr>
          <w:rFonts w:ascii="David" w:eastAsia="Times New Roman" w:hAnsi="David" w:cs="David"/>
          <w:noProof/>
          <w:rtl/>
        </w:rPr>
        <w:t>קבלת אישור דוברות משרד הבריאות.</w:t>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 xml:space="preserve">אחריות בנזיקין </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 xml:space="preserve">גבול אחריות הספק לפיצוי ו/או לשיפוי המשרד /המשרד בגין נזקים שנגרמו למשרד יהיה בסכום  השווה לסך התמורה המגיעה על פי ההסכם לתקופת 24 החודשים שבסמוך לפני אירוע  הנזק (או לחילופין סכום השווה ל- 24 חודשים על פי הממוצע החודשי של התמורה בהתאם  לתמורה הכוללת לאורך כל תקופת  ההסכם מחולקת במספר חודשי ההסכם, הגבוה מביניהם) בכל מקרה לא יפחת גבול האחריות מאשר  סך 500,000 $. </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אם הנזק אירע לפני שחלפו 24 חודשים ממועד תחילת תוקפו של ההסכם, יקבע גבול  אחריותו של  הספק  כאמור לעיל על פי התמורה הכוללת אשר הייתה צפויה להיות משולמת לספק  על פי ההסכם בתקופת 24 החודשים הראשונים להסכם (או הסכום המחושב ל- 24 חודשים על פי הממוצע החודשי,  לפי הגבוה מביניהם).</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מובהר בזאת כי הגבלות האחריות דלעיל לא תחולנה על:</w:t>
      </w:r>
    </w:p>
    <w:p w:rsidR="00295868" w:rsidRPr="000E6D63" w:rsidRDefault="00295868" w:rsidP="00D86E9B">
      <w:pPr>
        <w:pStyle w:val="32"/>
        <w:widowControl w:val="0"/>
        <w:numPr>
          <w:ilvl w:val="2"/>
          <w:numId w:val="81"/>
        </w:numPr>
        <w:spacing w:before="40" w:line="360" w:lineRule="auto"/>
        <w:ind w:left="2266" w:hanging="709"/>
        <w:contextualSpacing/>
        <w:jc w:val="both"/>
        <w:rPr>
          <w:rFonts w:ascii="David" w:hAnsi="David" w:cs="David"/>
          <w:color w:val="000000" w:themeColor="text1"/>
          <w:rtl/>
        </w:rPr>
      </w:pPr>
      <w:r w:rsidRPr="000E6D63">
        <w:rPr>
          <w:rFonts w:ascii="David" w:hAnsi="David" w:cs="David"/>
          <w:color w:val="000000" w:themeColor="text1"/>
          <w:rtl/>
        </w:rPr>
        <w:t>נזקים לגוף ו/או נזקים לרכוש מוחשי;</w:t>
      </w:r>
    </w:p>
    <w:p w:rsidR="00295868" w:rsidRPr="000E6D63" w:rsidRDefault="00295868" w:rsidP="00D86E9B">
      <w:pPr>
        <w:pStyle w:val="32"/>
        <w:widowControl w:val="0"/>
        <w:numPr>
          <w:ilvl w:val="2"/>
          <w:numId w:val="81"/>
        </w:numPr>
        <w:spacing w:before="40" w:line="360" w:lineRule="auto"/>
        <w:ind w:left="2266" w:hanging="709"/>
        <w:contextualSpacing/>
        <w:jc w:val="both"/>
        <w:rPr>
          <w:rFonts w:ascii="David" w:hAnsi="David" w:cs="David"/>
          <w:color w:val="000000" w:themeColor="text1"/>
        </w:rPr>
      </w:pPr>
      <w:r w:rsidRPr="000E6D63">
        <w:rPr>
          <w:rFonts w:ascii="David" w:hAnsi="David" w:cs="David"/>
          <w:color w:val="000000" w:themeColor="text1"/>
          <w:rtl/>
        </w:rPr>
        <w:t>נזקים שייגרמו על ידי מעשה או מחדל, טעות או השמטה שנעשו במתכוון ו/או בפזיזות ו/או ברשלנות רבתי של הספק</w:t>
      </w:r>
    </w:p>
    <w:p w:rsidR="00295868" w:rsidRPr="000E6D63" w:rsidRDefault="00295868" w:rsidP="00D86E9B">
      <w:pPr>
        <w:pStyle w:val="32"/>
        <w:widowControl w:val="0"/>
        <w:numPr>
          <w:ilvl w:val="2"/>
          <w:numId w:val="81"/>
        </w:numPr>
        <w:spacing w:before="40" w:line="360" w:lineRule="auto"/>
        <w:ind w:left="2266" w:hanging="709"/>
        <w:contextualSpacing/>
        <w:jc w:val="both"/>
        <w:rPr>
          <w:rFonts w:ascii="David" w:hAnsi="David" w:cs="David"/>
          <w:color w:val="000000" w:themeColor="text1"/>
          <w:rtl/>
        </w:rPr>
      </w:pPr>
      <w:r w:rsidRPr="000E6D63">
        <w:rPr>
          <w:rFonts w:ascii="David" w:hAnsi="David" w:cs="David"/>
          <w:color w:val="000000" w:themeColor="text1"/>
          <w:rtl/>
        </w:rPr>
        <w:t>ו/או עובדיו ו/או שלוחיו;</w:t>
      </w:r>
    </w:p>
    <w:p w:rsidR="00295868" w:rsidRPr="000E6D63" w:rsidRDefault="00295868" w:rsidP="00D86E9B">
      <w:pPr>
        <w:pStyle w:val="32"/>
        <w:widowControl w:val="0"/>
        <w:numPr>
          <w:ilvl w:val="2"/>
          <w:numId w:val="81"/>
        </w:numPr>
        <w:spacing w:before="40" w:line="360" w:lineRule="auto"/>
        <w:ind w:left="2266" w:hanging="709"/>
        <w:contextualSpacing/>
        <w:jc w:val="both"/>
        <w:rPr>
          <w:rFonts w:ascii="David" w:hAnsi="David" w:cs="David"/>
          <w:color w:val="000000" w:themeColor="text1"/>
          <w:rtl/>
        </w:rPr>
      </w:pPr>
      <w:r w:rsidRPr="000E6D63">
        <w:rPr>
          <w:rFonts w:ascii="David" w:hAnsi="David" w:cs="David"/>
          <w:color w:val="000000" w:themeColor="text1"/>
          <w:rtl/>
        </w:rPr>
        <w:t>מעשה או מחדל, טעות או השמטה שנעשו שלא לצורך ביצוע העבודות נשוא הסכם זה;</w:t>
      </w:r>
    </w:p>
    <w:p w:rsidR="00295868" w:rsidRPr="000E6D63" w:rsidRDefault="00295868" w:rsidP="00D86E9B">
      <w:pPr>
        <w:pStyle w:val="32"/>
        <w:widowControl w:val="0"/>
        <w:numPr>
          <w:ilvl w:val="2"/>
          <w:numId w:val="81"/>
        </w:numPr>
        <w:spacing w:before="40" w:line="360" w:lineRule="auto"/>
        <w:ind w:left="2266" w:hanging="709"/>
        <w:contextualSpacing/>
        <w:jc w:val="both"/>
        <w:rPr>
          <w:rFonts w:ascii="David" w:hAnsi="David" w:cs="David"/>
          <w:color w:val="000000" w:themeColor="text1"/>
          <w:rtl/>
        </w:rPr>
      </w:pPr>
      <w:r w:rsidRPr="000E6D63">
        <w:rPr>
          <w:rFonts w:ascii="David" w:hAnsi="David" w:cs="David"/>
          <w:color w:val="000000" w:themeColor="text1"/>
          <w:rtl/>
        </w:rPr>
        <w:t>הפרת חובת סודיות ו/או הפרת זכויות יוצרים על ידי הספק ו/או עובדיו ו/או שלוחיו;</w:t>
      </w:r>
    </w:p>
    <w:p w:rsidR="00295868" w:rsidRPr="000E6D63" w:rsidRDefault="00295868" w:rsidP="00D86E9B">
      <w:pPr>
        <w:pStyle w:val="32"/>
        <w:widowControl w:val="0"/>
        <w:numPr>
          <w:ilvl w:val="2"/>
          <w:numId w:val="81"/>
        </w:numPr>
        <w:spacing w:before="40" w:line="360" w:lineRule="auto"/>
        <w:ind w:left="2266" w:hanging="709"/>
        <w:contextualSpacing/>
        <w:jc w:val="both"/>
        <w:rPr>
          <w:rFonts w:ascii="David" w:hAnsi="David" w:cs="David"/>
          <w:color w:val="000000" w:themeColor="text1"/>
          <w:rtl/>
        </w:rPr>
      </w:pPr>
      <w:r w:rsidRPr="000E6D63">
        <w:rPr>
          <w:rFonts w:ascii="David" w:hAnsi="David" w:cs="David"/>
          <w:color w:val="000000" w:themeColor="text1"/>
          <w:rtl/>
        </w:rPr>
        <w:t>גניבה ו/או הפרת חובת נאמנות על ידי הספק ו/או עובדיו ו/או שלוחיו;</w:t>
      </w:r>
    </w:p>
    <w:p w:rsidR="00295868" w:rsidRPr="000E6D63" w:rsidRDefault="00295868" w:rsidP="00D86E9B">
      <w:pPr>
        <w:pStyle w:val="32"/>
        <w:widowControl w:val="0"/>
        <w:numPr>
          <w:ilvl w:val="2"/>
          <w:numId w:val="81"/>
        </w:numPr>
        <w:spacing w:before="40" w:line="360" w:lineRule="auto"/>
        <w:ind w:left="2266" w:hanging="709"/>
        <w:contextualSpacing/>
        <w:jc w:val="both"/>
        <w:rPr>
          <w:rFonts w:ascii="David" w:hAnsi="David" w:cs="David"/>
          <w:color w:val="000000" w:themeColor="text1"/>
        </w:rPr>
      </w:pPr>
      <w:r w:rsidRPr="000E6D63">
        <w:rPr>
          <w:rFonts w:ascii="David" w:hAnsi="David" w:cs="David"/>
          <w:color w:val="000000" w:themeColor="text1"/>
          <w:rtl/>
        </w:rPr>
        <w:t>תביעות המוגשות נגד הספק במישרין על ידי צד שלישי כלשהו בגין נזקים שנגרמו לו."</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הספק מתחייב לשפות את המשרד שיפוי מלא על כל הוצאה שהוציא בגין חיוב שהספק חב בו על פי הסכם זה ועל פי כל דין, לרבות שכ"ט והוצ' משפט. חלה חובת שיפוי כאמור, יודיע המשרד לספק על דרישה או תביעה שהוגשה בפניו וזאת בסמוך </w:t>
      </w:r>
      <w:r w:rsidRPr="000E6D63">
        <w:rPr>
          <w:rFonts w:ascii="David" w:hAnsi="David" w:cs="David"/>
          <w:b w:val="0"/>
          <w:bCs w:val="0"/>
          <w:noProof/>
          <w:color w:val="000000" w:themeColor="text1"/>
          <w:rtl/>
        </w:rPr>
        <w:lastRenderedPageBreak/>
        <w:t xml:space="preserve">למועד הגעת הדרישה או התביעה. המשרד יאפשר לספק לנהל את הגנתו בפני התביעה כאמור אך בתאום מראש עמו ומבלי שהספק יהיה רשאי להודות בשם המשרד; יודגש כי כל פשרה תהיה טעונה אישור המשרד מראש ובכתב. </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מוסכם בין הצדדים כי המשרד לא יהא אחראי ולא יישא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המשרד.</w:t>
      </w:r>
    </w:p>
    <w:p w:rsidR="00295868" w:rsidRPr="000E6D63" w:rsidRDefault="00295868" w:rsidP="00C939AE">
      <w:pPr>
        <w:spacing w:line="360" w:lineRule="auto"/>
        <w:ind w:left="189" w:right="426"/>
        <w:contextualSpacing/>
        <w:jc w:val="both"/>
        <w:rPr>
          <w:rFonts w:ascii="David" w:hAnsi="David" w:cs="David"/>
          <w:b/>
          <w:bCs/>
          <w:noProof/>
          <w:rtl/>
        </w:rPr>
      </w:pPr>
      <w:r w:rsidRPr="000E6D63">
        <w:rPr>
          <w:rFonts w:ascii="David" w:hAnsi="David" w:cs="David"/>
          <w:b/>
          <w:bCs/>
          <w:noProof/>
          <w:rtl/>
        </w:rPr>
        <w:t>סעיף זה הינו תנאי יסודי בהסכם</w:t>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אבטחת מידע</w:t>
      </w:r>
    </w:p>
    <w:p w:rsidR="00295868" w:rsidRPr="000E6D63" w:rsidRDefault="00295868" w:rsidP="00C939AE">
      <w:pPr>
        <w:spacing w:line="360" w:lineRule="auto"/>
        <w:ind w:left="189" w:right="426" w:firstLine="171"/>
        <w:contextualSpacing/>
        <w:jc w:val="both"/>
        <w:rPr>
          <w:rFonts w:ascii="David" w:hAnsi="David" w:cs="David"/>
          <w:noProof/>
          <w:rtl/>
        </w:rPr>
      </w:pPr>
      <w:r w:rsidRPr="000E6D63">
        <w:rPr>
          <w:rFonts w:ascii="David" w:hAnsi="David" w:cs="David"/>
          <w:noProof/>
          <w:rtl/>
        </w:rPr>
        <w:t>מבלי לגרוע מהתחייבויותיו לפי סעיפי המכרז ו/או נספחי אבטחת המידע, הספק מתחייב כדלקמן:</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לדאוג לאבטחת כל החומר שהגיע אליו במסגרת ביצוע חיוביו על פי חוזה זה, להציג למשרד על פי דרישתו או דרישת בא כוחו, את אמצעי אבטחת החומר.</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tl/>
        </w:rPr>
      </w:pPr>
      <w:r w:rsidRPr="000E6D63">
        <w:rPr>
          <w:rFonts w:ascii="David" w:hAnsi="David" w:cs="David"/>
          <w:b w:val="0"/>
          <w:bCs w:val="0"/>
          <w:noProof/>
          <w:color w:val="000000" w:themeColor="text1"/>
          <w:rtl/>
        </w:rPr>
        <w:t>לדאוג שכל עובדיו וקבלני המשנה שלו ישמרו על המידע כאמור בחוק הגנת הפרטיות התשמ"א- 1981.</w:t>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 xml:space="preserve">ביטוח </w:t>
      </w:r>
    </w:p>
    <w:p w:rsidR="009B129E" w:rsidRPr="000E6D63" w:rsidRDefault="009B129E" w:rsidP="00D86E9B">
      <w:pPr>
        <w:pStyle w:val="23"/>
        <w:numPr>
          <w:ilvl w:val="1"/>
          <w:numId w:val="81"/>
        </w:numPr>
        <w:rPr>
          <w:rFonts w:ascii="David" w:hAnsi="David" w:cs="David"/>
          <w:b w:val="0"/>
          <w:bCs w:val="0"/>
          <w:noProof/>
          <w:color w:val="000000" w:themeColor="text1"/>
          <w:rtl/>
        </w:rPr>
      </w:pPr>
      <w:r w:rsidRPr="000E6D63">
        <w:rPr>
          <w:rFonts w:ascii="David" w:hAnsi="David" w:cs="David"/>
          <w:b w:val="0"/>
          <w:bCs w:val="0"/>
          <w:noProof/>
          <w:color w:val="000000" w:themeColor="text1"/>
          <w:rtl/>
        </w:rPr>
        <w:t>הוראות הביטוח אשר יחולו על הספק יהיו כמפורט בנספח הביטוח ב'2 המצ"ב להסכם זה.</w:t>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tl/>
        </w:rPr>
      </w:pPr>
      <w:r w:rsidRPr="000E6D63">
        <w:rPr>
          <w:rFonts w:ascii="David" w:hAnsi="David" w:cs="David"/>
          <w:b w:val="0"/>
          <w:bCs w:val="0"/>
          <w:noProof/>
          <w:color w:val="000000" w:themeColor="text1"/>
          <w:sz w:val="24"/>
          <w:szCs w:val="24"/>
          <w:u w:val="single"/>
          <w:rtl/>
        </w:rPr>
        <w:t>זכות קיזוז</w:t>
      </w:r>
    </w:p>
    <w:p w:rsidR="00295868" w:rsidRPr="000E6D63" w:rsidRDefault="00295868" w:rsidP="00C939AE">
      <w:pPr>
        <w:tabs>
          <w:tab w:val="num" w:pos="502"/>
        </w:tabs>
        <w:spacing w:before="120" w:after="0" w:line="360" w:lineRule="auto"/>
        <w:ind w:left="360" w:right="426"/>
        <w:jc w:val="both"/>
        <w:rPr>
          <w:rFonts w:ascii="David" w:eastAsia="Times New Roman" w:hAnsi="David" w:cs="David"/>
          <w:noProof/>
          <w:u w:val="single"/>
        </w:rPr>
      </w:pPr>
      <w:r w:rsidRPr="000E6D63">
        <w:rPr>
          <w:rFonts w:ascii="David" w:eastAsia="Times New Roman" w:hAnsi="David" w:cs="David"/>
          <w:noProof/>
          <w:rtl/>
        </w:rPr>
        <w:t>המשרד רשאי לקזז כל סכום המגיע לו מאת הספק, לרבות סכום המגיע לו בגין נזיקין, על פי הסכם זה וכתוצאה ממנו, מכל סכום המגיע לספק מהמשרד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איסור המחאת זכויות וחובות</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הספק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למען הסר ספק מוצהר בזה כי בכל מקרה בו בוצעה המחאת זכויות ו/או חובות  שלא באישור המשרד כאמור לעיל, אין בה כדי לפטור הספק מאחריות כלפי המשרד על פי הסכם זה.</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המשרד מורשה להמחות את זכויותיו במערכת כפי שקיבל במסגרת חתימה על הסכם זה לכל גוף ציבורי ממשלתי </w:t>
      </w:r>
      <w:r w:rsidRPr="000E6D63">
        <w:rPr>
          <w:rFonts w:ascii="David" w:hAnsi="David" w:cs="David"/>
          <w:b w:val="0"/>
          <w:bCs w:val="0"/>
          <w:noProof/>
          <w:color w:val="000000" w:themeColor="text1"/>
          <w:rtl/>
        </w:rPr>
        <w:br/>
        <w:t>המקושר אליו – וכל זאת על פי החלטתו ובהודעה מראש.</w:t>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הפרת ההסכם ותרופות בשל הפרתו או ביטולו</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על הסכם זה יחולו הוראות חוק החוזים (תרופות בשל הפרת הסכם), תשל"א-1970. </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w:t>
      </w:r>
      <w:r w:rsidRPr="000E6D63">
        <w:rPr>
          <w:rFonts w:ascii="David" w:hAnsi="David" w:cs="David"/>
          <w:b w:val="0"/>
          <w:bCs w:val="0"/>
          <w:noProof/>
          <w:color w:val="000000" w:themeColor="text1"/>
          <w:rtl/>
        </w:rPr>
        <w:lastRenderedPageBreak/>
        <w:t xml:space="preserve">כן הספק בתוך המועד שננקב בהודעה, ובלבד שהמועד שנקצב הינו סביר בנסיבות העניין, יהא המשרד רשאי לבטל את ההסכם בתום המועד הנ"ל ולחלט ערבות הספק. </w:t>
      </w:r>
    </w:p>
    <w:p w:rsidR="00295868" w:rsidRPr="000E6D63" w:rsidRDefault="00295868" w:rsidP="00C939AE">
      <w:pPr>
        <w:pStyle w:val="Normal2f1"/>
        <w:ind w:left="1000"/>
      </w:pPr>
      <w:r w:rsidRPr="000E6D63">
        <w:rPr>
          <w:rtl/>
        </w:rPr>
        <w:t xml:space="preserve">אין באמור בסעיף זה בכדי למנוע מהמשרד להביא הסכם זה לסיומו באופן מיידי מקום בו הפר הספק הפרה יסודית את ההסכם. </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 </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למזמין מיד על קרות האירוע של כוח עליון.</w:t>
      </w:r>
    </w:p>
    <w:p w:rsidR="00295868" w:rsidRPr="000E6D63" w:rsidRDefault="00295868" w:rsidP="00D86E9B">
      <w:pPr>
        <w:pStyle w:val="23"/>
        <w:numPr>
          <w:ilvl w:val="0"/>
          <w:numId w:val="81"/>
        </w:numPr>
        <w:jc w:val="both"/>
        <w:rPr>
          <w:rFonts w:ascii="David" w:hAnsi="David" w:cs="David"/>
          <w:u w:val="single"/>
        </w:rPr>
      </w:pPr>
      <w:bookmarkStart w:id="278" w:name="_Ref6496235"/>
      <w:r w:rsidRPr="000E6D63">
        <w:rPr>
          <w:rFonts w:ascii="David" w:hAnsi="David" w:cs="David"/>
          <w:b w:val="0"/>
          <w:bCs w:val="0"/>
          <w:noProof/>
          <w:color w:val="000000" w:themeColor="text1"/>
          <w:sz w:val="24"/>
          <w:szCs w:val="24"/>
          <w:u w:val="single"/>
          <w:rtl/>
        </w:rPr>
        <w:t>התנהלות</w:t>
      </w:r>
      <w:r w:rsidRPr="000E6D63">
        <w:rPr>
          <w:rFonts w:ascii="David" w:hAnsi="David" w:cs="David"/>
          <w:b w:val="0"/>
          <w:bCs w:val="0"/>
          <w:u w:val="single"/>
          <w:rtl/>
        </w:rPr>
        <w:t xml:space="preserve"> </w:t>
      </w:r>
      <w:r w:rsidRPr="000E6D63">
        <w:rPr>
          <w:rFonts w:ascii="David" w:hAnsi="David" w:cs="David"/>
          <w:b w:val="0"/>
          <w:bCs w:val="0"/>
          <w:noProof/>
          <w:color w:val="000000" w:themeColor="text1"/>
          <w:sz w:val="24"/>
          <w:szCs w:val="24"/>
          <w:u w:val="single"/>
          <w:rtl/>
        </w:rPr>
        <w:t>הולמת</w:t>
      </w:r>
      <w:r w:rsidRPr="000E6D63">
        <w:rPr>
          <w:rFonts w:ascii="David" w:hAnsi="David" w:cs="David"/>
          <w:b w:val="0"/>
          <w:bCs w:val="0"/>
          <w:u w:val="single"/>
          <w:rtl/>
        </w:rPr>
        <w:t xml:space="preserve"> של </w:t>
      </w:r>
      <w:r w:rsidRPr="000E6D63">
        <w:rPr>
          <w:rFonts w:ascii="David" w:hAnsi="David" w:cs="David"/>
          <w:b w:val="0"/>
          <w:bCs w:val="0"/>
          <w:noProof/>
          <w:color w:val="000000" w:themeColor="text1"/>
          <w:sz w:val="24"/>
          <w:szCs w:val="24"/>
          <w:u w:val="single"/>
          <w:rtl/>
        </w:rPr>
        <w:t>ספק</w:t>
      </w:r>
      <w:r w:rsidRPr="000E6D63">
        <w:rPr>
          <w:rFonts w:ascii="David" w:hAnsi="David" w:cs="David"/>
          <w:b w:val="0"/>
          <w:bCs w:val="0"/>
          <w:u w:val="single"/>
          <w:rtl/>
        </w:rPr>
        <w:t xml:space="preserve"> </w:t>
      </w:r>
      <w:r w:rsidRPr="000E6D63">
        <w:rPr>
          <w:rFonts w:ascii="David" w:hAnsi="David" w:cs="David"/>
          <w:b w:val="0"/>
          <w:bCs w:val="0"/>
          <w:noProof/>
          <w:color w:val="000000" w:themeColor="text1"/>
          <w:sz w:val="24"/>
          <w:szCs w:val="24"/>
          <w:u w:val="single"/>
          <w:rtl/>
        </w:rPr>
        <w:t>ממשלתי</w:t>
      </w:r>
      <w:bookmarkEnd w:id="278"/>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noProof/>
          <w:color w:val="000000" w:themeColor="text1"/>
        </w:rPr>
      </w:pPr>
      <w:r w:rsidRPr="000E6D63">
        <w:rPr>
          <w:rFonts w:ascii="David" w:hAnsi="David" w:cs="David"/>
          <w:b w:val="0"/>
          <w:bCs w:val="0"/>
          <w:noProof/>
          <w:color w:val="000000" w:themeColor="text1"/>
          <w:rtl/>
        </w:rPr>
        <w:t>במסגרת ביצוע ההתקשרות נשוא מכרז זה, מתחייב הספק להתנהלות הולמת, ובכלל זה להימנע מהתנהגות גזענית או מבזה בעת מתן השירותים.</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noProof/>
          <w:color w:val="000000" w:themeColor="text1"/>
        </w:rPr>
      </w:pPr>
      <w:r w:rsidRPr="000E6D63">
        <w:rPr>
          <w:rFonts w:ascii="David" w:hAnsi="David" w:cs="David"/>
          <w:b w:val="0"/>
          <w:bCs w:val="0"/>
          <w:noProof/>
          <w:color w:val="000000" w:themeColor="text1"/>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 xml:space="preserve">בירור מחלוקות </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על בירורים לפי סעיף זה, לא יחולו הוראות חוק הבוררות, התשכ"ח-1968.</w:t>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שינוי בתנאי ההסכם</w:t>
      </w:r>
    </w:p>
    <w:p w:rsidR="00295868" w:rsidRPr="000E6D63" w:rsidRDefault="00295868" w:rsidP="00C939AE">
      <w:pPr>
        <w:spacing w:before="120" w:after="0" w:line="360" w:lineRule="auto"/>
        <w:ind w:left="360" w:right="426"/>
        <w:jc w:val="both"/>
        <w:rPr>
          <w:rFonts w:ascii="David" w:eastAsia="Times New Roman" w:hAnsi="David" w:cs="David"/>
          <w:noProof/>
          <w:rtl/>
        </w:rPr>
      </w:pPr>
      <w:r w:rsidRPr="000E6D63">
        <w:rPr>
          <w:rFonts w:ascii="David" w:eastAsia="Times New Roman" w:hAnsi="David" w:cs="David"/>
          <w:noProof/>
          <w:rtl/>
        </w:rPr>
        <w:t xml:space="preserve">כל שינוי בתנאיו של ההסכם ו/או נספחיו יעשה הסכמת </w:t>
      </w:r>
      <w:r w:rsidRPr="000E6D63">
        <w:rPr>
          <w:rFonts w:ascii="David" w:eastAsia="Times New Roman" w:hAnsi="David" w:cs="David"/>
          <w:noProof/>
          <w:rtl/>
          <w:lang w:eastAsia="he-IL"/>
        </w:rPr>
        <w:t>שני הצדדים</w:t>
      </w:r>
      <w:r w:rsidRPr="000E6D63">
        <w:rPr>
          <w:rFonts w:ascii="David" w:eastAsia="Times New Roman" w:hAnsi="David" w:cs="David"/>
          <w:noProof/>
          <w:rtl/>
        </w:rPr>
        <w:t xml:space="preserve"> מראש ובכתב, בכפוף לאישור ועדת המכרזים לענ"א אצל המשרד. ויתור בדרך של התנהגות לא ייחשב כויתור על זכות הנובעת מהסכם זה.</w:t>
      </w:r>
      <w:r w:rsidRPr="000E6D63">
        <w:rPr>
          <w:rFonts w:ascii="David" w:eastAsia="Times New Roman" w:hAnsi="David" w:cs="David"/>
          <w:noProof/>
          <w:rtl/>
          <w:lang w:eastAsia="he-IL"/>
        </w:rPr>
        <w:t xml:space="preserve"> </w:t>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משלוח הודעות</w:t>
      </w:r>
    </w:p>
    <w:p w:rsidR="006F77C4" w:rsidRDefault="006F77C4" w:rsidP="00D86E9B">
      <w:pPr>
        <w:pStyle w:val="23"/>
        <w:widowControl w:val="0"/>
        <w:numPr>
          <w:ilvl w:val="1"/>
          <w:numId w:val="81"/>
        </w:numPr>
        <w:tabs>
          <w:tab w:val="clear" w:pos="1132"/>
        </w:tabs>
        <w:spacing w:before="40"/>
        <w:jc w:val="both"/>
        <w:rPr>
          <w:rFonts w:ascii="David" w:hAnsi="David" w:cs="David"/>
          <w:b w:val="0"/>
          <w:bCs w:val="0"/>
          <w:noProof/>
          <w:color w:val="000000" w:themeColor="text1"/>
        </w:rPr>
      </w:pPr>
      <w:r w:rsidRPr="006F77C4">
        <w:rPr>
          <w:rFonts w:ascii="David" w:hAnsi="David" w:cs="David"/>
          <w:b w:val="0"/>
          <w:bCs w:val="0"/>
          <w:noProof/>
          <w:color w:val="000000" w:themeColor="text1"/>
          <w:rtl/>
        </w:rPr>
        <w:t>הודעות יכול שיישלחו באמצעות דואר אלקטרוני. הודעה שנשלחה בדוא"ל תיחשב שהגיעה לייעדה עד השעה 17:00 ביום העסקים העוקב את יום המשלוח.</w:t>
      </w:r>
    </w:p>
    <w:p w:rsidR="00295868" w:rsidRPr="000E6D63" w:rsidRDefault="00295868" w:rsidP="00D86E9B">
      <w:pPr>
        <w:pStyle w:val="23"/>
        <w:widowControl w:val="0"/>
        <w:numPr>
          <w:ilvl w:val="1"/>
          <w:numId w:val="81"/>
        </w:numPr>
        <w:tabs>
          <w:tab w:val="clear" w:pos="1132"/>
        </w:tabs>
        <w:spacing w:before="40"/>
        <w:ind w:left="990" w:hanging="567"/>
        <w:jc w:val="both"/>
        <w:rPr>
          <w:rFonts w:ascii="David" w:hAnsi="David" w:cs="David"/>
          <w:b w:val="0"/>
          <w:bCs w:val="0"/>
          <w:noProof/>
          <w:color w:val="000000" w:themeColor="text1"/>
          <w:rtl/>
        </w:rPr>
      </w:pPr>
      <w:r w:rsidRPr="000E6D63">
        <w:rPr>
          <w:rFonts w:ascii="David" w:hAnsi="David" w:cs="David"/>
          <w:b w:val="0"/>
          <w:bCs w:val="0"/>
          <w:noProof/>
          <w:color w:val="000000" w:themeColor="text1"/>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rsidR="00295868" w:rsidRPr="000E6D63" w:rsidRDefault="00295868" w:rsidP="00D86E9B">
      <w:pPr>
        <w:pStyle w:val="23"/>
        <w:widowControl w:val="0"/>
        <w:numPr>
          <w:ilvl w:val="1"/>
          <w:numId w:val="81"/>
        </w:numPr>
        <w:tabs>
          <w:tab w:val="clear" w:pos="1132"/>
        </w:tabs>
        <w:spacing w:before="40"/>
        <w:ind w:left="990" w:hanging="567"/>
        <w:jc w:val="both"/>
        <w:rPr>
          <w:rFonts w:ascii="David" w:hAnsi="David" w:cs="David"/>
          <w:b w:val="0"/>
          <w:bCs w:val="0"/>
          <w:noProof/>
          <w:color w:val="000000" w:themeColor="text1"/>
          <w:rtl/>
        </w:rPr>
      </w:pPr>
      <w:r w:rsidRPr="000E6D63">
        <w:rPr>
          <w:rFonts w:ascii="David" w:hAnsi="David" w:cs="David"/>
          <w:b w:val="0"/>
          <w:bCs w:val="0"/>
          <w:noProof/>
          <w:color w:val="000000" w:themeColor="text1"/>
          <w:rtl/>
        </w:rPr>
        <w:t>הודעה שנשלחה בפקסימיליה תחשב שהגיעה לתעודתה ביום העבודה הראשון שלמחרת משלוחה - יש לאשר הגעת הפקס בטלפון.</w:t>
      </w:r>
    </w:p>
    <w:p w:rsidR="00295868" w:rsidRPr="000E6D63" w:rsidRDefault="00295868" w:rsidP="00D86E9B">
      <w:pPr>
        <w:pStyle w:val="23"/>
        <w:widowControl w:val="0"/>
        <w:numPr>
          <w:ilvl w:val="1"/>
          <w:numId w:val="81"/>
        </w:numPr>
        <w:tabs>
          <w:tab w:val="clear" w:pos="1132"/>
        </w:tabs>
        <w:spacing w:before="40"/>
        <w:ind w:left="990" w:hanging="567"/>
        <w:jc w:val="both"/>
        <w:rPr>
          <w:rFonts w:ascii="David" w:hAnsi="David" w:cs="David"/>
          <w:b w:val="0"/>
          <w:bCs w:val="0"/>
          <w:noProof/>
          <w:color w:val="000000" w:themeColor="text1"/>
          <w:rtl/>
        </w:rPr>
      </w:pPr>
      <w:r w:rsidRPr="000E6D63">
        <w:rPr>
          <w:rFonts w:ascii="David" w:hAnsi="David" w:cs="David"/>
          <w:b w:val="0"/>
          <w:bCs w:val="0"/>
          <w:noProof/>
          <w:color w:val="000000" w:themeColor="text1"/>
          <w:rtl/>
        </w:rPr>
        <w:t xml:space="preserve">כתובת הצדדים למסירת הודעות לעניין ההסכם: </w:t>
      </w:r>
    </w:p>
    <w:p w:rsidR="00295868" w:rsidRPr="000E6D63" w:rsidRDefault="00295868" w:rsidP="001C1EBF">
      <w:pPr>
        <w:pStyle w:val="32"/>
        <w:widowControl w:val="0"/>
        <w:numPr>
          <w:ilvl w:val="0"/>
          <w:numId w:val="0"/>
        </w:numPr>
        <w:spacing w:before="40" w:line="360" w:lineRule="auto"/>
        <w:ind w:left="1132"/>
        <w:contextualSpacing/>
        <w:jc w:val="both"/>
        <w:rPr>
          <w:rFonts w:ascii="David" w:hAnsi="David" w:cs="David"/>
          <w:color w:val="000000" w:themeColor="text1"/>
          <w:rtl/>
        </w:rPr>
      </w:pPr>
      <w:r w:rsidRPr="000E6D63">
        <w:rPr>
          <w:rFonts w:ascii="David" w:hAnsi="David" w:cs="David"/>
          <w:b/>
          <w:bCs/>
          <w:color w:val="000000" w:themeColor="text1"/>
          <w:rtl/>
        </w:rPr>
        <w:t>המשרד</w:t>
      </w:r>
      <w:r w:rsidRPr="000E6D63">
        <w:rPr>
          <w:rFonts w:ascii="David" w:hAnsi="David" w:cs="David"/>
          <w:color w:val="000000" w:themeColor="text1"/>
          <w:rtl/>
        </w:rPr>
        <w:t xml:space="preserve"> – </w:t>
      </w:r>
      <w:r w:rsidR="001C1EBF">
        <w:rPr>
          <w:rFonts w:ascii="David" w:hAnsi="David" w:cs="David" w:hint="cs"/>
          <w:color w:val="000000" w:themeColor="text1"/>
          <w:rtl/>
        </w:rPr>
        <w:t>אגף טכנולוגיות דיגיטליות ודאטה</w:t>
      </w:r>
      <w:r w:rsidRPr="000E6D63">
        <w:rPr>
          <w:rFonts w:ascii="David" w:hAnsi="David" w:cs="David"/>
          <w:color w:val="000000" w:themeColor="text1"/>
          <w:rtl/>
        </w:rPr>
        <w:t>, משרד הבריאות, רחוב ירמיהו 39, ירושלים.</w:t>
      </w:r>
    </w:p>
    <w:p w:rsidR="00295868" w:rsidRPr="000E6D63" w:rsidRDefault="00295868" w:rsidP="00030AA1">
      <w:pPr>
        <w:pStyle w:val="32"/>
        <w:widowControl w:val="0"/>
        <w:numPr>
          <w:ilvl w:val="0"/>
          <w:numId w:val="0"/>
        </w:numPr>
        <w:spacing w:before="40" w:line="360" w:lineRule="auto"/>
        <w:ind w:left="1132"/>
        <w:contextualSpacing/>
        <w:jc w:val="both"/>
        <w:rPr>
          <w:rFonts w:ascii="David" w:hAnsi="David" w:cs="David"/>
          <w:color w:val="000000" w:themeColor="text1"/>
          <w:rtl/>
        </w:rPr>
      </w:pPr>
      <w:r w:rsidRPr="000E6D63">
        <w:rPr>
          <w:rFonts w:ascii="David" w:hAnsi="David" w:cs="David"/>
          <w:b/>
          <w:bCs/>
          <w:color w:val="000000" w:themeColor="text1"/>
          <w:rtl/>
        </w:rPr>
        <w:t>הספק</w:t>
      </w:r>
      <w:r w:rsidRPr="000E6D63">
        <w:rPr>
          <w:rFonts w:ascii="David" w:hAnsi="David" w:cs="David"/>
          <w:color w:val="000000" w:themeColor="text1"/>
          <w:rtl/>
        </w:rPr>
        <w:t xml:space="preserve"> – כמפורט בכותרת ההסכם.</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noProof/>
          <w:color w:val="000000" w:themeColor="text1"/>
          <w:rtl/>
        </w:rPr>
      </w:pPr>
      <w:r w:rsidRPr="000E6D63">
        <w:rPr>
          <w:rFonts w:ascii="David" w:hAnsi="David" w:cs="David"/>
          <w:b w:val="0"/>
          <w:bCs w:val="0"/>
          <w:noProof/>
          <w:color w:val="000000" w:themeColor="text1"/>
          <w:rtl/>
        </w:rPr>
        <w:t>בכל מקרה של שינוי בעלות או כתובת, על הספק להודיע על כך בכתב ללא דיחוי לאחראי.</w:t>
      </w:r>
      <w:r w:rsidRPr="000E6D63">
        <w:rPr>
          <w:rFonts w:ascii="David" w:hAnsi="David" w:cs="David"/>
          <w:noProof/>
          <w:color w:val="000000" w:themeColor="text1"/>
          <w:rtl/>
        </w:rPr>
        <w:tab/>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tl/>
        </w:rPr>
      </w:pPr>
      <w:r w:rsidRPr="000E6D63">
        <w:rPr>
          <w:rFonts w:ascii="David" w:hAnsi="David" w:cs="David"/>
          <w:b w:val="0"/>
          <w:bCs w:val="0"/>
          <w:noProof/>
          <w:color w:val="000000" w:themeColor="text1"/>
          <w:sz w:val="24"/>
          <w:szCs w:val="24"/>
          <w:u w:val="single"/>
          <w:rtl/>
        </w:rPr>
        <w:t>סמכות השיפוט</w:t>
      </w:r>
    </w:p>
    <w:p w:rsidR="00295868" w:rsidRPr="000E6D63" w:rsidRDefault="00295868" w:rsidP="00C939AE">
      <w:pPr>
        <w:spacing w:before="120" w:after="0" w:line="360" w:lineRule="auto"/>
        <w:ind w:left="360" w:right="426"/>
        <w:jc w:val="both"/>
        <w:rPr>
          <w:rFonts w:ascii="David" w:eastAsia="Times New Roman" w:hAnsi="David" w:cs="David"/>
          <w:noProof/>
        </w:rPr>
      </w:pPr>
      <w:r w:rsidRPr="000E6D63">
        <w:rPr>
          <w:rFonts w:ascii="David" w:eastAsia="Times New Roman" w:hAnsi="David" w:cs="David"/>
          <w:noProof/>
          <w:rtl/>
        </w:rPr>
        <w:lastRenderedPageBreak/>
        <w:t xml:space="preserve">הסמכות הבלעדית לדון בכל תובענה שעילתה בהסכם זה תהא אך ורק לבית המשפט המוסמך בירושלים. </w:t>
      </w:r>
    </w:p>
    <w:p w:rsidR="00295868" w:rsidRPr="000E6D63" w:rsidRDefault="00295868" w:rsidP="00D86E9B">
      <w:pPr>
        <w:pStyle w:val="23"/>
        <w:numPr>
          <w:ilvl w:val="0"/>
          <w:numId w:val="81"/>
        </w:numPr>
        <w:jc w:val="both"/>
        <w:rPr>
          <w:rFonts w:ascii="David" w:hAnsi="David" w:cs="David"/>
          <w:b w:val="0"/>
          <w:bCs w:val="0"/>
          <w:noProof/>
          <w:color w:val="000000" w:themeColor="text1"/>
          <w:sz w:val="24"/>
          <w:szCs w:val="24"/>
          <w:u w:val="single"/>
        </w:rPr>
      </w:pPr>
      <w:r w:rsidRPr="000E6D63">
        <w:rPr>
          <w:rFonts w:ascii="David" w:hAnsi="David" w:cs="David"/>
          <w:b w:val="0"/>
          <w:bCs w:val="0"/>
          <w:noProof/>
          <w:color w:val="000000" w:themeColor="text1"/>
          <w:sz w:val="24"/>
          <w:szCs w:val="24"/>
          <w:u w:val="single"/>
          <w:rtl/>
        </w:rPr>
        <w:t>שונות</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 </w:t>
      </w:r>
    </w:p>
    <w:p w:rsidR="00295868" w:rsidRPr="000E6D63" w:rsidRDefault="00295868" w:rsidP="00D86E9B">
      <w:pPr>
        <w:pStyle w:val="23"/>
        <w:widowControl w:val="0"/>
        <w:numPr>
          <w:ilvl w:val="1"/>
          <w:numId w:val="81"/>
        </w:numPr>
        <w:tabs>
          <w:tab w:val="clear" w:pos="1132"/>
        </w:tabs>
        <w:spacing w:before="40"/>
        <w:ind w:left="990" w:hanging="567"/>
        <w:rPr>
          <w:rFonts w:ascii="David" w:hAnsi="David" w:cs="David"/>
          <w:b w:val="0"/>
          <w:bCs w:val="0"/>
          <w:noProof/>
          <w:color w:val="000000" w:themeColor="text1"/>
        </w:rPr>
      </w:pPr>
      <w:r w:rsidRPr="000E6D63">
        <w:rPr>
          <w:rFonts w:ascii="David" w:hAnsi="David" w:cs="David"/>
          <w:b w:val="0"/>
          <w:bCs w:val="0"/>
          <w:noProof/>
          <w:color w:val="000000" w:themeColor="text1"/>
          <w:rtl/>
        </w:rPr>
        <w:t>הספק מתחייב לפעול בהתאם להוראות כל דין ורשות מוסמכת בקשר לשירותים ו/או ביצוע ההסכם וכל הנובע והכרוך בהם.</w:t>
      </w:r>
    </w:p>
    <w:p w:rsidR="00295868" w:rsidRPr="000E6D63" w:rsidRDefault="00295868" w:rsidP="00C939AE">
      <w:pPr>
        <w:spacing w:line="360" w:lineRule="auto"/>
        <w:rPr>
          <w:rFonts w:ascii="David" w:hAnsi="David" w:cs="David"/>
        </w:rPr>
      </w:pPr>
    </w:p>
    <w:p w:rsidR="00295868" w:rsidRPr="000E6D63" w:rsidRDefault="00295868" w:rsidP="00C939AE">
      <w:pPr>
        <w:spacing w:before="120" w:after="0" w:line="360" w:lineRule="auto"/>
        <w:ind w:left="189"/>
        <w:jc w:val="center"/>
        <w:rPr>
          <w:rFonts w:ascii="David" w:eastAsia="Times New Roman" w:hAnsi="David" w:cs="David"/>
          <w:noProof/>
          <w:sz w:val="24"/>
          <w:szCs w:val="24"/>
          <w:rtl/>
        </w:rPr>
      </w:pPr>
      <w:r w:rsidRPr="000E6D63">
        <w:rPr>
          <w:rFonts w:ascii="David" w:eastAsia="Times New Roman" w:hAnsi="David" w:cs="David"/>
          <w:b/>
          <w:bCs/>
          <w:noProof/>
          <w:sz w:val="24"/>
          <w:szCs w:val="24"/>
          <w:rtl/>
        </w:rPr>
        <w:t>ולראיה באו הצדדים על החתום</w:t>
      </w:r>
    </w:p>
    <w:p w:rsidR="00295868" w:rsidRPr="000E6D63" w:rsidRDefault="00295868" w:rsidP="00C939AE">
      <w:pPr>
        <w:spacing w:before="120" w:after="0" w:line="360" w:lineRule="auto"/>
        <w:ind w:left="189"/>
        <w:jc w:val="center"/>
        <w:rPr>
          <w:rFonts w:ascii="David" w:eastAsia="Times New Roman" w:hAnsi="David" w:cs="David"/>
          <w:noProof/>
          <w:sz w:val="24"/>
          <w:szCs w:val="24"/>
        </w:rPr>
      </w:pPr>
    </w:p>
    <w:p w:rsidR="00295868" w:rsidRPr="000E6D63" w:rsidRDefault="00295868" w:rsidP="00C939AE">
      <w:pPr>
        <w:spacing w:after="0" w:line="360" w:lineRule="auto"/>
        <w:contextualSpacing/>
        <w:jc w:val="center"/>
        <w:rPr>
          <w:rFonts w:ascii="David" w:eastAsia="Times New Roman" w:hAnsi="David" w:cs="David"/>
          <w:noProof/>
          <w:sz w:val="24"/>
          <w:szCs w:val="24"/>
          <w:rtl/>
        </w:rPr>
      </w:pPr>
      <w:r w:rsidRPr="000E6D63">
        <w:rPr>
          <w:rFonts w:ascii="David" w:eastAsia="Times New Roman" w:hAnsi="David" w:cs="David"/>
          <w:noProof/>
          <w:sz w:val="24"/>
          <w:szCs w:val="24"/>
          <w:rtl/>
        </w:rPr>
        <w:t>________________________</w:t>
      </w:r>
      <w:r w:rsidRPr="000E6D63">
        <w:rPr>
          <w:rFonts w:ascii="David" w:eastAsia="Times New Roman" w:hAnsi="David" w:cs="David"/>
          <w:noProof/>
          <w:sz w:val="24"/>
          <w:szCs w:val="24"/>
          <w:rtl/>
        </w:rPr>
        <w:tab/>
      </w:r>
      <w:r w:rsidRPr="000E6D63">
        <w:rPr>
          <w:rFonts w:ascii="David" w:eastAsia="Times New Roman" w:hAnsi="David" w:cs="David"/>
          <w:noProof/>
          <w:sz w:val="24"/>
          <w:szCs w:val="24"/>
          <w:rtl/>
        </w:rPr>
        <w:tab/>
      </w:r>
      <w:r w:rsidRPr="000E6D63">
        <w:rPr>
          <w:rFonts w:ascii="David" w:eastAsia="Times New Roman" w:hAnsi="David" w:cs="David"/>
          <w:noProof/>
          <w:sz w:val="24"/>
          <w:szCs w:val="24"/>
          <w:rtl/>
        </w:rPr>
        <w:tab/>
      </w:r>
      <w:r w:rsidRPr="000E6D63">
        <w:rPr>
          <w:rFonts w:ascii="David" w:eastAsia="Times New Roman" w:hAnsi="David" w:cs="David"/>
          <w:noProof/>
          <w:sz w:val="24"/>
          <w:szCs w:val="24"/>
          <w:rtl/>
        </w:rPr>
        <w:tab/>
        <w:t>_________________________</w:t>
      </w:r>
    </w:p>
    <w:p w:rsidR="00295868" w:rsidRPr="000E6D63" w:rsidRDefault="00295868" w:rsidP="00C939AE">
      <w:pPr>
        <w:spacing w:after="0" w:line="360" w:lineRule="auto"/>
        <w:contextualSpacing/>
        <w:jc w:val="both"/>
        <w:rPr>
          <w:rFonts w:ascii="David" w:eastAsia="Times New Roman" w:hAnsi="David" w:cs="David"/>
          <w:noProof/>
          <w:sz w:val="24"/>
          <w:szCs w:val="24"/>
          <w:rtl/>
        </w:rPr>
      </w:pPr>
      <w:r w:rsidRPr="000E6D63">
        <w:rPr>
          <w:rFonts w:ascii="David" w:eastAsia="Times New Roman" w:hAnsi="David" w:cs="David"/>
          <w:noProof/>
          <w:sz w:val="24"/>
          <w:szCs w:val="24"/>
          <w:rtl/>
        </w:rPr>
        <w:tab/>
      </w:r>
      <w:r w:rsidRPr="000E6D63">
        <w:rPr>
          <w:rFonts w:ascii="David" w:eastAsia="Times New Roman" w:hAnsi="David" w:cs="David"/>
          <w:noProof/>
          <w:sz w:val="24"/>
          <w:szCs w:val="24"/>
          <w:rtl/>
        </w:rPr>
        <w:tab/>
        <w:t xml:space="preserve">     משרד הבריאות  </w:t>
      </w:r>
      <w:r w:rsidRPr="000E6D63">
        <w:rPr>
          <w:rFonts w:ascii="David" w:eastAsia="Times New Roman" w:hAnsi="David" w:cs="David"/>
          <w:noProof/>
          <w:sz w:val="24"/>
          <w:szCs w:val="24"/>
          <w:rtl/>
        </w:rPr>
        <w:tab/>
      </w:r>
      <w:r w:rsidRPr="000E6D63">
        <w:rPr>
          <w:rFonts w:ascii="David" w:eastAsia="Times New Roman" w:hAnsi="David" w:cs="David"/>
          <w:noProof/>
          <w:sz w:val="24"/>
          <w:szCs w:val="24"/>
          <w:rtl/>
        </w:rPr>
        <w:tab/>
      </w:r>
      <w:r w:rsidRPr="000E6D63">
        <w:rPr>
          <w:rFonts w:ascii="David" w:eastAsia="Times New Roman" w:hAnsi="David" w:cs="David"/>
          <w:noProof/>
          <w:sz w:val="24"/>
          <w:szCs w:val="24"/>
          <w:rtl/>
        </w:rPr>
        <w:tab/>
        <w:t xml:space="preserve">     </w:t>
      </w:r>
      <w:r w:rsidRPr="000E6D63">
        <w:rPr>
          <w:rFonts w:ascii="David" w:eastAsia="Times New Roman" w:hAnsi="David" w:cs="David"/>
          <w:noProof/>
          <w:sz w:val="24"/>
          <w:szCs w:val="24"/>
          <w:rtl/>
        </w:rPr>
        <w:tab/>
        <w:t xml:space="preserve">                                             הספק</w:t>
      </w:r>
    </w:p>
    <w:p w:rsidR="00295868" w:rsidRPr="000E6D63" w:rsidRDefault="00295868" w:rsidP="00C939AE">
      <w:pPr>
        <w:bidi w:val="0"/>
        <w:spacing w:line="360" w:lineRule="auto"/>
        <w:rPr>
          <w:rFonts w:ascii="David" w:eastAsia="Times New Roman" w:hAnsi="David" w:cs="David"/>
          <w:b/>
          <w:bCs/>
          <w:kern w:val="40"/>
          <w:sz w:val="40"/>
          <w:szCs w:val="40"/>
          <w:lang w:eastAsia="he-IL"/>
        </w:rPr>
      </w:pPr>
      <w:r w:rsidRPr="000E6D63">
        <w:rPr>
          <w:rFonts w:ascii="David" w:eastAsia="Times New Roman" w:hAnsi="David" w:cs="David"/>
          <w:b/>
          <w:bCs/>
          <w:kern w:val="40"/>
          <w:sz w:val="40"/>
          <w:szCs w:val="40"/>
          <w:rtl/>
          <w:lang w:eastAsia="he-IL"/>
        </w:rPr>
        <w:br w:type="page"/>
      </w:r>
    </w:p>
    <w:p w:rsidR="00295868" w:rsidRPr="000E6D63" w:rsidRDefault="002C330F" w:rsidP="00C939AE">
      <w:pPr>
        <w:keepLines/>
        <w:spacing w:after="0" w:line="360" w:lineRule="auto"/>
        <w:jc w:val="center"/>
        <w:outlineLvl w:val="0"/>
        <w:rPr>
          <w:rFonts w:ascii="David" w:eastAsia="Times New Roman" w:hAnsi="David" w:cs="David"/>
          <w:b/>
          <w:bCs/>
          <w:kern w:val="40"/>
          <w:sz w:val="32"/>
          <w:szCs w:val="32"/>
          <w:u w:val="single"/>
          <w:rtl/>
          <w:lang w:eastAsia="he-IL"/>
        </w:rPr>
      </w:pPr>
      <w:bookmarkStart w:id="279" w:name="_Toc110166882"/>
      <w:bookmarkStart w:id="280" w:name="_Toc110435045"/>
      <w:bookmarkStart w:id="281" w:name="_Toc118366752"/>
      <w:bookmarkStart w:id="282" w:name="H1_נספח_ב1_נוסח_ערבות_ביצוע"/>
      <w:r w:rsidRPr="000E6D63">
        <w:rPr>
          <w:rFonts w:ascii="David" w:eastAsia="Times New Roman" w:hAnsi="David" w:cs="David"/>
          <w:b/>
          <w:bCs/>
          <w:kern w:val="40"/>
          <w:sz w:val="32"/>
          <w:szCs w:val="32"/>
          <w:u w:val="single"/>
          <w:rtl/>
          <w:lang w:eastAsia="he-IL"/>
        </w:rPr>
        <w:lastRenderedPageBreak/>
        <w:t xml:space="preserve">נספח ב'1 </w:t>
      </w:r>
      <w:r w:rsidR="00295868" w:rsidRPr="000E6D63">
        <w:rPr>
          <w:rFonts w:ascii="David" w:eastAsia="Times New Roman" w:hAnsi="David" w:cs="David"/>
          <w:b/>
          <w:bCs/>
          <w:kern w:val="40"/>
          <w:sz w:val="32"/>
          <w:szCs w:val="32"/>
          <w:u w:val="single"/>
          <w:rtl/>
          <w:lang w:eastAsia="he-IL"/>
        </w:rPr>
        <w:t>נוסח ערבות ביצוע</w:t>
      </w:r>
      <w:bookmarkEnd w:id="279"/>
      <w:bookmarkEnd w:id="280"/>
      <w:bookmarkEnd w:id="281"/>
    </w:p>
    <w:bookmarkEnd w:id="282"/>
    <w:p w:rsidR="00295868" w:rsidRPr="000E6D63" w:rsidRDefault="00295868" w:rsidP="00C939AE">
      <w:pPr>
        <w:spacing w:after="0" w:line="360" w:lineRule="auto"/>
        <w:jc w:val="both"/>
        <w:rPr>
          <w:rFonts w:ascii="David" w:hAnsi="David" w:cs="David"/>
          <w:rtl/>
        </w:rPr>
      </w:pPr>
    </w:p>
    <w:p w:rsidR="00295868" w:rsidRPr="000E6D63" w:rsidRDefault="00295868" w:rsidP="00C939AE">
      <w:pPr>
        <w:spacing w:after="0" w:line="360" w:lineRule="auto"/>
        <w:jc w:val="both"/>
        <w:rPr>
          <w:rFonts w:ascii="David" w:hAnsi="David" w:cs="David"/>
        </w:rPr>
      </w:pPr>
      <w:r w:rsidRPr="000E6D63">
        <w:rPr>
          <w:rFonts w:ascii="David" w:hAnsi="David" w:cs="David"/>
          <w:rtl/>
        </w:rPr>
        <w:t>שם הבנק/חברת הביטוח: ________________</w:t>
      </w:r>
    </w:p>
    <w:p w:rsidR="00295868" w:rsidRPr="000E6D63" w:rsidRDefault="00295868" w:rsidP="00C939AE">
      <w:pPr>
        <w:spacing w:after="0" w:line="360" w:lineRule="auto"/>
        <w:jc w:val="both"/>
        <w:rPr>
          <w:rFonts w:ascii="David" w:hAnsi="David" w:cs="David"/>
        </w:rPr>
      </w:pPr>
      <w:r w:rsidRPr="000E6D63">
        <w:rPr>
          <w:rFonts w:ascii="David" w:hAnsi="David" w:cs="David"/>
          <w:rtl/>
        </w:rPr>
        <w:t>מס' הטלפון: ________________________</w:t>
      </w:r>
    </w:p>
    <w:p w:rsidR="00295868" w:rsidRPr="000E6D63" w:rsidRDefault="00295868" w:rsidP="00C939AE">
      <w:pPr>
        <w:spacing w:after="0" w:line="360" w:lineRule="auto"/>
        <w:jc w:val="both"/>
        <w:rPr>
          <w:rFonts w:ascii="David" w:hAnsi="David" w:cs="David"/>
        </w:rPr>
      </w:pPr>
      <w:r w:rsidRPr="000E6D63">
        <w:rPr>
          <w:rFonts w:ascii="David" w:hAnsi="David" w:cs="David"/>
          <w:rtl/>
        </w:rPr>
        <w:t>מס' הפקס: ________________________</w:t>
      </w:r>
    </w:p>
    <w:p w:rsidR="00295868" w:rsidRPr="000E6D63" w:rsidRDefault="00295868" w:rsidP="00C939AE">
      <w:pPr>
        <w:spacing w:after="0" w:line="360" w:lineRule="auto"/>
        <w:jc w:val="center"/>
        <w:rPr>
          <w:rFonts w:ascii="David" w:hAnsi="David" w:cs="David"/>
          <w:b/>
          <w:bCs/>
          <w:u w:val="single"/>
        </w:rPr>
      </w:pPr>
      <w:r w:rsidRPr="000E6D63">
        <w:rPr>
          <w:rFonts w:ascii="David" w:hAnsi="David" w:cs="David"/>
          <w:b/>
          <w:bCs/>
          <w:u w:val="single"/>
          <w:rtl/>
        </w:rPr>
        <w:t>כתב ערבות</w:t>
      </w:r>
    </w:p>
    <w:p w:rsidR="00295868" w:rsidRPr="000E6D63" w:rsidRDefault="00295868" w:rsidP="00C939AE">
      <w:pPr>
        <w:spacing w:after="0" w:line="360" w:lineRule="auto"/>
        <w:jc w:val="both"/>
        <w:rPr>
          <w:rFonts w:ascii="David" w:hAnsi="David" w:cs="David"/>
        </w:rPr>
      </w:pPr>
      <w:r w:rsidRPr="000E6D63">
        <w:rPr>
          <w:rFonts w:ascii="David" w:hAnsi="David" w:cs="David"/>
          <w:rtl/>
        </w:rPr>
        <w:t xml:space="preserve">לכבוד </w:t>
      </w:r>
    </w:p>
    <w:p w:rsidR="00295868" w:rsidRPr="000E6D63" w:rsidRDefault="00295868" w:rsidP="00C939AE">
      <w:pPr>
        <w:spacing w:after="0" w:line="360" w:lineRule="auto"/>
        <w:jc w:val="both"/>
        <w:rPr>
          <w:rFonts w:ascii="David" w:hAnsi="David" w:cs="David"/>
        </w:rPr>
      </w:pPr>
      <w:r w:rsidRPr="000E6D63">
        <w:rPr>
          <w:rFonts w:ascii="David" w:hAnsi="David" w:cs="David"/>
          <w:rtl/>
        </w:rPr>
        <w:t xml:space="preserve">ממשלת ישראל </w:t>
      </w:r>
    </w:p>
    <w:p w:rsidR="00295868" w:rsidRPr="000E6D63" w:rsidRDefault="00295868" w:rsidP="00C939AE">
      <w:pPr>
        <w:spacing w:after="0" w:line="360" w:lineRule="auto"/>
        <w:jc w:val="both"/>
        <w:rPr>
          <w:rFonts w:ascii="David" w:hAnsi="David" w:cs="David"/>
        </w:rPr>
      </w:pPr>
      <w:r w:rsidRPr="000E6D63">
        <w:rPr>
          <w:rFonts w:ascii="David" w:hAnsi="David" w:cs="David"/>
          <w:rtl/>
        </w:rPr>
        <w:t>באמצעות משרד הבריאות</w:t>
      </w:r>
    </w:p>
    <w:p w:rsidR="00295868" w:rsidRPr="000E6D63" w:rsidRDefault="00295868" w:rsidP="00C939AE">
      <w:pPr>
        <w:spacing w:after="0" w:line="360" w:lineRule="auto"/>
        <w:jc w:val="both"/>
        <w:rPr>
          <w:rFonts w:ascii="David" w:hAnsi="David" w:cs="David"/>
        </w:rPr>
      </w:pPr>
      <w:r w:rsidRPr="000E6D63">
        <w:rPr>
          <w:rFonts w:ascii="David" w:hAnsi="David" w:cs="David"/>
          <w:b/>
          <w:bCs/>
          <w:rtl/>
        </w:rPr>
        <w:t>הנדון: ערבות מס'</w:t>
      </w:r>
      <w:r w:rsidRPr="000E6D63">
        <w:rPr>
          <w:rFonts w:ascii="David" w:hAnsi="David" w:cs="David"/>
          <w:rtl/>
        </w:rPr>
        <w:t>____________</w:t>
      </w:r>
    </w:p>
    <w:p w:rsidR="001B4124" w:rsidRPr="000E6D63" w:rsidRDefault="00295868" w:rsidP="00C939AE">
      <w:pPr>
        <w:spacing w:after="0" w:line="360" w:lineRule="auto"/>
        <w:jc w:val="both"/>
        <w:rPr>
          <w:rFonts w:ascii="David" w:hAnsi="David" w:cs="David"/>
          <w:rtl/>
        </w:rPr>
      </w:pPr>
      <w:r w:rsidRPr="000E6D63">
        <w:rPr>
          <w:rFonts w:ascii="David" w:hAnsi="David" w:cs="David"/>
          <w:noProof/>
          <w:sz w:val="20"/>
          <w:szCs w:val="20"/>
        </w:rPr>
        <w:drawing>
          <wp:anchor distT="0" distB="0" distL="114300" distR="114300" simplePos="0" relativeHeight="251678720" behindDoc="1" locked="0" layoutInCell="1" allowOverlap="1" wp14:anchorId="7FE49896" wp14:editId="7FBEB0BE">
            <wp:simplePos x="0" y="0"/>
            <wp:positionH relativeFrom="column">
              <wp:posOffset>868952</wp:posOffset>
            </wp:positionH>
            <wp:positionV relativeFrom="paragraph">
              <wp:posOffset>5443</wp:posOffset>
            </wp:positionV>
            <wp:extent cx="5104765" cy="3601720"/>
            <wp:effectExtent l="0" t="0" r="635" b="0"/>
            <wp:wrapNone/>
            <wp:docPr id="20" name="תמונה 20" descr="דוגמא בלב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E6D63">
        <w:rPr>
          <w:rFonts w:ascii="David" w:hAnsi="David" w:cs="David"/>
          <w:rtl/>
        </w:rPr>
        <w:t xml:space="preserve">אנו ערבים בזה כלפיכם לסילוק כל סכום עד לסך </w:t>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t>___________</w:t>
      </w:r>
      <w:r w:rsidRPr="000E6D63">
        <w:rPr>
          <w:rFonts w:ascii="David" w:hAnsi="David" w:cs="David"/>
          <w:rtl/>
        </w:rPr>
        <w:t xml:space="preserve"> ₪ (במילים – </w:t>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r>
      <w:r w:rsidR="001B4124" w:rsidRPr="000E6D63">
        <w:rPr>
          <w:rFonts w:ascii="David" w:hAnsi="David" w:cs="David"/>
          <w:rtl/>
        </w:rPr>
        <w:softHyphen/>
        <w:t>____________</w:t>
      </w:r>
      <w:r w:rsidRPr="000E6D63">
        <w:rPr>
          <w:rFonts w:ascii="David" w:hAnsi="David" w:cs="David"/>
          <w:rtl/>
        </w:rPr>
        <w:t xml:space="preserve"> ש"ח)</w:t>
      </w:r>
    </w:p>
    <w:p w:rsidR="001B4124" w:rsidRPr="000E6D63" w:rsidRDefault="001B4124" w:rsidP="00C939AE">
      <w:pPr>
        <w:spacing w:after="0" w:line="360" w:lineRule="auto"/>
        <w:jc w:val="both"/>
        <w:rPr>
          <w:rFonts w:ascii="David" w:hAnsi="David" w:cs="David"/>
          <w:rtl/>
        </w:rPr>
      </w:pPr>
      <w:proofErr w:type="spellStart"/>
      <w:r w:rsidRPr="000E6D63">
        <w:rPr>
          <w:rFonts w:ascii="David" w:hAnsi="David" w:cs="David"/>
          <w:rtl/>
        </w:rPr>
        <w:t>שיצמד</w:t>
      </w:r>
      <w:proofErr w:type="spellEnd"/>
      <w:r w:rsidRPr="000E6D63">
        <w:rPr>
          <w:rFonts w:ascii="David" w:hAnsi="David" w:cs="David"/>
          <w:rtl/>
        </w:rPr>
        <w:t xml:space="preserve"> למדד </w:t>
      </w:r>
      <w:r w:rsidR="001401DF" w:rsidRPr="000E6D63">
        <w:rPr>
          <w:rFonts w:ascii="David" w:hAnsi="David" w:cs="David"/>
          <w:rtl/>
        </w:rPr>
        <w:t>המחירים לצרכן</w:t>
      </w:r>
      <w:r w:rsidRPr="000E6D63">
        <w:rPr>
          <w:rFonts w:ascii="David" w:hAnsi="David" w:cs="David"/>
          <w:rtl/>
        </w:rPr>
        <w:t>____________ מתאריך______________,</w:t>
      </w:r>
    </w:p>
    <w:p w:rsidR="009B129E" w:rsidRPr="000E6D63" w:rsidRDefault="009B129E" w:rsidP="00C939AE">
      <w:pPr>
        <w:spacing w:after="0" w:line="360" w:lineRule="auto"/>
        <w:jc w:val="both"/>
        <w:rPr>
          <w:rFonts w:ascii="David" w:hAnsi="David" w:cs="David"/>
          <w:rtl/>
        </w:rPr>
      </w:pPr>
      <w:r w:rsidRPr="000E6D63">
        <w:rPr>
          <w:rFonts w:ascii="David" w:hAnsi="David" w:cs="David"/>
          <w:rtl/>
        </w:rPr>
        <w:t>אשר תדרשו מאת: ____________________________________________ (להלן "החייב")</w:t>
      </w:r>
    </w:p>
    <w:p w:rsidR="009B129E" w:rsidRPr="000E6D63" w:rsidRDefault="009B129E" w:rsidP="00C46CFA">
      <w:pPr>
        <w:spacing w:after="0" w:line="360" w:lineRule="auto"/>
        <w:jc w:val="both"/>
        <w:rPr>
          <w:rFonts w:ascii="David" w:hAnsi="David" w:cs="David"/>
        </w:rPr>
      </w:pPr>
      <w:r w:rsidRPr="000E6D63">
        <w:rPr>
          <w:rFonts w:ascii="David" w:hAnsi="David" w:cs="David"/>
          <w:rtl/>
        </w:rPr>
        <w:t xml:space="preserve"> בקשר עם </w:t>
      </w:r>
      <w:r w:rsidR="0053259B" w:rsidRPr="000E6D63">
        <w:rPr>
          <w:rFonts w:ascii="David" w:eastAsia="Times New Roman" w:hAnsi="David" w:cs="David"/>
          <w:b/>
          <w:bCs/>
          <w:rtl/>
          <w:lang w:eastAsia="he-IL"/>
        </w:rPr>
        <w:t xml:space="preserve">מכרז פומבי </w:t>
      </w:r>
      <w:r w:rsidR="00692378" w:rsidRPr="00807BC9">
        <w:rPr>
          <w:rFonts w:ascii="David" w:eastAsia="Times New Roman" w:hAnsi="David" w:cs="David" w:hint="cs"/>
          <w:b/>
          <w:bCs/>
          <w:lang w:eastAsia="he-IL"/>
        </w:rPr>
        <w:t>100-2022</w:t>
      </w:r>
      <w:r w:rsidR="00091D7B" w:rsidRPr="000E6D63">
        <w:rPr>
          <w:rFonts w:ascii="David" w:eastAsia="Times New Roman" w:hAnsi="David" w:cs="David"/>
          <w:b/>
          <w:bCs/>
          <w:rtl/>
          <w:lang w:eastAsia="he-IL"/>
        </w:rPr>
        <w:t xml:space="preserve"> </w:t>
      </w:r>
      <w:r w:rsidR="00C46CFA" w:rsidRPr="000E6D63">
        <w:rPr>
          <w:rFonts w:ascii="David" w:eastAsia="Times New Roman" w:hAnsi="David" w:cs="David"/>
          <w:b/>
          <w:bCs/>
          <w:rtl/>
          <w:lang w:eastAsia="he-IL"/>
        </w:rPr>
        <w:t xml:space="preserve">עבור </w:t>
      </w:r>
      <w:r w:rsidR="00807BC9">
        <w:rPr>
          <w:rFonts w:ascii="David" w:eastAsia="Times New Roman" w:hAnsi="David" w:cs="David" w:hint="cs"/>
          <w:b/>
          <w:bCs/>
          <w:rtl/>
          <w:lang w:eastAsia="he-IL"/>
        </w:rPr>
        <w:t>פיתוח ו</w:t>
      </w:r>
      <w:r w:rsidR="00C46CFA">
        <w:rPr>
          <w:rFonts w:ascii="David" w:eastAsia="Times New Roman" w:hAnsi="David" w:cs="David" w:hint="cs"/>
          <w:b/>
          <w:bCs/>
          <w:rtl/>
          <w:lang w:eastAsia="he-IL"/>
        </w:rPr>
        <w:t>הקמת אתרי האינטרנט של משרד הבריאות</w:t>
      </w:r>
    </w:p>
    <w:p w:rsidR="0053259B" w:rsidRPr="000E6D63" w:rsidRDefault="0053259B" w:rsidP="00C939AE">
      <w:pPr>
        <w:spacing w:after="0" w:line="360" w:lineRule="auto"/>
        <w:jc w:val="both"/>
        <w:rPr>
          <w:rFonts w:ascii="David" w:hAnsi="David" w:cs="David"/>
          <w:rtl/>
        </w:rPr>
      </w:pPr>
    </w:p>
    <w:p w:rsidR="009B129E" w:rsidRPr="000E6D63" w:rsidRDefault="009B129E" w:rsidP="00C939AE">
      <w:pPr>
        <w:spacing w:after="0" w:line="360" w:lineRule="auto"/>
        <w:jc w:val="both"/>
        <w:rPr>
          <w:rFonts w:ascii="David" w:hAnsi="David" w:cs="David"/>
        </w:rPr>
      </w:pPr>
      <w:r w:rsidRPr="000E6D63">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3259B" w:rsidRPr="000E6D63" w:rsidRDefault="0053259B" w:rsidP="00C939AE">
      <w:pPr>
        <w:spacing w:after="0" w:line="360" w:lineRule="auto"/>
        <w:jc w:val="both"/>
        <w:rPr>
          <w:rFonts w:ascii="David" w:hAnsi="David" w:cs="David"/>
          <w:rtl/>
        </w:rPr>
      </w:pPr>
    </w:p>
    <w:p w:rsidR="009B129E" w:rsidRPr="000E6D63" w:rsidRDefault="009B129E" w:rsidP="00C939AE">
      <w:pPr>
        <w:spacing w:after="0" w:line="360" w:lineRule="auto"/>
        <w:jc w:val="both"/>
        <w:rPr>
          <w:rFonts w:ascii="David" w:hAnsi="David" w:cs="David"/>
        </w:rPr>
      </w:pPr>
      <w:r w:rsidRPr="000E6D63">
        <w:rPr>
          <w:rFonts w:ascii="David" w:hAnsi="David" w:cs="David"/>
          <w:rtl/>
        </w:rPr>
        <w:t>ערבות זו תהיה בתוקף עד תאריך</w:t>
      </w:r>
      <w:r w:rsidRPr="000E6D63">
        <w:rPr>
          <w:rFonts w:ascii="David" w:hAnsi="David" w:cs="David"/>
          <w:u w:val="single"/>
          <w:rtl/>
        </w:rPr>
        <w:t xml:space="preserve"> </w:t>
      </w:r>
      <w:r w:rsidRPr="000E6D63">
        <w:rPr>
          <w:rFonts w:ascii="David" w:hAnsi="David" w:cs="David"/>
          <w:rtl/>
        </w:rPr>
        <w:softHyphen/>
        <w:t>________________</w:t>
      </w:r>
    </w:p>
    <w:p w:rsidR="0053259B" w:rsidRPr="000E6D63" w:rsidRDefault="0053259B" w:rsidP="00C939AE">
      <w:pPr>
        <w:spacing w:after="0" w:line="360" w:lineRule="auto"/>
        <w:jc w:val="both"/>
        <w:rPr>
          <w:rFonts w:ascii="David" w:hAnsi="David" w:cs="David"/>
          <w:rtl/>
        </w:rPr>
      </w:pPr>
    </w:p>
    <w:p w:rsidR="009B129E" w:rsidRPr="000E6D63" w:rsidRDefault="009B129E" w:rsidP="00C939AE">
      <w:pPr>
        <w:spacing w:after="0" w:line="360" w:lineRule="auto"/>
        <w:jc w:val="both"/>
        <w:rPr>
          <w:rFonts w:ascii="David" w:hAnsi="David" w:cs="David"/>
        </w:rPr>
      </w:pPr>
      <w:r w:rsidRPr="000E6D63">
        <w:rPr>
          <w:rFonts w:ascii="David" w:hAnsi="David" w:cs="David"/>
          <w:rtl/>
        </w:rPr>
        <w:t>דרישה על פי ערבות זו יש להפנות לסניף הבנק/חב' הביטוח שכתובתו __________________________</w:t>
      </w:r>
    </w:p>
    <w:p w:rsidR="009B129E" w:rsidRPr="000E6D63" w:rsidRDefault="009B129E" w:rsidP="00C939AE">
      <w:pPr>
        <w:spacing w:after="0" w:line="360" w:lineRule="auto"/>
        <w:jc w:val="both"/>
        <w:rPr>
          <w:rFonts w:ascii="David" w:hAnsi="David" w:cs="David"/>
          <w:rtl/>
        </w:rPr>
      </w:pPr>
      <w:r w:rsidRPr="000E6D63">
        <w:rPr>
          <w:rFonts w:ascii="David" w:hAnsi="David" w:cs="David"/>
          <w:rtl/>
        </w:rPr>
        <w:t xml:space="preserve">                                                                                                                          </w:t>
      </w:r>
      <w:r w:rsidR="00DB4DBD" w:rsidRPr="000E6D63">
        <w:rPr>
          <w:rFonts w:ascii="David" w:hAnsi="David" w:cs="David"/>
          <w:rtl/>
        </w:rPr>
        <w:t>שם הבנק/חב' הביטו</w:t>
      </w:r>
      <w:r w:rsidR="001B4124" w:rsidRPr="000E6D63">
        <w:rPr>
          <w:rFonts w:ascii="David" w:hAnsi="David" w:cs="David"/>
          <w:rtl/>
        </w:rPr>
        <w:t>ח</w:t>
      </w:r>
    </w:p>
    <w:p w:rsidR="009B129E" w:rsidRPr="000E6D63" w:rsidRDefault="009B129E" w:rsidP="00C939AE">
      <w:pPr>
        <w:spacing w:after="0" w:line="360" w:lineRule="auto"/>
        <w:jc w:val="both"/>
        <w:rPr>
          <w:rFonts w:ascii="David" w:hAnsi="David" w:cs="David"/>
          <w:rtl/>
        </w:rPr>
      </w:pPr>
      <w:r w:rsidRPr="000E6D63">
        <w:rPr>
          <w:rFonts w:ascii="David" w:hAnsi="David" w:cs="David"/>
          <w:rtl/>
        </w:rPr>
        <w:t>___________________________________        __________________________________</w:t>
      </w:r>
    </w:p>
    <w:p w:rsidR="009B129E" w:rsidRPr="000E6D63" w:rsidRDefault="009B129E" w:rsidP="00C939AE">
      <w:pPr>
        <w:spacing w:after="0" w:line="360" w:lineRule="auto"/>
        <w:jc w:val="both"/>
        <w:rPr>
          <w:rFonts w:ascii="David" w:hAnsi="David" w:cs="David"/>
          <w:rtl/>
        </w:rPr>
      </w:pPr>
      <w:r w:rsidRPr="000E6D63">
        <w:rPr>
          <w:rFonts w:ascii="David" w:hAnsi="David" w:cs="David"/>
          <w:rtl/>
        </w:rPr>
        <w:t xml:space="preserve">                  מס' הבנק ומס' הסניף                                               כתובת סניף הבנק/חברת הביטוח</w:t>
      </w:r>
    </w:p>
    <w:p w:rsidR="009B129E" w:rsidRPr="000E6D63" w:rsidRDefault="009B129E" w:rsidP="00C939AE">
      <w:pPr>
        <w:spacing w:after="0" w:line="360" w:lineRule="auto"/>
        <w:jc w:val="both"/>
        <w:rPr>
          <w:rFonts w:ascii="David" w:hAnsi="David" w:cs="David"/>
        </w:rPr>
      </w:pPr>
    </w:p>
    <w:p w:rsidR="009B129E" w:rsidRPr="000E6D63" w:rsidRDefault="009B129E" w:rsidP="00C939AE">
      <w:pPr>
        <w:spacing w:after="0" w:line="360" w:lineRule="auto"/>
        <w:jc w:val="both"/>
        <w:rPr>
          <w:rFonts w:ascii="David" w:hAnsi="David" w:cs="David"/>
          <w:rtl/>
        </w:rPr>
      </w:pPr>
      <w:r w:rsidRPr="000E6D63">
        <w:rPr>
          <w:rFonts w:ascii="David" w:hAnsi="David" w:cs="David"/>
          <w:rtl/>
        </w:rPr>
        <w:t>הערבות אינה ניתנת להעברה או להסבה.</w:t>
      </w:r>
    </w:p>
    <w:p w:rsidR="009B129E" w:rsidRPr="000E6D63" w:rsidRDefault="009B129E" w:rsidP="00C939AE">
      <w:pPr>
        <w:spacing w:after="0" w:line="360" w:lineRule="auto"/>
        <w:jc w:val="both"/>
        <w:rPr>
          <w:rFonts w:ascii="David" w:hAnsi="David" w:cs="David"/>
          <w:rtl/>
        </w:rPr>
      </w:pPr>
    </w:p>
    <w:p w:rsidR="009B129E" w:rsidRPr="000E6D63" w:rsidRDefault="009B129E" w:rsidP="00C939AE">
      <w:pPr>
        <w:spacing w:after="0" w:line="360" w:lineRule="auto"/>
        <w:jc w:val="both"/>
        <w:rPr>
          <w:rFonts w:ascii="David" w:hAnsi="David" w:cs="David"/>
        </w:rPr>
      </w:pPr>
      <w:r w:rsidRPr="000E6D63">
        <w:rPr>
          <w:rFonts w:ascii="David" w:hAnsi="David" w:cs="David"/>
          <w:rtl/>
        </w:rPr>
        <w:t>________________               ________________          ___________________________</w:t>
      </w:r>
    </w:p>
    <w:p w:rsidR="009B129E" w:rsidRPr="000E6D63" w:rsidRDefault="009B129E" w:rsidP="00C939AE">
      <w:pPr>
        <w:spacing w:after="0" w:line="360" w:lineRule="auto"/>
        <w:jc w:val="both"/>
        <w:rPr>
          <w:rFonts w:ascii="David" w:hAnsi="David" w:cs="David"/>
        </w:rPr>
      </w:pPr>
      <w:r w:rsidRPr="000E6D63">
        <w:rPr>
          <w:rFonts w:ascii="David" w:hAnsi="David" w:cs="David"/>
          <w:rtl/>
        </w:rPr>
        <w:t xml:space="preserve">           תאריך                                     שם מלא                          חתימת וחותמת מורשה החתימה</w:t>
      </w:r>
    </w:p>
    <w:p w:rsidR="00DC07E4" w:rsidRPr="000E6D63" w:rsidRDefault="00DC07E4" w:rsidP="00C939AE">
      <w:pPr>
        <w:bidi w:val="0"/>
        <w:spacing w:after="0" w:line="360" w:lineRule="auto"/>
        <w:rPr>
          <w:rFonts w:ascii="David" w:eastAsia="Times New Roman" w:hAnsi="David" w:cs="David"/>
          <w:noProof/>
          <w:lang w:eastAsia="he-IL"/>
        </w:rPr>
      </w:pPr>
      <w:r w:rsidRPr="000E6D63">
        <w:rPr>
          <w:rFonts w:ascii="David" w:eastAsia="Times New Roman" w:hAnsi="David" w:cs="David"/>
          <w:noProof/>
          <w:rtl/>
          <w:lang w:eastAsia="he-IL"/>
        </w:rPr>
        <w:br w:type="page"/>
      </w:r>
    </w:p>
    <w:p w:rsidR="00295868" w:rsidRPr="000E6D63" w:rsidRDefault="00295868" w:rsidP="00C939AE">
      <w:pPr>
        <w:spacing w:after="0" w:line="360" w:lineRule="auto"/>
        <w:jc w:val="both"/>
        <w:rPr>
          <w:rFonts w:ascii="David" w:eastAsia="Times New Roman" w:hAnsi="David" w:cs="David"/>
          <w:noProof/>
          <w:rtl/>
          <w:lang w:eastAsia="he-IL"/>
        </w:rPr>
      </w:pPr>
    </w:p>
    <w:p w:rsidR="008D55C5" w:rsidRDefault="00295868" w:rsidP="008D55C5">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283" w:name="_Toc110435046"/>
      <w:bookmarkStart w:id="284" w:name="H1_נספח_ב2"/>
      <w:bookmarkStart w:id="285" w:name="_Toc118366753"/>
      <w:r w:rsidRPr="000E6D63">
        <w:rPr>
          <w:rFonts w:ascii="David" w:eastAsia="Times New Roman" w:hAnsi="David" w:cs="David"/>
          <w:b/>
          <w:bCs/>
          <w:kern w:val="40"/>
          <w:sz w:val="40"/>
          <w:szCs w:val="40"/>
          <w:u w:val="single"/>
          <w:rtl/>
          <w:lang w:eastAsia="he-IL"/>
        </w:rPr>
        <w:t>נספח ב'2</w:t>
      </w:r>
      <w:r w:rsidR="0053259B" w:rsidRPr="000E6D63">
        <w:rPr>
          <w:rFonts w:ascii="David" w:eastAsia="Times New Roman" w:hAnsi="David" w:cs="David"/>
          <w:b/>
          <w:bCs/>
          <w:kern w:val="40"/>
          <w:sz w:val="40"/>
          <w:szCs w:val="40"/>
          <w:u w:val="single"/>
          <w:rtl/>
          <w:lang w:eastAsia="he-IL"/>
        </w:rPr>
        <w:t>-דרישות ביטוח</w:t>
      </w:r>
      <w:bookmarkEnd w:id="283"/>
      <w:bookmarkEnd w:id="284"/>
      <w:bookmarkEnd w:id="285"/>
    </w:p>
    <w:p w:rsidR="008D55C5" w:rsidRPr="008D55C5" w:rsidRDefault="008D55C5" w:rsidP="00D86E9B">
      <w:pPr>
        <w:pStyle w:val="ab"/>
        <w:keepLines/>
        <w:numPr>
          <w:ilvl w:val="0"/>
          <w:numId w:val="91"/>
        </w:numPr>
        <w:spacing w:before="120" w:after="120"/>
        <w:jc w:val="both"/>
        <w:outlineLvl w:val="0"/>
        <w:rPr>
          <w:rFonts w:ascii="David" w:hAnsi="David"/>
          <w:sz w:val="22"/>
          <w:szCs w:val="22"/>
        </w:rPr>
      </w:pPr>
      <w:bookmarkStart w:id="286" w:name="_Toc118366754"/>
      <w:r w:rsidRPr="008D55C5">
        <w:rPr>
          <w:rFonts w:ascii="David" w:hAnsi="David"/>
          <w:sz w:val="22"/>
          <w:szCs w:val="22"/>
          <w:rtl/>
        </w:rPr>
        <w:t>הספק מתחייב לרכוש ולקיים את כל הביטוחים המפורטים בזה לטובתו ולטובת מדינת ישראל- משרד הבריאות כשהם כוללים את הכיסויים והתנאים הנדרשים וכאשר גבולות האחריות לא יפחתו מהמצוין להלן:</w:t>
      </w:r>
      <w:bookmarkEnd w:id="286"/>
    </w:p>
    <w:p w:rsidR="008D55C5" w:rsidRPr="008D55C5" w:rsidRDefault="008D55C5" w:rsidP="008D55C5">
      <w:pPr>
        <w:tabs>
          <w:tab w:val="left" w:pos="356"/>
        </w:tabs>
        <w:spacing w:after="0" w:line="240" w:lineRule="auto"/>
        <w:ind w:left="368"/>
        <w:jc w:val="both"/>
        <w:rPr>
          <w:rFonts w:ascii="David" w:hAnsi="David" w:cs="David"/>
        </w:rPr>
      </w:pPr>
    </w:p>
    <w:p w:rsidR="008D55C5" w:rsidRPr="008D55C5" w:rsidRDefault="008D55C5" w:rsidP="00D86E9B">
      <w:pPr>
        <w:pStyle w:val="afffa"/>
        <w:numPr>
          <w:ilvl w:val="0"/>
          <w:numId w:val="84"/>
        </w:numPr>
        <w:ind w:left="651"/>
        <w:jc w:val="both"/>
        <w:rPr>
          <w:rFonts w:ascii="David" w:hAnsi="David" w:cs="David"/>
          <w:b/>
          <w:bCs/>
          <w:sz w:val="24"/>
          <w:szCs w:val="24"/>
          <w:u w:val="single"/>
          <w:rtl/>
        </w:rPr>
      </w:pPr>
      <w:r w:rsidRPr="008D55C5">
        <w:rPr>
          <w:rFonts w:ascii="David" w:hAnsi="David" w:cs="David"/>
          <w:b/>
          <w:bCs/>
          <w:sz w:val="24"/>
          <w:szCs w:val="24"/>
          <w:u w:val="single"/>
          <w:rtl/>
        </w:rPr>
        <w:t>ביטוח חבות מעבידים</w:t>
      </w:r>
    </w:p>
    <w:p w:rsidR="008D55C5" w:rsidRPr="008D55C5" w:rsidRDefault="008D55C5" w:rsidP="008D55C5">
      <w:pPr>
        <w:pStyle w:val="afffa"/>
        <w:ind w:left="651" w:hanging="283"/>
        <w:jc w:val="both"/>
        <w:rPr>
          <w:rFonts w:ascii="David" w:hAnsi="David" w:cs="David"/>
          <w:color w:val="FF0000"/>
          <w:rtl/>
        </w:rPr>
      </w:pPr>
      <w:r w:rsidRPr="008D55C5">
        <w:rPr>
          <w:rFonts w:ascii="David" w:hAnsi="David" w:cs="David"/>
          <w:color w:val="FF0000"/>
          <w:rtl/>
        </w:rPr>
        <w:t xml:space="preserve"> </w:t>
      </w:r>
    </w:p>
    <w:p w:rsidR="008D55C5" w:rsidRPr="008D55C5" w:rsidRDefault="008D55C5" w:rsidP="00D86E9B">
      <w:pPr>
        <w:numPr>
          <w:ilvl w:val="1"/>
          <w:numId w:val="85"/>
        </w:numPr>
        <w:spacing w:after="0" w:line="360" w:lineRule="auto"/>
        <w:ind w:left="1065"/>
        <w:jc w:val="both"/>
        <w:rPr>
          <w:rFonts w:ascii="David" w:eastAsia="Times New Roman" w:hAnsi="David" w:cs="David"/>
          <w:rtl/>
        </w:rPr>
      </w:pPr>
      <w:r w:rsidRPr="008D55C5">
        <w:rPr>
          <w:rFonts w:ascii="David" w:eastAsia="Times New Roman" w:hAnsi="David" w:cs="David"/>
          <w:rtl/>
        </w:rPr>
        <w:t xml:space="preserve">הספק יבטח את אחריותו החוקית על פי פקודת </w:t>
      </w:r>
      <w:proofErr w:type="spellStart"/>
      <w:r w:rsidRPr="008D55C5">
        <w:rPr>
          <w:rFonts w:ascii="David" w:eastAsia="Times New Roman" w:hAnsi="David" w:cs="David"/>
          <w:rtl/>
        </w:rPr>
        <w:t>הנזיקין</w:t>
      </w:r>
      <w:proofErr w:type="spellEnd"/>
      <w:r w:rsidRPr="008D55C5">
        <w:rPr>
          <w:rFonts w:ascii="David" w:eastAsia="Times New Roman" w:hAnsi="David" w:cs="David"/>
          <w:rtl/>
        </w:rPr>
        <w:t xml:space="preserve"> (נוסח חדש) ו/או חוק האחריות למוצרים פגומים </w:t>
      </w:r>
      <w:proofErr w:type="spellStart"/>
      <w:r w:rsidRPr="008D55C5">
        <w:rPr>
          <w:rFonts w:ascii="David" w:eastAsia="Times New Roman" w:hAnsi="David" w:cs="David"/>
          <w:rtl/>
        </w:rPr>
        <w:t>תש"ם</w:t>
      </w:r>
      <w:proofErr w:type="spellEnd"/>
      <w:r w:rsidRPr="008D55C5">
        <w:rPr>
          <w:rFonts w:ascii="David" w:eastAsia="Times New Roman" w:hAnsi="David" w:cs="David"/>
          <w:rtl/>
        </w:rPr>
        <w:t xml:space="preserve"> -1980 כלפי עובדיו בביטוח חבות המעבידים בכל תחומי מדינת ישראל והשטחים המוחזקים.</w:t>
      </w:r>
    </w:p>
    <w:p w:rsidR="008D55C5" w:rsidRPr="008D55C5" w:rsidRDefault="008D55C5" w:rsidP="00D86E9B">
      <w:pPr>
        <w:numPr>
          <w:ilvl w:val="1"/>
          <w:numId w:val="85"/>
        </w:numPr>
        <w:spacing w:after="0" w:line="360" w:lineRule="auto"/>
        <w:ind w:left="1065"/>
        <w:jc w:val="both"/>
        <w:rPr>
          <w:rFonts w:ascii="David" w:eastAsia="Times New Roman" w:hAnsi="David" w:cs="David"/>
        </w:rPr>
      </w:pPr>
      <w:r w:rsidRPr="008D55C5">
        <w:rPr>
          <w:rFonts w:ascii="David" w:eastAsia="Times New Roman" w:hAnsi="David" w:cs="David"/>
          <w:rtl/>
        </w:rPr>
        <w:t xml:space="preserve">גבול האחריות לא יפחת מסך- 20,000,000 ₪ לעובד, למקרה ולתקופת הביטוח.  </w:t>
      </w:r>
    </w:p>
    <w:p w:rsidR="008D55C5" w:rsidRPr="008D55C5" w:rsidRDefault="008D55C5" w:rsidP="00D86E9B">
      <w:pPr>
        <w:numPr>
          <w:ilvl w:val="1"/>
          <w:numId w:val="85"/>
        </w:numPr>
        <w:spacing w:after="0" w:line="360" w:lineRule="auto"/>
        <w:ind w:left="1065"/>
        <w:jc w:val="both"/>
        <w:rPr>
          <w:rFonts w:ascii="David" w:eastAsia="Times New Roman" w:hAnsi="David" w:cs="David"/>
        </w:rPr>
      </w:pPr>
      <w:r w:rsidRPr="008D55C5">
        <w:rPr>
          <w:rFonts w:ascii="David" w:eastAsia="Times New Roman" w:hAnsi="David" w:cs="David"/>
          <w:rtl/>
        </w:rPr>
        <w:t xml:space="preserve">הביטוח יורחב לכסות את </w:t>
      </w:r>
      <w:proofErr w:type="spellStart"/>
      <w:r w:rsidRPr="008D55C5">
        <w:rPr>
          <w:rFonts w:ascii="David" w:eastAsia="Times New Roman" w:hAnsi="David" w:cs="David"/>
          <w:rtl/>
        </w:rPr>
        <w:t>חבותו</w:t>
      </w:r>
      <w:proofErr w:type="spellEnd"/>
      <w:r w:rsidRPr="008D55C5">
        <w:rPr>
          <w:rFonts w:ascii="David" w:eastAsia="Times New Roman" w:hAnsi="David" w:cs="David"/>
          <w:rtl/>
        </w:rPr>
        <w:t xml:space="preserve"> של המבוטח כלפי קבלנים, קבלני משנה ועובדיהם היה ויחשב כמעבידם.</w:t>
      </w:r>
    </w:p>
    <w:p w:rsidR="008D55C5" w:rsidRPr="008D55C5" w:rsidRDefault="008D55C5" w:rsidP="00D86E9B">
      <w:pPr>
        <w:numPr>
          <w:ilvl w:val="1"/>
          <w:numId w:val="85"/>
        </w:numPr>
        <w:spacing w:after="0" w:line="360" w:lineRule="auto"/>
        <w:ind w:left="1065"/>
        <w:jc w:val="both"/>
        <w:rPr>
          <w:rFonts w:ascii="David" w:eastAsia="Times New Roman" w:hAnsi="David" w:cs="David"/>
        </w:rPr>
      </w:pPr>
      <w:r w:rsidRPr="008D55C5">
        <w:rPr>
          <w:rFonts w:ascii="David" w:eastAsia="Times New Roman" w:hAnsi="David" w:cs="David"/>
          <w:rtl/>
        </w:rPr>
        <w:t>הביטוח יורחב לשפות את מדינת ישראל – משרד הבריאות היה ונטען לעניין קרות תאונת עבודה/מחלת מקצוע כלשהי כי הם נושאים בחבות מעביד כלשהם</w:t>
      </w:r>
      <w:r w:rsidRPr="008D55C5">
        <w:rPr>
          <w:rFonts w:ascii="David" w:eastAsia="Times New Roman" w:hAnsi="David" w:cs="David"/>
          <w:b/>
          <w:bCs/>
          <w:rtl/>
        </w:rPr>
        <w:t xml:space="preserve"> </w:t>
      </w:r>
      <w:r w:rsidRPr="008D55C5">
        <w:rPr>
          <w:rFonts w:ascii="David" w:eastAsia="Times New Roman" w:hAnsi="David" w:cs="David"/>
          <w:rtl/>
        </w:rPr>
        <w:t>כלפי מי מעובדי הספק קבלנים, קבלני משנה ועובדיהם שבשירותו.</w:t>
      </w:r>
    </w:p>
    <w:p w:rsidR="008D55C5" w:rsidRPr="008D55C5" w:rsidRDefault="008D55C5" w:rsidP="008D55C5">
      <w:pPr>
        <w:pStyle w:val="afffa"/>
        <w:jc w:val="both"/>
        <w:rPr>
          <w:rFonts w:ascii="David" w:hAnsi="David" w:cs="David"/>
        </w:rPr>
      </w:pPr>
    </w:p>
    <w:p w:rsidR="008D55C5" w:rsidRPr="008D55C5" w:rsidRDefault="008D55C5" w:rsidP="00D86E9B">
      <w:pPr>
        <w:pStyle w:val="afffa"/>
        <w:numPr>
          <w:ilvl w:val="0"/>
          <w:numId w:val="84"/>
        </w:numPr>
        <w:ind w:left="651"/>
        <w:jc w:val="both"/>
        <w:rPr>
          <w:rFonts w:ascii="David" w:hAnsi="David" w:cs="David"/>
          <w:b/>
          <w:bCs/>
          <w:sz w:val="24"/>
          <w:szCs w:val="24"/>
          <w:rtl/>
        </w:rPr>
      </w:pPr>
      <w:r w:rsidRPr="008D55C5">
        <w:rPr>
          <w:rFonts w:ascii="David" w:hAnsi="David" w:cs="David"/>
          <w:b/>
          <w:bCs/>
          <w:sz w:val="24"/>
          <w:szCs w:val="24"/>
          <w:u w:val="single"/>
          <w:rtl/>
        </w:rPr>
        <w:t>ביטוח אחריות כלפי צד שלישי</w:t>
      </w:r>
    </w:p>
    <w:p w:rsidR="008D55C5" w:rsidRPr="008D55C5" w:rsidRDefault="008D55C5" w:rsidP="008D55C5">
      <w:pPr>
        <w:pStyle w:val="afffa"/>
        <w:jc w:val="both"/>
        <w:rPr>
          <w:rFonts w:ascii="David" w:hAnsi="David" w:cs="David"/>
          <w:b/>
          <w:bCs/>
          <w:rtl/>
        </w:rPr>
      </w:pPr>
    </w:p>
    <w:p w:rsidR="008D55C5" w:rsidRPr="008D55C5" w:rsidRDefault="008D55C5" w:rsidP="00D86E9B">
      <w:pPr>
        <w:numPr>
          <w:ilvl w:val="0"/>
          <w:numId w:val="86"/>
        </w:numPr>
        <w:spacing w:after="0" w:line="360" w:lineRule="auto"/>
        <w:ind w:left="1076"/>
        <w:jc w:val="both"/>
        <w:rPr>
          <w:rFonts w:ascii="David" w:eastAsia="Times New Roman" w:hAnsi="David" w:cs="David"/>
          <w:rtl/>
        </w:rPr>
      </w:pPr>
      <w:r w:rsidRPr="008D55C5">
        <w:rPr>
          <w:rFonts w:ascii="David" w:eastAsia="Times New Roman" w:hAnsi="David" w:cs="David"/>
          <w:rtl/>
        </w:rPr>
        <w:t>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w:t>
      </w:r>
    </w:p>
    <w:p w:rsidR="008D55C5" w:rsidRPr="008D55C5" w:rsidRDefault="008D55C5" w:rsidP="00D86E9B">
      <w:pPr>
        <w:numPr>
          <w:ilvl w:val="0"/>
          <w:numId w:val="86"/>
        </w:numPr>
        <w:spacing w:after="0" w:line="360" w:lineRule="auto"/>
        <w:ind w:left="1076"/>
        <w:jc w:val="both"/>
        <w:rPr>
          <w:rFonts w:ascii="David" w:eastAsia="Times New Roman" w:hAnsi="David" w:cs="David"/>
          <w:rtl/>
        </w:rPr>
      </w:pPr>
      <w:r w:rsidRPr="008D55C5">
        <w:rPr>
          <w:rFonts w:ascii="David" w:eastAsia="Times New Roman" w:hAnsi="David" w:cs="David"/>
          <w:rtl/>
        </w:rPr>
        <w:t xml:space="preserve">גבול האחריות לא יפחת מסך 1,000,000 ₪ למקרה ולתקופת הביטוח. </w:t>
      </w:r>
    </w:p>
    <w:p w:rsidR="008D55C5" w:rsidRPr="008D55C5" w:rsidRDefault="008D55C5" w:rsidP="00D86E9B">
      <w:pPr>
        <w:numPr>
          <w:ilvl w:val="0"/>
          <w:numId w:val="86"/>
        </w:numPr>
        <w:spacing w:after="0" w:line="360" w:lineRule="auto"/>
        <w:ind w:left="1076"/>
        <w:jc w:val="both"/>
        <w:rPr>
          <w:rFonts w:ascii="David" w:eastAsia="Times New Roman" w:hAnsi="David" w:cs="David"/>
          <w:rtl/>
        </w:rPr>
      </w:pPr>
      <w:r w:rsidRPr="008D55C5">
        <w:rPr>
          <w:rFonts w:ascii="David" w:eastAsia="Times New Roman" w:hAnsi="David" w:cs="David"/>
          <w:rtl/>
        </w:rPr>
        <w:t xml:space="preserve">בפוליסה ייכלל סעיף אחריות צולבת - </w:t>
      </w:r>
      <w:r w:rsidRPr="008D55C5">
        <w:rPr>
          <w:rFonts w:ascii="David" w:eastAsia="Times New Roman" w:hAnsi="David" w:cs="David"/>
        </w:rPr>
        <w:t>Cross Liability</w:t>
      </w:r>
      <w:r w:rsidRPr="008D55C5">
        <w:rPr>
          <w:rFonts w:ascii="David" w:eastAsia="Times New Roman" w:hAnsi="David" w:cs="David"/>
          <w:rtl/>
        </w:rPr>
        <w:t>.</w:t>
      </w:r>
    </w:p>
    <w:p w:rsidR="008D55C5" w:rsidRPr="008D55C5" w:rsidRDefault="008D55C5" w:rsidP="00D86E9B">
      <w:pPr>
        <w:numPr>
          <w:ilvl w:val="0"/>
          <w:numId w:val="86"/>
        </w:numPr>
        <w:spacing w:after="0" w:line="360" w:lineRule="auto"/>
        <w:ind w:left="1076"/>
        <w:jc w:val="both"/>
        <w:rPr>
          <w:rFonts w:ascii="David" w:eastAsia="Times New Roman" w:hAnsi="David" w:cs="David"/>
        </w:rPr>
      </w:pPr>
      <w:r w:rsidRPr="008D55C5">
        <w:rPr>
          <w:rFonts w:ascii="David" w:eastAsia="Times New Roman" w:hAnsi="David" w:cs="David"/>
          <w:rtl/>
        </w:rPr>
        <w:t xml:space="preserve">הביטוח יורחב לכסות את </w:t>
      </w:r>
      <w:proofErr w:type="spellStart"/>
      <w:r w:rsidRPr="008D55C5">
        <w:rPr>
          <w:rFonts w:ascii="David" w:eastAsia="Times New Roman" w:hAnsi="David" w:cs="David"/>
          <w:rtl/>
        </w:rPr>
        <w:t>חבותו</w:t>
      </w:r>
      <w:proofErr w:type="spellEnd"/>
      <w:r w:rsidRPr="008D55C5">
        <w:rPr>
          <w:rFonts w:ascii="David" w:eastAsia="Times New Roman" w:hAnsi="David" w:cs="David"/>
          <w:rtl/>
        </w:rPr>
        <w:t xml:space="preserve"> של המבוטח כלפי צד שלישי בגין פעילות של קבלנים, קבלני משנה ועובדיהם.</w:t>
      </w:r>
    </w:p>
    <w:p w:rsidR="008D55C5" w:rsidRPr="008D55C5" w:rsidRDefault="008D55C5" w:rsidP="00D86E9B">
      <w:pPr>
        <w:numPr>
          <w:ilvl w:val="0"/>
          <w:numId w:val="86"/>
        </w:numPr>
        <w:spacing w:after="0" w:line="360" w:lineRule="auto"/>
        <w:ind w:left="1076"/>
        <w:jc w:val="both"/>
        <w:rPr>
          <w:rFonts w:ascii="David" w:hAnsi="David" w:cs="David"/>
        </w:rPr>
      </w:pPr>
      <w:r w:rsidRPr="008D55C5">
        <w:rPr>
          <w:rFonts w:ascii="David" w:hAnsi="David" w:cs="David"/>
          <w:rtl/>
        </w:rPr>
        <w:t>כל סייג/חריג לגבי רכוש המתייחס לרכוש מדינת ישראל שהספק או כל איש שבשירותו פועלים או פעלו בו- יבוטל.</w:t>
      </w:r>
    </w:p>
    <w:p w:rsidR="008D55C5" w:rsidRPr="008D55C5" w:rsidRDefault="008D55C5" w:rsidP="00D86E9B">
      <w:pPr>
        <w:numPr>
          <w:ilvl w:val="0"/>
          <w:numId w:val="86"/>
        </w:numPr>
        <w:spacing w:after="0" w:line="360" w:lineRule="auto"/>
        <w:ind w:left="1076"/>
        <w:jc w:val="both"/>
        <w:rPr>
          <w:rFonts w:ascii="David" w:hAnsi="David" w:cs="David"/>
        </w:rPr>
      </w:pPr>
      <w:r w:rsidRPr="008D55C5">
        <w:rPr>
          <w:rFonts w:ascii="David" w:hAnsi="David" w:cs="David"/>
          <w:rtl/>
        </w:rPr>
        <w:t xml:space="preserve">רכוש מדינת ישראל ייחשב רכוש צד שלישי. </w:t>
      </w:r>
    </w:p>
    <w:p w:rsidR="008D55C5" w:rsidRPr="008D55C5" w:rsidRDefault="008D55C5" w:rsidP="00D86E9B">
      <w:pPr>
        <w:numPr>
          <w:ilvl w:val="0"/>
          <w:numId w:val="86"/>
        </w:numPr>
        <w:spacing w:after="0" w:line="360" w:lineRule="auto"/>
        <w:ind w:left="1076"/>
        <w:jc w:val="both"/>
        <w:rPr>
          <w:rFonts w:ascii="David" w:hAnsi="David" w:cs="David"/>
        </w:rPr>
      </w:pPr>
      <w:r w:rsidRPr="008D55C5">
        <w:rPr>
          <w:rFonts w:ascii="David" w:hAnsi="David" w:cs="David"/>
          <w:rtl/>
        </w:rPr>
        <w:t>בודקי תוכנה, מפתחים ובעלי תפקידים, אשר אינם נכללים במסגרת ביטוח חבות מעבידים של הספק, ייחשבו צד שלישי.</w:t>
      </w:r>
    </w:p>
    <w:p w:rsidR="008D55C5" w:rsidRPr="008D55C5" w:rsidRDefault="008D55C5" w:rsidP="00D86E9B">
      <w:pPr>
        <w:numPr>
          <w:ilvl w:val="0"/>
          <w:numId w:val="86"/>
        </w:numPr>
        <w:spacing w:after="0" w:line="360" w:lineRule="auto"/>
        <w:ind w:left="1076"/>
        <w:jc w:val="both"/>
        <w:rPr>
          <w:rFonts w:ascii="David" w:hAnsi="David" w:cs="David"/>
          <w:color w:val="FF0000"/>
          <w:rtl/>
        </w:rPr>
      </w:pPr>
      <w:r w:rsidRPr="008D55C5">
        <w:rPr>
          <w:rFonts w:ascii="David" w:eastAsia="Times New Roman" w:hAnsi="David" w:cs="David"/>
          <w:rtl/>
        </w:rPr>
        <w:t>הביטוח יורחב לשפות את מדינת ישראל – משרד הבריאות ככל שייחשבו אחראים למעשי ו/או מחדלי הספק וכל הפועלים מטעמו.</w:t>
      </w:r>
    </w:p>
    <w:p w:rsidR="008D55C5" w:rsidRPr="008D55C5" w:rsidRDefault="008D55C5" w:rsidP="00D86E9B">
      <w:pPr>
        <w:pStyle w:val="afffa"/>
        <w:numPr>
          <w:ilvl w:val="0"/>
          <w:numId w:val="84"/>
        </w:numPr>
        <w:spacing w:before="240" w:after="240"/>
        <w:ind w:left="651"/>
        <w:jc w:val="both"/>
        <w:rPr>
          <w:rFonts w:ascii="David" w:hAnsi="David" w:cs="David"/>
          <w:b/>
          <w:bCs/>
          <w:sz w:val="24"/>
          <w:szCs w:val="24"/>
          <w:rtl/>
        </w:rPr>
      </w:pPr>
      <w:r w:rsidRPr="008D55C5">
        <w:rPr>
          <w:rFonts w:ascii="David" w:hAnsi="David" w:cs="David"/>
          <w:b/>
          <w:bCs/>
          <w:sz w:val="24"/>
          <w:szCs w:val="24"/>
          <w:rtl/>
        </w:rPr>
        <w:t xml:space="preserve"> </w:t>
      </w:r>
      <w:r w:rsidRPr="008D55C5">
        <w:rPr>
          <w:rFonts w:ascii="David" w:hAnsi="David" w:cs="David"/>
          <w:b/>
          <w:bCs/>
          <w:sz w:val="24"/>
          <w:szCs w:val="24"/>
          <w:u w:val="single"/>
          <w:rtl/>
        </w:rPr>
        <w:t xml:space="preserve">ביטוח משולב לאחריות מקצועית וחבות המוצר </w:t>
      </w:r>
      <w:r w:rsidRPr="008D55C5">
        <w:rPr>
          <w:rFonts w:ascii="David" w:hAnsi="David" w:cs="David"/>
          <w:sz w:val="24"/>
          <w:szCs w:val="24"/>
          <w:rtl/>
        </w:rPr>
        <w:t xml:space="preserve">     </w:t>
      </w:r>
    </w:p>
    <w:p w:rsidR="008D55C5" w:rsidRPr="008D55C5" w:rsidRDefault="008D55C5" w:rsidP="008D55C5">
      <w:pPr>
        <w:pStyle w:val="afffa"/>
        <w:spacing w:before="240"/>
        <w:ind w:left="368"/>
        <w:jc w:val="both"/>
        <w:rPr>
          <w:rFonts w:ascii="David" w:hAnsi="David" w:cs="David"/>
          <w:b/>
          <w:bCs/>
          <w:rtl/>
        </w:rPr>
      </w:pPr>
      <w:r w:rsidRPr="008D55C5">
        <w:rPr>
          <w:rFonts w:ascii="David" w:hAnsi="David" w:cs="David"/>
          <w:b/>
          <w:bCs/>
        </w:rPr>
        <w:t>COMBINED PRODUCTS LIABILITY AND PROFESSIONAL INDEMNITY POLICY FOR THE SOFTWARE AND HARDWARE INDUSTRY</w:t>
      </w:r>
      <w:r w:rsidRPr="008D55C5">
        <w:rPr>
          <w:rFonts w:ascii="David" w:hAnsi="David" w:cs="David"/>
          <w:b/>
          <w:bCs/>
          <w:rtl/>
        </w:rPr>
        <w:t xml:space="preserve">               </w:t>
      </w:r>
    </w:p>
    <w:p w:rsidR="008D55C5" w:rsidRPr="008D55C5" w:rsidRDefault="008D55C5" w:rsidP="008D55C5">
      <w:pPr>
        <w:pStyle w:val="afffa"/>
        <w:ind w:left="368"/>
        <w:jc w:val="both"/>
        <w:rPr>
          <w:rFonts w:ascii="David" w:hAnsi="David" w:cs="David"/>
          <w:b/>
          <w:bCs/>
        </w:rPr>
      </w:pPr>
    </w:p>
    <w:p w:rsidR="008D55C5" w:rsidRPr="008D55C5" w:rsidRDefault="008D55C5" w:rsidP="008D55C5">
      <w:pPr>
        <w:pStyle w:val="afffa"/>
        <w:ind w:left="651"/>
        <w:jc w:val="both"/>
        <w:rPr>
          <w:rFonts w:ascii="David" w:hAnsi="David" w:cs="David"/>
          <w:b/>
          <w:bCs/>
          <w:rtl/>
        </w:rPr>
      </w:pPr>
      <w:r w:rsidRPr="008D55C5">
        <w:rPr>
          <w:rFonts w:ascii="David" w:hAnsi="David" w:cs="David"/>
          <w:b/>
          <w:bCs/>
          <w:rtl/>
        </w:rPr>
        <w:t>או</w:t>
      </w:r>
    </w:p>
    <w:p w:rsidR="008D55C5" w:rsidRPr="008D55C5" w:rsidRDefault="008D55C5" w:rsidP="008D55C5">
      <w:pPr>
        <w:pStyle w:val="afffa"/>
        <w:ind w:left="368"/>
        <w:jc w:val="both"/>
        <w:rPr>
          <w:rFonts w:ascii="David" w:hAnsi="David" w:cs="David"/>
          <w:b/>
          <w:bCs/>
          <w:rtl/>
        </w:rPr>
      </w:pPr>
    </w:p>
    <w:p w:rsidR="008D55C5" w:rsidRPr="008D55C5" w:rsidRDefault="008D55C5" w:rsidP="008D55C5">
      <w:pPr>
        <w:pStyle w:val="afffa"/>
        <w:ind w:left="368"/>
        <w:jc w:val="both"/>
        <w:rPr>
          <w:rFonts w:ascii="David" w:hAnsi="David" w:cs="David"/>
          <w:b/>
          <w:bCs/>
        </w:rPr>
      </w:pPr>
      <w:r w:rsidRPr="008D55C5">
        <w:rPr>
          <w:rFonts w:ascii="David" w:hAnsi="David" w:cs="David"/>
          <w:b/>
          <w:bCs/>
        </w:rPr>
        <w:t>ELECTRONIC PRODUCTS AND SERVICES ERRORS OR OMISSONS AND PRODUCTS LIABILITY INSURANCE</w:t>
      </w:r>
    </w:p>
    <w:p w:rsidR="008D55C5" w:rsidRPr="008D55C5" w:rsidRDefault="008D55C5" w:rsidP="008D55C5">
      <w:pPr>
        <w:spacing w:after="0" w:line="240" w:lineRule="auto"/>
        <w:ind w:left="651"/>
        <w:jc w:val="both"/>
        <w:rPr>
          <w:rFonts w:ascii="David" w:eastAsia="Times New Roman" w:hAnsi="David" w:cs="David"/>
        </w:rPr>
      </w:pPr>
      <w:r w:rsidRPr="008D55C5">
        <w:rPr>
          <w:rFonts w:ascii="David" w:eastAsia="Times New Roman" w:hAnsi="David" w:cs="David"/>
          <w:b/>
          <w:bCs/>
          <w:rtl/>
        </w:rPr>
        <w:t>או</w:t>
      </w:r>
      <w:r w:rsidRPr="008D55C5">
        <w:rPr>
          <w:rFonts w:ascii="David" w:eastAsia="Times New Roman" w:hAnsi="David" w:cs="David"/>
          <w:rtl/>
        </w:rPr>
        <w:t xml:space="preserve">  </w:t>
      </w:r>
    </w:p>
    <w:p w:rsidR="008D55C5" w:rsidRPr="008D55C5" w:rsidRDefault="008D55C5" w:rsidP="008D55C5">
      <w:pPr>
        <w:spacing w:after="0" w:line="240" w:lineRule="auto"/>
        <w:ind w:left="368"/>
        <w:jc w:val="both"/>
        <w:rPr>
          <w:rFonts w:ascii="David" w:eastAsia="Times New Roman" w:hAnsi="David" w:cs="David"/>
          <w:rtl/>
        </w:rPr>
      </w:pPr>
    </w:p>
    <w:p w:rsidR="008D55C5" w:rsidRPr="008D55C5" w:rsidRDefault="008D55C5" w:rsidP="008D55C5">
      <w:pPr>
        <w:spacing w:after="0" w:line="240" w:lineRule="auto"/>
        <w:ind w:left="651"/>
        <w:jc w:val="both"/>
        <w:rPr>
          <w:rFonts w:ascii="David" w:eastAsia="Times New Roman" w:hAnsi="David" w:cs="David"/>
          <w:rtl/>
        </w:rPr>
      </w:pPr>
      <w:r w:rsidRPr="008D55C5">
        <w:rPr>
          <w:rFonts w:ascii="David" w:eastAsia="Times New Roman" w:hAnsi="David" w:cs="David"/>
          <w:rtl/>
        </w:rPr>
        <w:t xml:space="preserve">נוסח אחר לביטוח משולב לאחריות מקצועית וחבות המוצר או אחריות מקצועית לענף הייטק/תחום מחשוב כדלהלן:  </w:t>
      </w:r>
    </w:p>
    <w:p w:rsidR="008D55C5" w:rsidRPr="008D55C5" w:rsidRDefault="008D55C5" w:rsidP="008D55C5">
      <w:pPr>
        <w:spacing w:after="0" w:line="240" w:lineRule="auto"/>
        <w:ind w:left="651"/>
        <w:jc w:val="both"/>
        <w:rPr>
          <w:rFonts w:ascii="David" w:eastAsia="Times New Roman" w:hAnsi="David" w:cs="David"/>
          <w:rtl/>
        </w:rPr>
      </w:pPr>
      <w:r w:rsidRPr="008D55C5">
        <w:rPr>
          <w:rFonts w:ascii="David" w:eastAsia="Times New Roman" w:hAnsi="David" w:cs="David"/>
          <w:rtl/>
        </w:rPr>
        <w:t xml:space="preserve">       </w:t>
      </w:r>
    </w:p>
    <w:p w:rsidR="008D55C5" w:rsidRPr="008D55C5" w:rsidRDefault="008D55C5" w:rsidP="008D55C5">
      <w:pPr>
        <w:spacing w:after="0" w:line="240" w:lineRule="auto"/>
        <w:ind w:left="651"/>
        <w:jc w:val="both"/>
        <w:rPr>
          <w:rFonts w:ascii="David" w:eastAsia="Times New Roman" w:hAnsi="David" w:cs="David"/>
          <w:rtl/>
        </w:rPr>
      </w:pPr>
      <w:r w:rsidRPr="008D55C5">
        <w:rPr>
          <w:rFonts w:ascii="David" w:eastAsia="Times New Roman" w:hAnsi="David" w:cs="David"/>
          <w:rtl/>
        </w:rPr>
        <w:t>__________________________________(</w:t>
      </w:r>
      <w:r w:rsidRPr="008D55C5">
        <w:rPr>
          <w:rFonts w:ascii="David" w:eastAsia="Times New Roman" w:hAnsi="David" w:cs="David"/>
          <w:b/>
          <w:bCs/>
          <w:rtl/>
        </w:rPr>
        <w:t>בכפוף לבחינתה ולשיקולה של ענבל</w:t>
      </w:r>
      <w:r w:rsidRPr="008D55C5">
        <w:rPr>
          <w:rFonts w:ascii="David" w:eastAsia="Times New Roman" w:hAnsi="David" w:cs="David"/>
          <w:rtl/>
        </w:rPr>
        <w:t>).</w:t>
      </w:r>
    </w:p>
    <w:p w:rsidR="008D55C5" w:rsidRPr="008D55C5" w:rsidRDefault="008D55C5" w:rsidP="008D55C5">
      <w:pPr>
        <w:pStyle w:val="afffa"/>
        <w:ind w:left="1502"/>
        <w:jc w:val="both"/>
        <w:rPr>
          <w:rFonts w:ascii="David" w:hAnsi="David" w:cs="David"/>
          <w:rtl/>
        </w:rPr>
      </w:pPr>
      <w:r w:rsidRPr="008D55C5">
        <w:rPr>
          <w:rFonts w:ascii="David" w:hAnsi="David" w:cs="David"/>
          <w:rtl/>
        </w:rPr>
        <w:t xml:space="preserve">                                                                    </w:t>
      </w:r>
    </w:p>
    <w:p w:rsidR="008D55C5" w:rsidRPr="008D55C5" w:rsidRDefault="008D55C5" w:rsidP="001C1EBF">
      <w:pPr>
        <w:pStyle w:val="ab"/>
        <w:numPr>
          <w:ilvl w:val="0"/>
          <w:numId w:val="87"/>
        </w:numPr>
        <w:spacing w:after="200" w:line="276" w:lineRule="auto"/>
        <w:contextualSpacing/>
        <w:jc w:val="both"/>
        <w:rPr>
          <w:rFonts w:ascii="David" w:hAnsi="David"/>
          <w:sz w:val="22"/>
          <w:szCs w:val="22"/>
        </w:rPr>
      </w:pPr>
      <w:r w:rsidRPr="008D55C5">
        <w:rPr>
          <w:rFonts w:ascii="David" w:hAnsi="David"/>
          <w:sz w:val="22"/>
          <w:szCs w:val="22"/>
          <w:rtl/>
        </w:rPr>
        <w:t xml:space="preserve">ביטוח אחריותו החוקית של הספק בגין פיתוח, הקמה ותחזוקה לאתרי האינטרנט של משרד הבריאות, אספקת שירותים מקצועיים בתחומי פיתוח בסביבת </w:t>
      </w:r>
      <w:r w:rsidRPr="008D55C5">
        <w:rPr>
          <w:rFonts w:ascii="David" w:hAnsi="David"/>
          <w:sz w:val="22"/>
          <w:szCs w:val="22"/>
        </w:rPr>
        <w:t>WEB</w:t>
      </w:r>
      <w:r w:rsidRPr="008D55C5">
        <w:rPr>
          <w:rFonts w:ascii="David" w:hAnsi="David"/>
          <w:sz w:val="22"/>
          <w:szCs w:val="22"/>
          <w:rtl/>
        </w:rPr>
        <w:t xml:space="preserve">- צד שרת וצד לקוח בסביבות שונות, הקמת צוות והובלתו, עבור אגף </w:t>
      </w:r>
      <w:r w:rsidR="001C1EBF">
        <w:rPr>
          <w:rFonts w:ascii="David" w:hAnsi="David" w:hint="cs"/>
          <w:sz w:val="22"/>
          <w:szCs w:val="22"/>
          <w:rtl/>
        </w:rPr>
        <w:t>טכנולוגיות דיגיטליות ודאטה</w:t>
      </w:r>
      <w:r w:rsidRPr="008D55C5">
        <w:rPr>
          <w:rFonts w:ascii="David" w:hAnsi="David"/>
          <w:sz w:val="22"/>
          <w:szCs w:val="22"/>
          <w:rtl/>
        </w:rPr>
        <w:t xml:space="preserve"> במשרד הבריאות בהתאם להסכם ומכרז עם מדינת ישראל – משרד הבריאות, בביטוח משולב לאחריות מקצועית וחבות המוצר.                   </w:t>
      </w:r>
    </w:p>
    <w:p w:rsidR="008D55C5" w:rsidRPr="008D55C5" w:rsidRDefault="008D55C5" w:rsidP="00D86E9B">
      <w:pPr>
        <w:pStyle w:val="afffa"/>
        <w:numPr>
          <w:ilvl w:val="0"/>
          <w:numId w:val="87"/>
        </w:numPr>
        <w:ind w:left="677" w:hanging="280"/>
        <w:jc w:val="both"/>
        <w:rPr>
          <w:rFonts w:ascii="David" w:hAnsi="David" w:cs="David"/>
          <w:rtl/>
        </w:rPr>
      </w:pPr>
      <w:r w:rsidRPr="008D55C5">
        <w:rPr>
          <w:rFonts w:ascii="David" w:hAnsi="David" w:cs="David"/>
          <w:rtl/>
        </w:rPr>
        <w:t>הפוליסה תכסה את חבות הספק, עובדיו ובגין כל הפועלים מטעמו:</w:t>
      </w:r>
    </w:p>
    <w:p w:rsidR="008D55C5" w:rsidRPr="008D55C5" w:rsidRDefault="008D55C5" w:rsidP="008D55C5">
      <w:pPr>
        <w:pStyle w:val="afffa"/>
        <w:tabs>
          <w:tab w:val="left" w:pos="509"/>
        </w:tabs>
        <w:ind w:left="1785"/>
        <w:jc w:val="both"/>
        <w:rPr>
          <w:rFonts w:ascii="David" w:hAnsi="David" w:cs="David"/>
        </w:rPr>
      </w:pPr>
    </w:p>
    <w:p w:rsidR="008D55C5" w:rsidRPr="008D55C5" w:rsidRDefault="008D55C5" w:rsidP="00D86E9B">
      <w:pPr>
        <w:pStyle w:val="afffa"/>
        <w:numPr>
          <w:ilvl w:val="2"/>
          <w:numId w:val="88"/>
        </w:numPr>
        <w:ind w:left="1502" w:hanging="851"/>
        <w:jc w:val="both"/>
        <w:rPr>
          <w:rFonts w:ascii="David" w:hAnsi="David" w:cs="David"/>
          <w:rtl/>
        </w:rPr>
      </w:pPr>
      <w:r w:rsidRPr="008D55C5">
        <w:rPr>
          <w:rFonts w:ascii="David" w:hAnsi="David" w:cs="David"/>
          <w:rtl/>
        </w:rPr>
        <w:t>בקשר עם מעשה או מחדל מקצועי- כיסוי בגין הפרת חובה מקצועית, טעות השמטה, הזנחה ורשלנות.</w:t>
      </w:r>
    </w:p>
    <w:p w:rsidR="008D55C5" w:rsidRPr="008D55C5" w:rsidRDefault="008D55C5" w:rsidP="008D55C5">
      <w:pPr>
        <w:pStyle w:val="afffa"/>
        <w:ind w:left="1785" w:hanging="851"/>
        <w:jc w:val="both"/>
        <w:rPr>
          <w:rFonts w:ascii="David" w:hAnsi="David" w:cs="David"/>
          <w:rtl/>
        </w:rPr>
      </w:pPr>
    </w:p>
    <w:p w:rsidR="008D55C5" w:rsidRPr="008D55C5" w:rsidRDefault="008D55C5" w:rsidP="00D86E9B">
      <w:pPr>
        <w:pStyle w:val="afffa"/>
        <w:numPr>
          <w:ilvl w:val="2"/>
          <w:numId w:val="88"/>
        </w:numPr>
        <w:ind w:left="1502" w:hanging="851"/>
        <w:jc w:val="both"/>
        <w:rPr>
          <w:rFonts w:ascii="David" w:hAnsi="David" w:cs="David"/>
          <w:rtl/>
        </w:rPr>
      </w:pPr>
      <w:proofErr w:type="spellStart"/>
      <w:r w:rsidRPr="008D55C5">
        <w:rPr>
          <w:rFonts w:ascii="David" w:hAnsi="David" w:cs="David"/>
          <w:rtl/>
        </w:rPr>
        <w:t>חבותו</w:t>
      </w:r>
      <w:proofErr w:type="spellEnd"/>
      <w:r w:rsidRPr="008D55C5">
        <w:rPr>
          <w:rFonts w:ascii="David" w:hAnsi="David" w:cs="David"/>
          <w:rtl/>
        </w:rPr>
        <w:t xml:space="preserve"> מפגם במוצר - כיסוי בגין נזקים שייגרמו בקשר עם מוצרים שיוצרו, פותחו, הורכבו, תוקנו, סופקו, נמכרו, הופצו או טופלו בכל דרך אחרת על ידי  הספק או מי מטעמו.            </w:t>
      </w:r>
    </w:p>
    <w:p w:rsidR="008D55C5" w:rsidRPr="008D55C5" w:rsidRDefault="008D55C5" w:rsidP="008D55C5">
      <w:pPr>
        <w:pStyle w:val="afffa"/>
        <w:ind w:left="1785" w:hanging="851"/>
        <w:jc w:val="both"/>
        <w:rPr>
          <w:rFonts w:ascii="David" w:hAnsi="David" w:cs="David"/>
          <w:rtl/>
        </w:rPr>
      </w:pPr>
    </w:p>
    <w:p w:rsidR="008D55C5" w:rsidRPr="008D55C5" w:rsidRDefault="008D55C5" w:rsidP="00D86E9B">
      <w:pPr>
        <w:pStyle w:val="afffa"/>
        <w:numPr>
          <w:ilvl w:val="2"/>
          <w:numId w:val="88"/>
        </w:numPr>
        <w:ind w:left="1502" w:hanging="851"/>
        <w:jc w:val="both"/>
        <w:rPr>
          <w:rFonts w:ascii="David" w:hAnsi="David" w:cs="David"/>
          <w:rtl/>
        </w:rPr>
      </w:pPr>
      <w:r w:rsidRPr="008D55C5">
        <w:rPr>
          <w:rFonts w:ascii="David" w:hAnsi="David" w:cs="David"/>
          <w:rtl/>
        </w:rPr>
        <w:t>פעילות הספק, עובדיו ובגין כל הפועלים מטעמו בגין הפעילות כמפורט בסעיף 1) לעיל.</w:t>
      </w:r>
    </w:p>
    <w:p w:rsidR="008D55C5" w:rsidRPr="008D55C5" w:rsidRDefault="008D55C5" w:rsidP="008D55C5">
      <w:pPr>
        <w:pStyle w:val="afffa"/>
        <w:jc w:val="both"/>
        <w:rPr>
          <w:rFonts w:ascii="David" w:hAnsi="David" w:cs="David"/>
        </w:rPr>
      </w:pPr>
    </w:p>
    <w:p w:rsidR="008D55C5" w:rsidRPr="008D55C5" w:rsidRDefault="008D55C5" w:rsidP="00D86E9B">
      <w:pPr>
        <w:pStyle w:val="afffa"/>
        <w:numPr>
          <w:ilvl w:val="0"/>
          <w:numId w:val="87"/>
        </w:numPr>
        <w:ind w:left="677" w:hanging="280"/>
        <w:jc w:val="both"/>
        <w:rPr>
          <w:rFonts w:ascii="David" w:eastAsia="Times New Roman" w:hAnsi="David" w:cs="David"/>
        </w:rPr>
      </w:pPr>
      <w:r w:rsidRPr="008D55C5">
        <w:rPr>
          <w:rFonts w:ascii="David" w:eastAsia="Times New Roman" w:hAnsi="David" w:cs="David"/>
          <w:rtl/>
        </w:rPr>
        <w:t>גבול האחריות לא יפחת מסך 2,000,000 ₪ למקרה ולתקופת הביטוח.</w:t>
      </w:r>
    </w:p>
    <w:p w:rsidR="008D55C5" w:rsidRPr="008D55C5" w:rsidRDefault="008D55C5" w:rsidP="008D55C5">
      <w:pPr>
        <w:pStyle w:val="afffa"/>
        <w:tabs>
          <w:tab w:val="left" w:pos="509"/>
        </w:tabs>
        <w:jc w:val="both"/>
        <w:rPr>
          <w:rFonts w:ascii="David" w:hAnsi="David" w:cs="David"/>
          <w:rtl/>
        </w:rPr>
      </w:pPr>
    </w:p>
    <w:p w:rsidR="008D55C5" w:rsidRPr="008D55C5" w:rsidRDefault="008D55C5" w:rsidP="00D86E9B">
      <w:pPr>
        <w:pStyle w:val="afffa"/>
        <w:numPr>
          <w:ilvl w:val="0"/>
          <w:numId w:val="87"/>
        </w:numPr>
        <w:tabs>
          <w:tab w:val="left" w:pos="781"/>
        </w:tabs>
        <w:ind w:left="786" w:hanging="378"/>
        <w:jc w:val="both"/>
        <w:rPr>
          <w:rFonts w:ascii="David" w:hAnsi="David" w:cs="David"/>
          <w:rtl/>
        </w:rPr>
      </w:pPr>
      <w:r w:rsidRPr="008D55C5">
        <w:rPr>
          <w:rFonts w:ascii="David" w:hAnsi="David" w:cs="David"/>
          <w:rtl/>
        </w:rPr>
        <w:t>הפוליסה תכלול את ההרחבות הבאות:</w:t>
      </w:r>
      <w:r w:rsidRPr="008D55C5">
        <w:rPr>
          <w:rFonts w:ascii="David" w:hAnsi="David" w:cs="David"/>
          <w:rtl/>
        </w:rPr>
        <w:tab/>
      </w:r>
    </w:p>
    <w:p w:rsidR="008D55C5" w:rsidRPr="008D55C5" w:rsidRDefault="008D55C5" w:rsidP="00D86E9B">
      <w:pPr>
        <w:pStyle w:val="afffa"/>
        <w:numPr>
          <w:ilvl w:val="2"/>
          <w:numId w:val="89"/>
        </w:numPr>
        <w:tabs>
          <w:tab w:val="left" w:pos="1065"/>
        </w:tabs>
        <w:ind w:hanging="443"/>
        <w:jc w:val="both"/>
        <w:rPr>
          <w:rFonts w:ascii="David" w:hAnsi="David" w:cs="David"/>
        </w:rPr>
      </w:pPr>
      <w:r w:rsidRPr="008D55C5">
        <w:rPr>
          <w:rFonts w:ascii="David" w:hAnsi="David" w:cs="David"/>
          <w:rtl/>
        </w:rPr>
        <w:t>תקופת גילוי של לפחות 6 חודשים.</w:t>
      </w:r>
    </w:p>
    <w:p w:rsidR="008D55C5" w:rsidRPr="008D55C5" w:rsidRDefault="008D55C5" w:rsidP="00D86E9B">
      <w:pPr>
        <w:pStyle w:val="afffa"/>
        <w:numPr>
          <w:ilvl w:val="2"/>
          <w:numId w:val="89"/>
        </w:numPr>
        <w:tabs>
          <w:tab w:val="left" w:pos="1065"/>
        </w:tabs>
        <w:ind w:hanging="443"/>
        <w:jc w:val="both"/>
        <w:rPr>
          <w:rFonts w:ascii="David" w:hAnsi="David" w:cs="David"/>
        </w:rPr>
      </w:pPr>
      <w:r w:rsidRPr="008D55C5">
        <w:rPr>
          <w:rFonts w:ascii="David" w:hAnsi="David" w:cs="David"/>
          <w:rtl/>
        </w:rPr>
        <w:t xml:space="preserve">אחריות צולבת - </w:t>
      </w:r>
      <w:r w:rsidRPr="008D55C5">
        <w:rPr>
          <w:rFonts w:ascii="David" w:hAnsi="David" w:cs="David"/>
        </w:rPr>
        <w:t>Cross Liability</w:t>
      </w:r>
      <w:r w:rsidRPr="008D55C5">
        <w:rPr>
          <w:rFonts w:ascii="David" w:hAnsi="David" w:cs="David"/>
          <w:rtl/>
        </w:rPr>
        <w:t xml:space="preserve">. </w:t>
      </w:r>
    </w:p>
    <w:p w:rsidR="008D55C5" w:rsidRPr="008D55C5" w:rsidRDefault="008D55C5" w:rsidP="008D55C5">
      <w:pPr>
        <w:pStyle w:val="afffa"/>
        <w:tabs>
          <w:tab w:val="left" w:pos="1065"/>
        </w:tabs>
        <w:ind w:left="1195"/>
        <w:jc w:val="both"/>
        <w:rPr>
          <w:rFonts w:ascii="David" w:hAnsi="David" w:cs="David"/>
        </w:rPr>
      </w:pPr>
    </w:p>
    <w:p w:rsidR="008D55C5" w:rsidRPr="008D55C5" w:rsidRDefault="008D55C5" w:rsidP="008D55C5">
      <w:pPr>
        <w:pStyle w:val="afffa"/>
        <w:tabs>
          <w:tab w:val="left" w:pos="1065"/>
        </w:tabs>
        <w:ind w:left="1638"/>
        <w:jc w:val="both"/>
        <w:rPr>
          <w:rFonts w:ascii="David" w:hAnsi="David" w:cs="David"/>
        </w:rPr>
      </w:pPr>
    </w:p>
    <w:p w:rsidR="008D55C5" w:rsidRPr="008D55C5" w:rsidRDefault="008D55C5" w:rsidP="00D86E9B">
      <w:pPr>
        <w:pStyle w:val="afffa"/>
        <w:numPr>
          <w:ilvl w:val="0"/>
          <w:numId w:val="87"/>
        </w:numPr>
        <w:jc w:val="both"/>
        <w:rPr>
          <w:rFonts w:ascii="David" w:hAnsi="David" w:cs="David"/>
        </w:rPr>
      </w:pPr>
      <w:r w:rsidRPr="008D55C5">
        <w:rPr>
          <w:rFonts w:ascii="David" w:hAnsi="David" w:cs="David"/>
          <w:rtl/>
        </w:rPr>
        <w:t xml:space="preserve">הביטוח יורחב לשפות את מדינת ישראל – </w:t>
      </w:r>
      <w:r w:rsidRPr="008D55C5">
        <w:rPr>
          <w:rFonts w:ascii="David" w:eastAsia="Times New Roman" w:hAnsi="David" w:cs="David"/>
          <w:rtl/>
        </w:rPr>
        <w:t xml:space="preserve">משרד הבריאות </w:t>
      </w:r>
      <w:r w:rsidRPr="008D55C5">
        <w:rPr>
          <w:rFonts w:ascii="David" w:hAnsi="David" w:cs="David"/>
          <w:rtl/>
        </w:rPr>
        <w:t xml:space="preserve">לגבי אחריותו בגין נזק עקב פגם במוצרים אשר סופקו, הותקנו, ותוחזקו על ידי הספק וכל הפועלים מטעמו ו/או ככל שייחשבו אחראים למעשי ו/או מחדלי הספק וכל הפועלים מטעמו. </w:t>
      </w:r>
    </w:p>
    <w:p w:rsidR="008D55C5" w:rsidRPr="008D55C5" w:rsidRDefault="008D55C5" w:rsidP="008D55C5">
      <w:pPr>
        <w:pStyle w:val="afffa"/>
        <w:spacing w:line="360" w:lineRule="auto"/>
        <w:jc w:val="both"/>
        <w:rPr>
          <w:rFonts w:ascii="David" w:hAnsi="David" w:cs="David"/>
        </w:rPr>
      </w:pPr>
    </w:p>
    <w:p w:rsidR="008D55C5" w:rsidRPr="008D55C5" w:rsidRDefault="008D55C5" w:rsidP="00D86E9B">
      <w:pPr>
        <w:pStyle w:val="afffa"/>
        <w:numPr>
          <w:ilvl w:val="0"/>
          <w:numId w:val="84"/>
        </w:numPr>
        <w:ind w:left="226"/>
        <w:jc w:val="both"/>
        <w:rPr>
          <w:rFonts w:ascii="David" w:hAnsi="David" w:cs="David"/>
          <w:sz w:val="24"/>
          <w:szCs w:val="24"/>
        </w:rPr>
      </w:pPr>
      <w:r w:rsidRPr="008D55C5">
        <w:rPr>
          <w:rFonts w:ascii="David" w:hAnsi="David" w:cs="David"/>
          <w:b/>
          <w:bCs/>
          <w:sz w:val="24"/>
          <w:szCs w:val="24"/>
          <w:u w:val="single"/>
          <w:rtl/>
        </w:rPr>
        <w:t>כללי</w:t>
      </w:r>
    </w:p>
    <w:p w:rsidR="008D55C5" w:rsidRPr="008D55C5" w:rsidRDefault="008D55C5" w:rsidP="008D55C5">
      <w:pPr>
        <w:pStyle w:val="afffa"/>
        <w:jc w:val="both"/>
        <w:rPr>
          <w:rFonts w:ascii="David" w:hAnsi="David" w:cs="David"/>
          <w:color w:val="FF0000"/>
          <w:rtl/>
        </w:rPr>
      </w:pPr>
    </w:p>
    <w:p w:rsidR="008D55C5" w:rsidRPr="008D55C5" w:rsidRDefault="008D55C5" w:rsidP="008D55C5">
      <w:pPr>
        <w:pStyle w:val="afffa"/>
        <w:jc w:val="both"/>
        <w:rPr>
          <w:rFonts w:ascii="David" w:hAnsi="David" w:cs="David"/>
          <w:rtl/>
        </w:rPr>
      </w:pPr>
      <w:r w:rsidRPr="008D55C5">
        <w:rPr>
          <w:rFonts w:ascii="David" w:hAnsi="David" w:cs="David"/>
          <w:rtl/>
        </w:rPr>
        <w:t xml:space="preserve">    בכל פוליסות הביטוח הנדרשות יכללו התנאים הבאים:</w:t>
      </w:r>
    </w:p>
    <w:p w:rsidR="008D55C5" w:rsidRPr="008D55C5" w:rsidRDefault="008D55C5" w:rsidP="008D55C5">
      <w:pPr>
        <w:pStyle w:val="afffa"/>
        <w:jc w:val="both"/>
        <w:rPr>
          <w:rFonts w:ascii="David" w:hAnsi="David" w:cs="David"/>
        </w:rPr>
      </w:pPr>
    </w:p>
    <w:p w:rsidR="008D55C5" w:rsidRPr="008D55C5" w:rsidRDefault="008D55C5" w:rsidP="00D86E9B">
      <w:pPr>
        <w:pStyle w:val="afffa"/>
        <w:numPr>
          <w:ilvl w:val="0"/>
          <w:numId w:val="90"/>
        </w:numPr>
        <w:jc w:val="both"/>
        <w:rPr>
          <w:rFonts w:ascii="David" w:hAnsi="David" w:cs="David"/>
          <w:rtl/>
        </w:rPr>
      </w:pPr>
      <w:r w:rsidRPr="008D55C5">
        <w:rPr>
          <w:rFonts w:ascii="David" w:hAnsi="David" w:cs="David"/>
          <w:rtl/>
        </w:rPr>
        <w:t xml:space="preserve">לשם המבוטח יתווספו כמבוטחים נוספים: </w:t>
      </w:r>
      <w:r w:rsidRPr="008D55C5">
        <w:rPr>
          <w:rFonts w:ascii="David" w:hAnsi="David" w:cs="David"/>
          <w:b/>
          <w:bCs/>
          <w:rtl/>
        </w:rPr>
        <w:t xml:space="preserve">מדינת ישראל – משרד הבריאות, </w:t>
      </w:r>
      <w:r w:rsidRPr="008D55C5">
        <w:rPr>
          <w:rFonts w:ascii="David" w:hAnsi="David" w:cs="David"/>
          <w:rtl/>
        </w:rPr>
        <w:t xml:space="preserve">בכפוף </w:t>
      </w:r>
      <w:proofErr w:type="spellStart"/>
      <w:r w:rsidRPr="008D55C5">
        <w:rPr>
          <w:rFonts w:ascii="David" w:hAnsi="David" w:cs="David"/>
          <w:rtl/>
        </w:rPr>
        <w:t>להרחבי</w:t>
      </w:r>
      <w:proofErr w:type="spellEnd"/>
      <w:r w:rsidRPr="008D55C5">
        <w:rPr>
          <w:rFonts w:ascii="David" w:hAnsi="David" w:cs="David"/>
          <w:rtl/>
        </w:rPr>
        <w:t xml:space="preserve"> השיפוי כמפורט לעיל.                                 </w:t>
      </w:r>
    </w:p>
    <w:p w:rsidR="008D55C5" w:rsidRPr="008D55C5" w:rsidRDefault="008D55C5" w:rsidP="008D55C5">
      <w:pPr>
        <w:pStyle w:val="afffa"/>
        <w:jc w:val="both"/>
        <w:rPr>
          <w:rFonts w:ascii="David" w:hAnsi="David" w:cs="David"/>
          <w:rtl/>
        </w:rPr>
      </w:pPr>
    </w:p>
    <w:p w:rsidR="008D55C5" w:rsidRPr="008D55C5" w:rsidRDefault="008D55C5" w:rsidP="00D86E9B">
      <w:pPr>
        <w:pStyle w:val="afffa"/>
        <w:numPr>
          <w:ilvl w:val="0"/>
          <w:numId w:val="90"/>
        </w:numPr>
        <w:jc w:val="both"/>
        <w:rPr>
          <w:rFonts w:ascii="David" w:hAnsi="David" w:cs="David"/>
          <w:rtl/>
        </w:rPr>
      </w:pPr>
      <w:r w:rsidRPr="008D55C5">
        <w:rPr>
          <w:rFonts w:ascii="David" w:hAnsi="David" w:cs="David"/>
          <w:rtl/>
        </w:rPr>
        <w:t>בכל מקרה של שינוי לרעה או ביטול הביטוח ע"י אחד הצדדים לא יהיה להם כל תוקף אלא, אם ניתנה על כך הודעה מוקדמת של 60 יום לפחות במכתב לחשב משרד הבריאות.</w:t>
      </w:r>
    </w:p>
    <w:p w:rsidR="008D55C5" w:rsidRPr="008D55C5" w:rsidRDefault="008D55C5" w:rsidP="008D55C5">
      <w:pPr>
        <w:pStyle w:val="afffa"/>
        <w:jc w:val="both"/>
        <w:rPr>
          <w:rFonts w:ascii="David" w:hAnsi="David" w:cs="David"/>
          <w:rtl/>
        </w:rPr>
      </w:pPr>
    </w:p>
    <w:p w:rsidR="008D55C5" w:rsidRPr="008D55C5" w:rsidRDefault="008D55C5" w:rsidP="00D86E9B">
      <w:pPr>
        <w:pStyle w:val="afffa"/>
        <w:numPr>
          <w:ilvl w:val="0"/>
          <w:numId w:val="90"/>
        </w:numPr>
        <w:jc w:val="both"/>
        <w:rPr>
          <w:rFonts w:ascii="David" w:hAnsi="David" w:cs="David"/>
          <w:rtl/>
        </w:rPr>
      </w:pPr>
      <w:r w:rsidRPr="008D55C5">
        <w:rPr>
          <w:rFonts w:ascii="David" w:hAnsi="David" w:cs="David"/>
          <w:rtl/>
        </w:rPr>
        <w:t xml:space="preserve">המבטח מוותר על כל זכות תחלוף/שיבוב, תביעה, השתתפות או חזרה כלפי מדינת ישראל – משרד הבריאות ועובדיהם ובלבד שהוויתור לא יחול לטובת אדם שגרם לנזק מתוך כוונת זדון.                                                                                                                                       </w:t>
      </w:r>
    </w:p>
    <w:p w:rsidR="008D55C5" w:rsidRPr="008D55C5" w:rsidRDefault="008D55C5" w:rsidP="008D55C5">
      <w:pPr>
        <w:pStyle w:val="afffa"/>
        <w:jc w:val="both"/>
        <w:rPr>
          <w:rFonts w:ascii="David" w:hAnsi="David" w:cs="David"/>
          <w:color w:val="FF0000"/>
          <w:rtl/>
        </w:rPr>
      </w:pPr>
      <w:r w:rsidRPr="008D55C5">
        <w:rPr>
          <w:rFonts w:ascii="David" w:hAnsi="David" w:cs="David"/>
          <w:color w:val="FF0000"/>
          <w:rtl/>
        </w:rPr>
        <w:t xml:space="preserve">        </w:t>
      </w:r>
    </w:p>
    <w:p w:rsidR="008D55C5" w:rsidRPr="008D55C5" w:rsidRDefault="008D55C5" w:rsidP="00D86E9B">
      <w:pPr>
        <w:pStyle w:val="afffa"/>
        <w:numPr>
          <w:ilvl w:val="0"/>
          <w:numId w:val="90"/>
        </w:numPr>
        <w:jc w:val="both"/>
        <w:rPr>
          <w:rFonts w:ascii="David" w:hAnsi="David" w:cs="David"/>
          <w:rtl/>
        </w:rPr>
      </w:pPr>
      <w:r w:rsidRPr="008D55C5">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rsidR="008D55C5" w:rsidRPr="008D55C5" w:rsidRDefault="008D55C5" w:rsidP="008D55C5">
      <w:pPr>
        <w:pStyle w:val="afffa"/>
        <w:jc w:val="both"/>
        <w:rPr>
          <w:rFonts w:ascii="David" w:hAnsi="David" w:cs="David"/>
          <w:rtl/>
        </w:rPr>
      </w:pPr>
    </w:p>
    <w:p w:rsidR="008D55C5" w:rsidRPr="008D55C5" w:rsidRDefault="008D55C5" w:rsidP="00D86E9B">
      <w:pPr>
        <w:pStyle w:val="afffa"/>
        <w:numPr>
          <w:ilvl w:val="0"/>
          <w:numId w:val="90"/>
        </w:numPr>
        <w:jc w:val="both"/>
        <w:rPr>
          <w:rFonts w:ascii="David" w:hAnsi="David" w:cs="David"/>
          <w:rtl/>
        </w:rPr>
      </w:pPr>
      <w:r w:rsidRPr="008D55C5">
        <w:rPr>
          <w:rFonts w:ascii="David" w:hAnsi="David" w:cs="David"/>
          <w:rtl/>
        </w:rPr>
        <w:t xml:space="preserve">ההשתתפויות העצמיות הנקובות בכל פוליסה ופוליסה תחולנה בלעדית על הספק.                                   </w:t>
      </w:r>
    </w:p>
    <w:p w:rsidR="008D55C5" w:rsidRPr="008D55C5" w:rsidRDefault="008D55C5" w:rsidP="008D55C5">
      <w:pPr>
        <w:pStyle w:val="afffa"/>
        <w:jc w:val="both"/>
        <w:rPr>
          <w:rFonts w:ascii="David" w:hAnsi="David" w:cs="David"/>
          <w:rtl/>
        </w:rPr>
      </w:pPr>
    </w:p>
    <w:p w:rsidR="008D55C5" w:rsidRPr="008D55C5" w:rsidRDefault="008D55C5" w:rsidP="00D86E9B">
      <w:pPr>
        <w:pStyle w:val="afffa"/>
        <w:numPr>
          <w:ilvl w:val="0"/>
          <w:numId w:val="90"/>
        </w:numPr>
        <w:jc w:val="both"/>
        <w:rPr>
          <w:rFonts w:ascii="David" w:hAnsi="David" w:cs="David"/>
          <w:rtl/>
        </w:rPr>
      </w:pPr>
      <w:r w:rsidRPr="008D55C5">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8D55C5" w:rsidRPr="008D55C5" w:rsidRDefault="008D55C5" w:rsidP="008D55C5">
      <w:pPr>
        <w:pStyle w:val="afffa"/>
        <w:jc w:val="both"/>
        <w:rPr>
          <w:rFonts w:ascii="David" w:hAnsi="David" w:cs="David"/>
          <w:rtl/>
        </w:rPr>
      </w:pPr>
    </w:p>
    <w:p w:rsidR="008D55C5" w:rsidRPr="008D55C5" w:rsidRDefault="008D55C5" w:rsidP="00D86E9B">
      <w:pPr>
        <w:pStyle w:val="afffa"/>
        <w:numPr>
          <w:ilvl w:val="0"/>
          <w:numId w:val="90"/>
        </w:numPr>
        <w:jc w:val="both"/>
        <w:rPr>
          <w:rFonts w:ascii="David" w:hAnsi="David" w:cs="David"/>
          <w:rtl/>
        </w:rPr>
      </w:pPr>
      <w:r w:rsidRPr="008D55C5">
        <w:rPr>
          <w:rFonts w:ascii="David" w:hAnsi="David" w:cs="David"/>
          <w:rtl/>
        </w:rPr>
        <w:t>חריג כוונה ו/או רשלנות רבתי יבוטל ככל שקיים.</w:t>
      </w:r>
    </w:p>
    <w:p w:rsidR="008D55C5" w:rsidRPr="008D55C5" w:rsidRDefault="008D55C5" w:rsidP="008D55C5">
      <w:pPr>
        <w:pStyle w:val="afffa"/>
        <w:jc w:val="both"/>
        <w:rPr>
          <w:rFonts w:ascii="David" w:hAnsi="David" w:cs="David"/>
          <w:rtl/>
        </w:rPr>
      </w:pPr>
    </w:p>
    <w:p w:rsidR="008D55C5" w:rsidRPr="008D55C5" w:rsidRDefault="008D55C5" w:rsidP="00D86E9B">
      <w:pPr>
        <w:numPr>
          <w:ilvl w:val="1"/>
          <w:numId w:val="83"/>
        </w:numPr>
        <w:tabs>
          <w:tab w:val="left" w:pos="356"/>
        </w:tabs>
        <w:spacing w:after="0" w:line="240" w:lineRule="auto"/>
        <w:ind w:left="356"/>
        <w:jc w:val="both"/>
        <w:rPr>
          <w:rFonts w:ascii="David" w:eastAsia="Times New Roman" w:hAnsi="David" w:cs="David"/>
          <w:rtl/>
        </w:rPr>
      </w:pPr>
      <w:r w:rsidRPr="008D55C5">
        <w:rPr>
          <w:rFonts w:ascii="David" w:eastAsia="Times New Roman" w:hAnsi="David" w:cs="David"/>
          <w:rtl/>
        </w:rPr>
        <w:t>הספק מתחייב בכל תקופת ההתקשרות החוזית עם מדינת ישראל – משרד הבריאות, וכל עוד אחריותו קיימת, להחזיק בתוקף את פוליסות הביטוח. הספק מתחייב כי פוליסות הביטוח תחודשנה על ידו מדי תקופת ביטוח, כל עוד החוזה עם מדינת ישראל – משרד הבריאות בתוקף.</w:t>
      </w:r>
    </w:p>
    <w:p w:rsidR="008D55C5" w:rsidRPr="008D55C5" w:rsidRDefault="008D55C5" w:rsidP="008D55C5">
      <w:pPr>
        <w:tabs>
          <w:tab w:val="left" w:pos="356"/>
        </w:tabs>
        <w:spacing w:after="0" w:line="240" w:lineRule="auto"/>
        <w:ind w:left="356" w:hanging="851"/>
        <w:jc w:val="both"/>
        <w:rPr>
          <w:rFonts w:ascii="David" w:eastAsia="Times New Roman" w:hAnsi="David" w:cs="David"/>
          <w:rtl/>
        </w:rPr>
      </w:pPr>
    </w:p>
    <w:p w:rsidR="008D55C5" w:rsidRPr="008D55C5" w:rsidRDefault="008D55C5" w:rsidP="00D86E9B">
      <w:pPr>
        <w:numPr>
          <w:ilvl w:val="1"/>
          <w:numId w:val="83"/>
        </w:numPr>
        <w:tabs>
          <w:tab w:val="left" w:pos="356"/>
        </w:tabs>
        <w:spacing w:after="0" w:line="240" w:lineRule="auto"/>
        <w:ind w:left="356"/>
        <w:jc w:val="both"/>
        <w:rPr>
          <w:rFonts w:ascii="David" w:eastAsia="Times New Roman" w:hAnsi="David" w:cs="David"/>
          <w:rtl/>
        </w:rPr>
      </w:pPr>
      <w:r w:rsidRPr="008D55C5">
        <w:rPr>
          <w:rFonts w:ascii="David" w:eastAsia="Times New Roman" w:hAnsi="David" w:cs="David"/>
          <w:rtl/>
        </w:rPr>
        <w:t xml:space="preserve">אישור בחתימתו של המבטח על קיום הביטוחים יומצא על ידי הספק למשרד הבריאות, עד למועד החתימה על החוזה. הספק מתחייב להציג את האישור חתום בחתימת המבטח אודות חידוש הפוליסות למשרד הבריאות לכל המאוחר שבעה ימים לפני תום תקופת הביטוח.  </w:t>
      </w:r>
    </w:p>
    <w:p w:rsidR="008D55C5" w:rsidRPr="008D55C5" w:rsidRDefault="008D55C5" w:rsidP="008D55C5">
      <w:pPr>
        <w:tabs>
          <w:tab w:val="left" w:pos="356"/>
        </w:tabs>
        <w:spacing w:after="0" w:line="240" w:lineRule="auto"/>
        <w:ind w:left="356"/>
        <w:contextualSpacing/>
        <w:jc w:val="both"/>
        <w:rPr>
          <w:rFonts w:ascii="David" w:eastAsia="Times New Roman" w:hAnsi="David" w:cs="David"/>
        </w:rPr>
      </w:pPr>
    </w:p>
    <w:p w:rsidR="008D55C5" w:rsidRPr="008D55C5" w:rsidRDefault="008D55C5" w:rsidP="008D55C5">
      <w:pPr>
        <w:tabs>
          <w:tab w:val="left" w:pos="356"/>
        </w:tabs>
        <w:spacing w:after="0" w:line="240" w:lineRule="auto"/>
        <w:ind w:left="356"/>
        <w:jc w:val="both"/>
        <w:rPr>
          <w:rFonts w:ascii="David" w:eastAsia="Times New Roman" w:hAnsi="David" w:cs="David"/>
          <w:b/>
          <w:bCs/>
          <w:rtl/>
        </w:rPr>
      </w:pPr>
      <w:r w:rsidRPr="008D55C5">
        <w:rPr>
          <w:rFonts w:ascii="David" w:eastAsia="Times New Roman" w:hAnsi="David" w:cs="David"/>
          <w:b/>
          <w:bCs/>
          <w:rt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בביטוחים כנדרש לעיל. </w:t>
      </w:r>
      <w:r w:rsidRPr="008D55C5">
        <w:rPr>
          <w:rFonts w:ascii="David" w:eastAsia="Times New Roman" w:hAnsi="David" w:cs="David"/>
          <w:b/>
          <w:bCs/>
          <w:rtl/>
        </w:rPr>
        <w:tab/>
      </w:r>
      <w:r w:rsidRPr="008D55C5">
        <w:rPr>
          <w:rFonts w:ascii="David" w:eastAsia="Times New Roman" w:hAnsi="David" w:cs="David"/>
          <w:b/>
          <w:bCs/>
          <w:rtl/>
        </w:rPr>
        <w:br/>
      </w:r>
    </w:p>
    <w:p w:rsidR="008D55C5" w:rsidRPr="008D55C5" w:rsidRDefault="008D55C5" w:rsidP="00D86E9B">
      <w:pPr>
        <w:numPr>
          <w:ilvl w:val="1"/>
          <w:numId w:val="83"/>
        </w:numPr>
        <w:tabs>
          <w:tab w:val="left" w:pos="356"/>
        </w:tabs>
        <w:spacing w:after="0" w:line="240" w:lineRule="auto"/>
        <w:ind w:left="356" w:hanging="425"/>
        <w:jc w:val="both"/>
        <w:rPr>
          <w:rFonts w:ascii="David" w:eastAsia="Times New Roman" w:hAnsi="David" w:cs="David"/>
        </w:rPr>
      </w:pPr>
      <w:r w:rsidRPr="008D55C5">
        <w:rPr>
          <w:rFonts w:ascii="David" w:eastAsia="Times New Roman" w:hAnsi="David" w:cs="David"/>
          <w:rtl/>
        </w:rPr>
        <w:t>מדינת ישראל – משרד הבריאות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בנספח זה. מוסכם כי הספק יהיה רשאי למחוק מפוליסות הביטוח כאמור מידע עסקי ו/או מסחרי סודי שאינו רלוונטי להתקשרות זו.</w:t>
      </w:r>
    </w:p>
    <w:p w:rsidR="008D55C5" w:rsidRPr="008D55C5" w:rsidRDefault="008D55C5" w:rsidP="008D55C5">
      <w:pPr>
        <w:tabs>
          <w:tab w:val="left" w:pos="356"/>
        </w:tabs>
        <w:spacing w:after="0" w:line="240" w:lineRule="auto"/>
        <w:ind w:left="356"/>
        <w:jc w:val="both"/>
        <w:rPr>
          <w:rFonts w:ascii="David" w:eastAsia="Times New Roman" w:hAnsi="David" w:cs="David"/>
          <w:rtl/>
        </w:rPr>
      </w:pPr>
    </w:p>
    <w:p w:rsidR="008D55C5" w:rsidRPr="008D55C5" w:rsidRDefault="008D55C5" w:rsidP="008D55C5">
      <w:pPr>
        <w:tabs>
          <w:tab w:val="left" w:pos="356"/>
        </w:tabs>
        <w:spacing w:after="0" w:line="240" w:lineRule="auto"/>
        <w:ind w:left="356"/>
        <w:jc w:val="both"/>
        <w:rPr>
          <w:rFonts w:ascii="David" w:eastAsia="Times New Roman" w:hAnsi="David" w:cs="David"/>
          <w:rtl/>
          <w:lang w:eastAsia="he-IL"/>
        </w:rPr>
      </w:pPr>
      <w:r w:rsidRPr="008D55C5">
        <w:rPr>
          <w:rFonts w:ascii="David" w:eastAsia="Times New Roman" w:hAnsi="David" w:cs="David"/>
          <w:rtl/>
          <w:lang w:eastAsia="he-IL"/>
        </w:rPr>
        <w:t xml:space="preserve">הספק מצהיר ומתחייב כי זכות מדינת ישראל – </w:t>
      </w:r>
      <w:r w:rsidRPr="008D55C5">
        <w:rPr>
          <w:rFonts w:ascii="David" w:eastAsia="Times New Roman" w:hAnsi="David" w:cs="David"/>
          <w:rtl/>
        </w:rPr>
        <w:t xml:space="preserve">משרד הבריאות </w:t>
      </w:r>
      <w:r w:rsidRPr="008D55C5">
        <w:rPr>
          <w:rFonts w:ascii="David" w:eastAsia="Times New Roman" w:hAnsi="David" w:cs="David"/>
          <w:rtl/>
          <w:lang w:eastAsia="he-IL"/>
        </w:rPr>
        <w:t xml:space="preserve">לעריכת הבדיקה ולדרישת השינויים כמפורט לעיל אינן מטילות על מדינת ישראל – </w:t>
      </w:r>
      <w:r w:rsidRPr="008D55C5">
        <w:rPr>
          <w:rFonts w:ascii="David" w:eastAsia="Times New Roman" w:hAnsi="David" w:cs="David"/>
          <w:rtl/>
        </w:rPr>
        <w:t xml:space="preserve">משרד הבריאות </w:t>
      </w:r>
      <w:r w:rsidRPr="008D55C5">
        <w:rPr>
          <w:rFonts w:ascii="David" w:eastAsia="Times New Roman" w:hAnsi="David" w:cs="David"/>
          <w:rtl/>
          <w:lang w:eastAsia="he-IL"/>
        </w:rPr>
        <w:t>או</w:t>
      </w:r>
      <w:r w:rsidRPr="008D55C5">
        <w:rPr>
          <w:rFonts w:ascii="David" w:eastAsia="Times New Roman" w:hAnsi="David" w:cs="David"/>
          <w:lang w:eastAsia="he-IL"/>
        </w:rPr>
        <w:t xml:space="preserve"> </w:t>
      </w:r>
      <w:r w:rsidRPr="008D55C5">
        <w:rPr>
          <w:rFonts w:ascii="David" w:eastAsia="Times New Roman" w:hAnsi="David" w:cs="David"/>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rsidR="008D55C5" w:rsidRPr="008D55C5" w:rsidRDefault="008D55C5" w:rsidP="008D55C5">
      <w:pPr>
        <w:tabs>
          <w:tab w:val="left" w:pos="356"/>
        </w:tabs>
        <w:spacing w:after="0" w:line="240" w:lineRule="auto"/>
        <w:ind w:left="356"/>
        <w:jc w:val="both"/>
        <w:rPr>
          <w:rFonts w:ascii="David" w:eastAsia="Times New Roman" w:hAnsi="David" w:cs="David"/>
          <w:rtl/>
        </w:rPr>
      </w:pPr>
    </w:p>
    <w:p w:rsidR="008D55C5" w:rsidRPr="008D55C5" w:rsidRDefault="008D55C5" w:rsidP="00D86E9B">
      <w:pPr>
        <w:numPr>
          <w:ilvl w:val="1"/>
          <w:numId w:val="83"/>
        </w:numPr>
        <w:tabs>
          <w:tab w:val="left" w:pos="356"/>
        </w:tabs>
        <w:spacing w:after="0" w:line="240" w:lineRule="auto"/>
        <w:ind w:left="356"/>
        <w:jc w:val="both"/>
        <w:rPr>
          <w:rFonts w:ascii="David" w:eastAsia="Times New Roman" w:hAnsi="David" w:cs="David"/>
          <w:b/>
          <w:bCs/>
          <w:rtl/>
        </w:rPr>
      </w:pPr>
      <w:r w:rsidRPr="008D55C5">
        <w:rPr>
          <w:rFonts w:ascii="David" w:eastAsia="Times New Roman" w:hAnsi="David" w:cs="David"/>
          <w:b/>
          <w:bCs/>
          <w:rtl/>
        </w:rPr>
        <w:lastRenderedPageBreak/>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8D55C5" w:rsidRPr="008D55C5" w:rsidRDefault="008D55C5" w:rsidP="008D55C5">
      <w:pPr>
        <w:tabs>
          <w:tab w:val="left" w:pos="356"/>
        </w:tabs>
        <w:spacing w:after="0" w:line="240" w:lineRule="auto"/>
        <w:ind w:left="356"/>
        <w:jc w:val="both"/>
        <w:rPr>
          <w:rFonts w:ascii="David" w:eastAsia="Times New Roman" w:hAnsi="David" w:cs="David"/>
          <w:rtl/>
        </w:rPr>
      </w:pPr>
    </w:p>
    <w:p w:rsidR="008D55C5" w:rsidRPr="008D55C5" w:rsidRDefault="008D55C5" w:rsidP="00D86E9B">
      <w:pPr>
        <w:numPr>
          <w:ilvl w:val="1"/>
          <w:numId w:val="83"/>
        </w:numPr>
        <w:tabs>
          <w:tab w:val="left" w:pos="356"/>
        </w:tabs>
        <w:spacing w:after="0" w:line="240" w:lineRule="auto"/>
        <w:ind w:left="356" w:hanging="425"/>
        <w:jc w:val="both"/>
        <w:rPr>
          <w:rFonts w:ascii="David" w:eastAsia="Times New Roman" w:hAnsi="David" w:cs="David"/>
        </w:rPr>
      </w:pPr>
      <w:r w:rsidRPr="008D55C5">
        <w:rPr>
          <w:rFonts w:ascii="David" w:eastAsia="Times New Roman" w:hAnsi="David" w:cs="David"/>
          <w:rtl/>
        </w:rPr>
        <w:t>אין בכל האמור בסעיפי הביטוח כדי לפטור את הספק מכל חובה החלה עליו על פי דין ועל פי החוזה ואין לפרש את האמור כוויתור של מדינת ישראל – משרד הבריאות על כל זכות או סעד המוקנים להם על פי כל דין ועל פי חוזה זה.</w:t>
      </w:r>
      <w:r w:rsidRPr="008D55C5">
        <w:rPr>
          <w:rFonts w:ascii="David" w:eastAsia="Times New Roman" w:hAnsi="David" w:cs="David"/>
          <w:rtl/>
        </w:rPr>
        <w:tab/>
      </w:r>
      <w:r w:rsidRPr="008D55C5">
        <w:rPr>
          <w:rFonts w:ascii="David" w:eastAsia="Times New Roman" w:hAnsi="David" w:cs="David"/>
          <w:rtl/>
        </w:rPr>
        <w:br/>
      </w:r>
    </w:p>
    <w:p w:rsidR="008D55C5" w:rsidRDefault="008D55C5" w:rsidP="00D86E9B">
      <w:pPr>
        <w:numPr>
          <w:ilvl w:val="1"/>
          <w:numId w:val="83"/>
        </w:numPr>
        <w:tabs>
          <w:tab w:val="left" w:pos="356"/>
        </w:tabs>
        <w:spacing w:after="0" w:line="240" w:lineRule="auto"/>
        <w:ind w:left="356"/>
        <w:jc w:val="both"/>
        <w:rPr>
          <w:rFonts w:ascii="Times New Roman" w:eastAsia="Times New Roman" w:hAnsi="Times New Roman" w:cs="David"/>
          <w:sz w:val="24"/>
          <w:szCs w:val="24"/>
          <w:rtl/>
        </w:rPr>
      </w:pPr>
      <w:r w:rsidRPr="008D55C5">
        <w:rPr>
          <w:rFonts w:ascii="David" w:eastAsia="Times New Roman" w:hAnsi="David" w:cs="David"/>
          <w:rtl/>
        </w:rPr>
        <w:t>אי עמידה בתנאי נספח זה מהווה הפרה יסודית של הסכם זה.</w:t>
      </w:r>
    </w:p>
    <w:p w:rsidR="008D55C5" w:rsidRDefault="008D55C5">
      <w:pPr>
        <w:bidi w:val="0"/>
        <w:spacing w:after="200" w:line="276" w:lineRule="auto"/>
        <w:rPr>
          <w:rFonts w:ascii="David" w:eastAsia="Times New Roman" w:hAnsi="David" w:cs="David"/>
          <w:rtl/>
        </w:rPr>
      </w:pPr>
      <w:r>
        <w:rPr>
          <w:rFonts w:ascii="David" w:eastAsia="Times New Roman" w:hAnsi="David" w:cs="David"/>
          <w:rtl/>
        </w:rPr>
        <w:br w:type="page"/>
      </w:r>
    </w:p>
    <w:p w:rsidR="00295868" w:rsidRPr="000E6D63" w:rsidRDefault="00295868" w:rsidP="00C939AE">
      <w:pPr>
        <w:spacing w:before="100" w:beforeAutospacing="1" w:after="100" w:afterAutospacing="1" w:line="360" w:lineRule="auto"/>
        <w:rPr>
          <w:rFonts w:ascii="David" w:eastAsia="Times New Roman" w:hAnsi="David" w:cs="David"/>
          <w:rtl/>
        </w:rPr>
      </w:pPr>
    </w:p>
    <w:p w:rsidR="00295868" w:rsidRPr="000E6D63" w:rsidRDefault="00295868" w:rsidP="00C939AE">
      <w:pPr>
        <w:spacing w:before="120" w:after="0" w:line="360" w:lineRule="auto"/>
        <w:jc w:val="center"/>
        <w:outlineLvl w:val="0"/>
        <w:rPr>
          <w:rFonts w:ascii="David" w:eastAsia="Times New Roman" w:hAnsi="David" w:cs="David"/>
          <w:b/>
          <w:bCs/>
          <w:sz w:val="32"/>
          <w:szCs w:val="32"/>
          <w:u w:val="single"/>
          <w:lang w:eastAsia="he-IL"/>
        </w:rPr>
      </w:pPr>
      <w:bookmarkStart w:id="287" w:name="_Toc110166883"/>
      <w:bookmarkStart w:id="288" w:name="_Toc110435047"/>
      <w:bookmarkStart w:id="289" w:name="_Toc118366755"/>
      <w:r w:rsidRPr="000E6D63">
        <w:rPr>
          <w:rFonts w:ascii="David" w:eastAsia="Times New Roman" w:hAnsi="David" w:cs="David"/>
          <w:b/>
          <w:bCs/>
          <w:kern w:val="40"/>
          <w:sz w:val="32"/>
          <w:szCs w:val="32"/>
          <w:u w:val="single"/>
          <w:rtl/>
          <w:lang w:eastAsia="he-IL"/>
        </w:rPr>
        <w:t>נספח ג'</w:t>
      </w:r>
      <w:r w:rsidR="008F2FB6" w:rsidRPr="000E6D63">
        <w:rPr>
          <w:rFonts w:ascii="David" w:eastAsia="Times New Roman" w:hAnsi="David" w:cs="David"/>
          <w:b/>
          <w:bCs/>
          <w:sz w:val="32"/>
          <w:szCs w:val="32"/>
          <w:u w:val="single"/>
          <w:rtl/>
          <w:lang w:eastAsia="he-IL"/>
        </w:rPr>
        <w:t xml:space="preserve"> </w:t>
      </w:r>
      <w:r w:rsidRPr="000E6D63">
        <w:rPr>
          <w:rFonts w:ascii="David" w:eastAsia="Times New Roman" w:hAnsi="David" w:cs="David"/>
          <w:b/>
          <w:bCs/>
          <w:kern w:val="40"/>
          <w:sz w:val="32"/>
          <w:szCs w:val="32"/>
          <w:u w:val="single"/>
          <w:rtl/>
          <w:lang w:eastAsia="he-IL"/>
        </w:rPr>
        <w:t xml:space="preserve">הרחבות עתידיות </w:t>
      </w:r>
      <w:proofErr w:type="spellStart"/>
      <w:r w:rsidRPr="000E6D63">
        <w:rPr>
          <w:rFonts w:ascii="David" w:eastAsia="Times New Roman" w:hAnsi="David" w:cs="David"/>
          <w:b/>
          <w:bCs/>
          <w:kern w:val="40"/>
          <w:sz w:val="32"/>
          <w:szCs w:val="32"/>
          <w:u w:val="single"/>
          <w:rtl/>
          <w:lang w:eastAsia="he-IL"/>
        </w:rPr>
        <w:t>מכח</w:t>
      </w:r>
      <w:proofErr w:type="spellEnd"/>
      <w:r w:rsidRPr="000E6D63">
        <w:rPr>
          <w:rFonts w:ascii="David" w:eastAsia="Times New Roman" w:hAnsi="David" w:cs="David"/>
          <w:b/>
          <w:bCs/>
          <w:kern w:val="40"/>
          <w:sz w:val="32"/>
          <w:szCs w:val="32"/>
          <w:u w:val="single"/>
          <w:rtl/>
          <w:lang w:eastAsia="he-IL"/>
        </w:rPr>
        <w:t xml:space="preserve"> זכות ברירה</w:t>
      </w:r>
      <w:bookmarkEnd w:id="287"/>
      <w:bookmarkEnd w:id="288"/>
      <w:bookmarkEnd w:id="289"/>
    </w:p>
    <w:p w:rsidR="00295868" w:rsidRPr="000E6D63" w:rsidRDefault="00295868" w:rsidP="00C939AE">
      <w:pPr>
        <w:spacing w:line="360" w:lineRule="auto"/>
        <w:jc w:val="both"/>
        <w:rPr>
          <w:rFonts w:ascii="David" w:hAnsi="David" w:cs="David"/>
          <w:b/>
          <w:bCs/>
          <w:rtl/>
          <w:lang w:eastAsia="he-IL"/>
        </w:rPr>
      </w:pPr>
      <w:r w:rsidRPr="000E6D63">
        <w:rPr>
          <w:rFonts w:ascii="David" w:hAnsi="David" w:cs="David"/>
          <w:b/>
          <w:bCs/>
          <w:rtl/>
          <w:lang w:eastAsia="he-IL"/>
        </w:rPr>
        <w:t>להלן פירוט הרחבת תכולות אפשריות במסגרת מימוש זכות ברירה לפי תקנה 3ג(א) לתקנות חובת המכרזים התשנ"ג-1993:</w:t>
      </w:r>
    </w:p>
    <w:p w:rsidR="0053259B" w:rsidRPr="000E6D63" w:rsidRDefault="0053259B" w:rsidP="00C939AE">
      <w:pPr>
        <w:spacing w:after="0" w:line="360" w:lineRule="auto"/>
        <w:jc w:val="both"/>
        <w:rPr>
          <w:rFonts w:ascii="David" w:eastAsia="Times New Roman" w:hAnsi="David" w:cs="David"/>
          <w:lang w:eastAsia="he-IL"/>
        </w:rPr>
      </w:pPr>
      <w:r w:rsidRPr="000E6D63">
        <w:rPr>
          <w:rFonts w:ascii="David" w:eastAsia="Times New Roman" w:hAnsi="David" w:cs="David"/>
          <w:rtl/>
          <w:lang w:eastAsia="he-IL"/>
        </w:rPr>
        <w:t>למשרד עומדת האפשרות להרחיב את היקף ההתקשרות נשוא הסכם זה לצרכים עתידיים שיתהוו / יגובשו כחלק ממימוש הסכם זה, בין היתר:</w:t>
      </w:r>
    </w:p>
    <w:p w:rsidR="0053259B" w:rsidRPr="000E6D63" w:rsidRDefault="0053259B" w:rsidP="002F755E">
      <w:pPr>
        <w:pStyle w:val="ab"/>
        <w:numPr>
          <w:ilvl w:val="0"/>
          <w:numId w:val="57"/>
        </w:numPr>
        <w:rPr>
          <w:rFonts w:ascii="David" w:hAnsi="David"/>
          <w:sz w:val="22"/>
          <w:szCs w:val="22"/>
          <w:lang w:eastAsia="he-IL"/>
        </w:rPr>
      </w:pPr>
      <w:r w:rsidRPr="000E6D63">
        <w:rPr>
          <w:rFonts w:ascii="David" w:hAnsi="David"/>
          <w:sz w:val="22"/>
          <w:szCs w:val="22"/>
          <w:rtl/>
          <w:lang w:eastAsia="he-IL"/>
        </w:rPr>
        <w:t xml:space="preserve">פיתוחים </w:t>
      </w:r>
      <w:r w:rsidR="00D7556B">
        <w:rPr>
          <w:rFonts w:ascii="David" w:hAnsi="David" w:hint="cs"/>
          <w:sz w:val="22"/>
          <w:szCs w:val="22"/>
          <w:rtl/>
          <w:lang w:eastAsia="he-IL"/>
        </w:rPr>
        <w:t xml:space="preserve">והקמות </w:t>
      </w:r>
      <w:r w:rsidRPr="000E6D63">
        <w:rPr>
          <w:rFonts w:ascii="David" w:hAnsi="David"/>
          <w:sz w:val="22"/>
          <w:szCs w:val="22"/>
          <w:rtl/>
          <w:lang w:eastAsia="he-IL"/>
        </w:rPr>
        <w:t xml:space="preserve">נוספים ע"פ שיקול דעת המשרד מעל הפלטפורמה המוצעת </w:t>
      </w:r>
    </w:p>
    <w:p w:rsidR="0053259B" w:rsidRPr="000E6D63" w:rsidRDefault="0053259B" w:rsidP="00C57519">
      <w:pPr>
        <w:pStyle w:val="ab"/>
        <w:numPr>
          <w:ilvl w:val="0"/>
          <w:numId w:val="57"/>
        </w:numPr>
        <w:rPr>
          <w:rFonts w:ascii="David" w:hAnsi="David"/>
          <w:sz w:val="22"/>
          <w:szCs w:val="22"/>
          <w:rtl/>
          <w:lang w:eastAsia="he-IL"/>
        </w:rPr>
      </w:pPr>
      <w:r w:rsidRPr="000E6D63">
        <w:rPr>
          <w:rFonts w:ascii="David" w:hAnsi="David"/>
          <w:sz w:val="22"/>
          <w:szCs w:val="22"/>
          <w:rtl/>
          <w:lang w:eastAsia="he-IL"/>
        </w:rPr>
        <w:t>התאמה לצורך חיבור לכלים ויישומים חדשים לצרכי ניסוי, בחינת היתכנות ופיתוח מוצרים ושירותים חדשניים.</w:t>
      </w:r>
    </w:p>
    <w:p w:rsidR="0053259B" w:rsidRPr="000E6D63" w:rsidRDefault="0053259B" w:rsidP="00C57519">
      <w:pPr>
        <w:pStyle w:val="ab"/>
        <w:numPr>
          <w:ilvl w:val="0"/>
          <w:numId w:val="57"/>
        </w:numPr>
        <w:rPr>
          <w:rFonts w:ascii="David" w:hAnsi="David"/>
          <w:sz w:val="22"/>
          <w:szCs w:val="22"/>
          <w:rtl/>
          <w:lang w:eastAsia="he-IL"/>
        </w:rPr>
      </w:pPr>
      <w:r w:rsidRPr="000E6D63">
        <w:rPr>
          <w:rFonts w:ascii="David" w:hAnsi="David"/>
          <w:sz w:val="22"/>
          <w:szCs w:val="22"/>
          <w:rtl/>
          <w:lang w:eastAsia="he-IL"/>
        </w:rPr>
        <w:t>שילוב וניהול מסמכי</w:t>
      </w:r>
      <w:r w:rsidR="00D7556B">
        <w:rPr>
          <w:rFonts w:ascii="David" w:hAnsi="David"/>
          <w:sz w:val="22"/>
          <w:szCs w:val="22"/>
          <w:rtl/>
          <w:lang w:eastAsia="he-IL"/>
        </w:rPr>
        <w:t>ם, ניהול ידע</w:t>
      </w:r>
      <w:r w:rsidRPr="000E6D63">
        <w:rPr>
          <w:rFonts w:ascii="David" w:hAnsi="David"/>
          <w:sz w:val="22"/>
          <w:szCs w:val="22"/>
          <w:rtl/>
          <w:lang w:eastAsia="he-IL"/>
        </w:rPr>
        <w:t>.</w:t>
      </w:r>
    </w:p>
    <w:p w:rsidR="0053259B" w:rsidRPr="000E6D63" w:rsidRDefault="0053259B" w:rsidP="00C57519">
      <w:pPr>
        <w:pStyle w:val="ab"/>
        <w:numPr>
          <w:ilvl w:val="0"/>
          <w:numId w:val="57"/>
        </w:numPr>
        <w:rPr>
          <w:rFonts w:ascii="David" w:hAnsi="David"/>
          <w:sz w:val="22"/>
          <w:szCs w:val="22"/>
          <w:lang w:eastAsia="he-IL"/>
        </w:rPr>
      </w:pPr>
      <w:r w:rsidRPr="000E6D63">
        <w:rPr>
          <w:rFonts w:ascii="David" w:hAnsi="David"/>
          <w:sz w:val="22"/>
          <w:szCs w:val="22"/>
          <w:rtl/>
          <w:lang w:eastAsia="he-IL"/>
        </w:rPr>
        <w:t xml:space="preserve">שילוב כלים </w:t>
      </w:r>
      <w:proofErr w:type="spellStart"/>
      <w:r w:rsidRPr="000E6D63">
        <w:rPr>
          <w:rFonts w:ascii="David" w:hAnsi="David"/>
          <w:sz w:val="22"/>
          <w:szCs w:val="22"/>
          <w:rtl/>
          <w:lang w:eastAsia="he-IL"/>
        </w:rPr>
        <w:t>לתיחקור</w:t>
      </w:r>
      <w:proofErr w:type="spellEnd"/>
      <w:r w:rsidRPr="000E6D63">
        <w:rPr>
          <w:rFonts w:ascii="David" w:hAnsi="David"/>
          <w:sz w:val="22"/>
          <w:szCs w:val="22"/>
          <w:rtl/>
          <w:lang w:eastAsia="he-IL"/>
        </w:rPr>
        <w:t>, אנליזה וניהול מידע.</w:t>
      </w:r>
    </w:p>
    <w:p w:rsidR="0053259B" w:rsidRPr="000E6D63" w:rsidRDefault="0053259B" w:rsidP="00C57519">
      <w:pPr>
        <w:pStyle w:val="ab"/>
        <w:numPr>
          <w:ilvl w:val="0"/>
          <w:numId w:val="57"/>
        </w:numPr>
        <w:rPr>
          <w:rFonts w:ascii="David" w:hAnsi="David"/>
          <w:sz w:val="22"/>
          <w:szCs w:val="22"/>
          <w:rtl/>
          <w:lang w:eastAsia="he-IL"/>
        </w:rPr>
      </w:pPr>
      <w:r w:rsidRPr="000E6D63">
        <w:rPr>
          <w:rFonts w:ascii="David" w:hAnsi="David"/>
          <w:sz w:val="22"/>
          <w:szCs w:val="22"/>
          <w:rtl/>
          <w:lang w:eastAsia="he-IL"/>
        </w:rPr>
        <w:t xml:space="preserve">השלמת רכיבי תשתית נדרשים לפעולת המערכת על </w:t>
      </w:r>
      <w:proofErr w:type="spellStart"/>
      <w:r w:rsidRPr="000E6D63">
        <w:rPr>
          <w:rFonts w:ascii="David" w:hAnsi="David"/>
          <w:sz w:val="22"/>
          <w:szCs w:val="22"/>
          <w:rtl/>
          <w:lang w:eastAsia="he-IL"/>
        </w:rPr>
        <w:t>נגזרותיה</w:t>
      </w:r>
      <w:proofErr w:type="spellEnd"/>
      <w:r w:rsidRPr="000E6D63">
        <w:rPr>
          <w:rFonts w:ascii="David" w:hAnsi="David"/>
          <w:sz w:val="22"/>
          <w:szCs w:val="22"/>
          <w:rtl/>
          <w:lang w:eastAsia="he-IL"/>
        </w:rPr>
        <w:t xml:space="preserve"> והמרכיבים המשלימים.</w:t>
      </w:r>
    </w:p>
    <w:p w:rsidR="0053259B" w:rsidRPr="000E6D63" w:rsidRDefault="0053259B" w:rsidP="00C57519">
      <w:pPr>
        <w:pStyle w:val="ab"/>
        <w:numPr>
          <w:ilvl w:val="0"/>
          <w:numId w:val="57"/>
        </w:numPr>
        <w:rPr>
          <w:rFonts w:ascii="David" w:hAnsi="David"/>
          <w:sz w:val="22"/>
          <w:szCs w:val="22"/>
          <w:rtl/>
          <w:lang w:eastAsia="he-IL"/>
        </w:rPr>
      </w:pPr>
      <w:r w:rsidRPr="000E6D63">
        <w:rPr>
          <w:rFonts w:ascii="David" w:hAnsi="David"/>
          <w:sz w:val="22"/>
          <w:szCs w:val="22"/>
          <w:rtl/>
          <w:lang w:eastAsia="he-IL"/>
        </w:rPr>
        <w:t>הרחבת שירותי היישום והתכנון לניהול ארכיטקטורת הפתרון על כלל מרכיביה וההרחבות האפשריות.</w:t>
      </w:r>
    </w:p>
    <w:p w:rsidR="0053259B" w:rsidRPr="000E6D63" w:rsidRDefault="0053259B" w:rsidP="00D7556B">
      <w:pPr>
        <w:pStyle w:val="ab"/>
        <w:numPr>
          <w:ilvl w:val="0"/>
          <w:numId w:val="57"/>
        </w:numPr>
        <w:jc w:val="both"/>
        <w:rPr>
          <w:rFonts w:ascii="David" w:hAnsi="David"/>
          <w:sz w:val="22"/>
          <w:szCs w:val="22"/>
          <w:lang w:eastAsia="he-IL"/>
        </w:rPr>
      </w:pPr>
      <w:r w:rsidRPr="000E6D63">
        <w:rPr>
          <w:rFonts w:ascii="David" w:hAnsi="David"/>
          <w:sz w:val="22"/>
          <w:szCs w:val="22"/>
          <w:rtl/>
          <w:lang w:eastAsia="he-IL"/>
        </w:rPr>
        <w:t>הרחבת שירותי התחזוקה בהתאמה לגידול בהיקפי השימוש במערכת.</w:t>
      </w:r>
    </w:p>
    <w:p w:rsidR="0053259B" w:rsidRPr="000E6D63" w:rsidRDefault="0053259B" w:rsidP="00C57519">
      <w:pPr>
        <w:pStyle w:val="ab"/>
        <w:numPr>
          <w:ilvl w:val="0"/>
          <w:numId w:val="57"/>
        </w:numPr>
        <w:jc w:val="both"/>
        <w:rPr>
          <w:rFonts w:ascii="David" w:hAnsi="David"/>
          <w:sz w:val="22"/>
          <w:szCs w:val="22"/>
          <w:lang w:eastAsia="he-IL"/>
        </w:rPr>
      </w:pPr>
      <w:r w:rsidRPr="000E6D63">
        <w:rPr>
          <w:rFonts w:ascii="David" w:hAnsi="David"/>
          <w:sz w:val="22"/>
          <w:szCs w:val="22"/>
          <w:rtl/>
          <w:lang w:eastAsia="he-IL"/>
        </w:rPr>
        <w:t xml:space="preserve">ביצוע שדרוגים בכלי ככל שישוחררו לשוק </w:t>
      </w:r>
      <w:proofErr w:type="spellStart"/>
      <w:r w:rsidRPr="000E6D63">
        <w:rPr>
          <w:rFonts w:ascii="David" w:hAnsi="David"/>
          <w:sz w:val="22"/>
          <w:szCs w:val="22"/>
          <w:rtl/>
          <w:lang w:eastAsia="he-IL"/>
        </w:rPr>
        <w:t>גירסאות</w:t>
      </w:r>
      <w:proofErr w:type="spellEnd"/>
      <w:r w:rsidRPr="000E6D63">
        <w:rPr>
          <w:rFonts w:ascii="David" w:hAnsi="David"/>
          <w:sz w:val="22"/>
          <w:szCs w:val="22"/>
          <w:rtl/>
          <w:lang w:eastAsia="he-IL"/>
        </w:rPr>
        <w:t xml:space="preserve"> חדשות, וביצוע ההתאמות הדרושות במערכות המשרד.</w:t>
      </w:r>
    </w:p>
    <w:p w:rsidR="0053259B" w:rsidRPr="000E6D63" w:rsidRDefault="0053259B" w:rsidP="00C57519">
      <w:pPr>
        <w:pStyle w:val="ab"/>
        <w:numPr>
          <w:ilvl w:val="0"/>
          <w:numId w:val="57"/>
        </w:numPr>
        <w:jc w:val="both"/>
        <w:rPr>
          <w:rFonts w:ascii="David" w:hAnsi="David"/>
          <w:sz w:val="22"/>
          <w:szCs w:val="22"/>
          <w:lang w:eastAsia="he-IL"/>
        </w:rPr>
      </w:pPr>
      <w:r w:rsidRPr="000E6D63">
        <w:rPr>
          <w:rFonts w:ascii="David" w:hAnsi="David"/>
          <w:sz w:val="22"/>
          <w:szCs w:val="22"/>
          <w:rtl/>
          <w:lang w:eastAsia="he-IL"/>
        </w:rPr>
        <w:t xml:space="preserve">יישום תהליכים ופעולות נדרשות לצורך יישום כל אחד מהסעיפים הקודמים כגון ניתוח מערכות וצרכים </w:t>
      </w:r>
      <w:proofErr w:type="spellStart"/>
      <w:r w:rsidRPr="000E6D63">
        <w:rPr>
          <w:rFonts w:ascii="David" w:hAnsi="David"/>
          <w:sz w:val="22"/>
          <w:szCs w:val="22"/>
          <w:rtl/>
          <w:lang w:eastAsia="he-IL"/>
        </w:rPr>
        <w:t>ואיפיון</w:t>
      </w:r>
      <w:proofErr w:type="spellEnd"/>
      <w:r w:rsidRPr="000E6D63">
        <w:rPr>
          <w:rFonts w:ascii="David" w:hAnsi="David"/>
          <w:sz w:val="22"/>
          <w:szCs w:val="22"/>
          <w:rtl/>
          <w:lang w:eastAsia="he-IL"/>
        </w:rPr>
        <w:t xml:space="preserve"> מותאם לטכנולוגיה, בדיקות איכות ובדיקות קבלה, הדרכות </w:t>
      </w:r>
      <w:proofErr w:type="spellStart"/>
      <w:r w:rsidRPr="000E6D63">
        <w:rPr>
          <w:rFonts w:ascii="David" w:hAnsi="David"/>
          <w:sz w:val="22"/>
          <w:szCs w:val="22"/>
          <w:rtl/>
          <w:lang w:eastAsia="he-IL"/>
        </w:rPr>
        <w:t>והטמעות</w:t>
      </w:r>
      <w:proofErr w:type="spellEnd"/>
      <w:r w:rsidRPr="000E6D63">
        <w:rPr>
          <w:rFonts w:ascii="David" w:hAnsi="David"/>
          <w:sz w:val="22"/>
          <w:szCs w:val="22"/>
          <w:rtl/>
          <w:lang w:eastAsia="he-IL"/>
        </w:rPr>
        <w:t xml:space="preserve">, שירותי תחזוקה, שירותי תמיכה, שירותי הסבת נתונים, טיוב נתונים ובדיקת נתונים, שירותי תשתיות ואבטחת מידע בפלטפורמה הטכנולוגית, שירותי ניהול </w:t>
      </w:r>
      <w:proofErr w:type="spellStart"/>
      <w:r w:rsidRPr="000E6D63">
        <w:rPr>
          <w:rFonts w:ascii="David" w:hAnsi="David"/>
          <w:sz w:val="22"/>
          <w:szCs w:val="22"/>
          <w:rtl/>
          <w:lang w:eastAsia="he-IL"/>
        </w:rPr>
        <w:t>פרוייקט</w:t>
      </w:r>
      <w:proofErr w:type="spellEnd"/>
      <w:r w:rsidRPr="000E6D63">
        <w:rPr>
          <w:rFonts w:ascii="David" w:hAnsi="David"/>
          <w:sz w:val="22"/>
          <w:szCs w:val="22"/>
          <w:rtl/>
          <w:lang w:eastAsia="he-IL"/>
        </w:rPr>
        <w:t xml:space="preserve"> ושירותי ייעוץ או התמחות אחרים רלוונטיים.</w:t>
      </w:r>
    </w:p>
    <w:p w:rsidR="0053259B" w:rsidRPr="000E6D63" w:rsidRDefault="0053259B" w:rsidP="00C57519">
      <w:pPr>
        <w:pStyle w:val="ab"/>
        <w:numPr>
          <w:ilvl w:val="0"/>
          <w:numId w:val="57"/>
        </w:numPr>
        <w:jc w:val="both"/>
        <w:rPr>
          <w:rFonts w:ascii="David" w:hAnsi="David"/>
          <w:sz w:val="22"/>
          <w:szCs w:val="22"/>
          <w:lang w:eastAsia="he-IL"/>
        </w:rPr>
      </w:pPr>
      <w:r w:rsidRPr="000E6D63">
        <w:rPr>
          <w:rFonts w:ascii="David" w:hAnsi="David"/>
          <w:sz w:val="22"/>
          <w:szCs w:val="22"/>
          <w:rtl/>
          <w:lang w:eastAsia="he-IL"/>
        </w:rPr>
        <w:t>שירותים נוספים שמעצם טיבם נדרש לבצעם כחלק משירותי התחזוקה והפיתוח במשרד הבריאות.</w:t>
      </w:r>
    </w:p>
    <w:p w:rsidR="0053259B" w:rsidRPr="000E6D63" w:rsidRDefault="0053259B" w:rsidP="006F77C4">
      <w:pPr>
        <w:pStyle w:val="ab"/>
        <w:numPr>
          <w:ilvl w:val="0"/>
          <w:numId w:val="57"/>
        </w:numPr>
        <w:jc w:val="both"/>
        <w:rPr>
          <w:rFonts w:ascii="David" w:hAnsi="David"/>
          <w:sz w:val="22"/>
          <w:szCs w:val="22"/>
          <w:lang w:eastAsia="he-IL"/>
        </w:rPr>
      </w:pPr>
      <w:r w:rsidRPr="000E6D63">
        <w:rPr>
          <w:rFonts w:ascii="David" w:hAnsi="David"/>
          <w:sz w:val="22"/>
          <w:szCs w:val="22"/>
          <w:rtl/>
          <w:lang w:eastAsia="he-IL"/>
        </w:rPr>
        <w:t>יודגש כי ההרחבות המפורטות לעיל הינן זכות ברירה של המשרד מעבר להיקף ההתקשרות הראשוני כפי שיאושר במועד בחירת הספק הזוכה.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p>
    <w:p w:rsidR="008F2FB6" w:rsidRPr="000E6D63" w:rsidRDefault="008F2FB6" w:rsidP="00C939AE">
      <w:pPr>
        <w:bidi w:val="0"/>
        <w:spacing w:after="200" w:line="360" w:lineRule="auto"/>
        <w:rPr>
          <w:rFonts w:ascii="David" w:hAnsi="David" w:cs="David"/>
          <w:sz w:val="20"/>
          <w:szCs w:val="20"/>
          <w:rtl/>
        </w:rPr>
      </w:pPr>
      <w:r w:rsidRPr="000E6D63">
        <w:rPr>
          <w:rFonts w:ascii="David" w:hAnsi="David" w:cs="David"/>
          <w:sz w:val="20"/>
          <w:szCs w:val="20"/>
          <w:rtl/>
        </w:rPr>
        <w:br w:type="page"/>
      </w:r>
    </w:p>
    <w:p w:rsidR="00295868" w:rsidRPr="000E6D63" w:rsidRDefault="00295868" w:rsidP="00C939AE">
      <w:pPr>
        <w:spacing w:before="120" w:line="360" w:lineRule="auto"/>
        <w:jc w:val="center"/>
        <w:outlineLvl w:val="0"/>
        <w:rPr>
          <w:rFonts w:ascii="David" w:eastAsia="Times New Roman" w:hAnsi="David" w:cs="David"/>
          <w:b/>
          <w:bCs/>
          <w:sz w:val="32"/>
          <w:szCs w:val="32"/>
          <w:u w:val="single"/>
          <w:rtl/>
          <w:lang w:eastAsia="he-IL"/>
        </w:rPr>
      </w:pPr>
      <w:bookmarkStart w:id="290" w:name="_Toc110166884"/>
      <w:bookmarkStart w:id="291" w:name="_Toc110435048"/>
      <w:bookmarkStart w:id="292" w:name="_Toc118366756"/>
      <w:r w:rsidRPr="000E6D63">
        <w:rPr>
          <w:rFonts w:ascii="David" w:eastAsia="Times New Roman" w:hAnsi="David" w:cs="David"/>
          <w:b/>
          <w:bCs/>
          <w:kern w:val="40"/>
          <w:sz w:val="32"/>
          <w:szCs w:val="32"/>
          <w:u w:val="single"/>
          <w:rtl/>
          <w:lang w:eastAsia="he-IL"/>
        </w:rPr>
        <w:lastRenderedPageBreak/>
        <w:t>נספח ד'</w:t>
      </w:r>
      <w:r w:rsidR="008F2FB6" w:rsidRPr="000E6D63">
        <w:rPr>
          <w:rFonts w:ascii="David" w:eastAsia="Times New Roman" w:hAnsi="David" w:cs="David"/>
          <w:b/>
          <w:bCs/>
          <w:sz w:val="32"/>
          <w:szCs w:val="32"/>
          <w:u w:val="single"/>
          <w:rtl/>
          <w:lang w:eastAsia="he-IL"/>
        </w:rPr>
        <w:t xml:space="preserve"> </w:t>
      </w:r>
      <w:r w:rsidRPr="000E6D63">
        <w:rPr>
          <w:rFonts w:ascii="David" w:eastAsia="Times New Roman" w:hAnsi="David" w:cs="David"/>
          <w:b/>
          <w:bCs/>
          <w:kern w:val="40"/>
          <w:sz w:val="32"/>
          <w:szCs w:val="32"/>
          <w:u w:val="single"/>
          <w:rtl/>
          <w:lang w:eastAsia="he-IL"/>
        </w:rPr>
        <w:t>אבטחת מידע</w:t>
      </w:r>
      <w:bookmarkEnd w:id="290"/>
      <w:bookmarkEnd w:id="291"/>
      <w:bookmarkEnd w:id="292"/>
    </w:p>
    <w:p w:rsidR="00295868" w:rsidRPr="000E6D63" w:rsidRDefault="00295868" w:rsidP="00520084">
      <w:pPr>
        <w:widowControl w:val="0"/>
        <w:numPr>
          <w:ilvl w:val="0"/>
          <w:numId w:val="37"/>
        </w:numPr>
        <w:spacing w:after="0" w:line="360" w:lineRule="auto"/>
        <w:jc w:val="both"/>
        <w:rPr>
          <w:rFonts w:ascii="David" w:hAnsi="David" w:cs="David"/>
          <w:rtl/>
        </w:rPr>
      </w:pPr>
      <w:r w:rsidRPr="000E6D63">
        <w:rPr>
          <w:rFonts w:ascii="David" w:hAnsi="David" w:cs="David"/>
          <w:rtl/>
        </w:rPr>
        <w:t xml:space="preserve">תיושם אבטחת מידע כמוגדרת בתקן </w:t>
      </w:r>
      <w:r w:rsidRPr="000E6D63">
        <w:rPr>
          <w:rFonts w:ascii="David" w:hAnsi="David" w:cs="David"/>
        </w:rPr>
        <w:t>ISO-27799</w:t>
      </w:r>
      <w:r w:rsidRPr="000E6D63">
        <w:rPr>
          <w:rFonts w:ascii="David" w:hAnsi="David" w:cs="David"/>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rsidR="00295868" w:rsidRPr="000E6D63" w:rsidRDefault="00295868" w:rsidP="00520084">
      <w:pPr>
        <w:widowControl w:val="0"/>
        <w:numPr>
          <w:ilvl w:val="0"/>
          <w:numId w:val="37"/>
        </w:numPr>
        <w:spacing w:after="0" w:line="360" w:lineRule="auto"/>
        <w:jc w:val="both"/>
        <w:rPr>
          <w:rFonts w:ascii="David" w:hAnsi="David" w:cs="David"/>
        </w:rPr>
      </w:pPr>
      <w:r w:rsidRPr="000E6D63">
        <w:rPr>
          <w:rFonts w:ascii="David" w:hAnsi="David" w:cs="David"/>
          <w:rtl/>
        </w:rPr>
        <w:t xml:space="preserve">עמידה בחוקים, תקנות והנחיות המתפרסמות מעת לעת על ידי מנכ"ל המשרד, </w:t>
      </w:r>
      <w:proofErr w:type="spellStart"/>
      <w:r w:rsidRPr="000E6D63">
        <w:rPr>
          <w:rFonts w:ascii="David" w:hAnsi="David" w:cs="David"/>
          <w:rtl/>
        </w:rPr>
        <w:t>רמו"ט</w:t>
      </w:r>
      <w:proofErr w:type="spellEnd"/>
      <w:r w:rsidRPr="000E6D63">
        <w:rPr>
          <w:rFonts w:ascii="David" w:hAnsi="David" w:cs="David"/>
          <w:rtl/>
        </w:rPr>
        <w:t xml:space="preserve"> ומחלקת אבטחת מידע במשרד הבריאות.</w:t>
      </w:r>
    </w:p>
    <w:p w:rsidR="00295868" w:rsidRPr="000E6D63" w:rsidRDefault="00295868" w:rsidP="00520084">
      <w:pPr>
        <w:widowControl w:val="0"/>
        <w:numPr>
          <w:ilvl w:val="0"/>
          <w:numId w:val="37"/>
        </w:numPr>
        <w:spacing w:after="0" w:line="360" w:lineRule="auto"/>
        <w:jc w:val="both"/>
        <w:rPr>
          <w:rFonts w:ascii="David" w:hAnsi="David" w:cs="David"/>
        </w:rPr>
      </w:pPr>
      <w:r w:rsidRPr="000E6D63">
        <w:rPr>
          <w:rFonts w:ascii="David" w:hAnsi="David" w:cs="David"/>
          <w:rtl/>
        </w:rPr>
        <w:t xml:space="preserve">יש להגדיר את רמת הסיווג של המערכת / שירות על פי נוהל אבטחת מידע </w:t>
      </w:r>
      <w:r w:rsidRPr="000E6D63">
        <w:rPr>
          <w:rFonts w:ascii="David" w:hAnsi="David" w:cs="David"/>
          <w:b/>
          <w:bCs/>
          <w:rtl/>
        </w:rPr>
        <w:t>8.2 סיווג מידע</w:t>
      </w:r>
      <w:r w:rsidRPr="000E6D63">
        <w:rPr>
          <w:rFonts w:ascii="David" w:hAnsi="David" w:cs="David"/>
          <w:b/>
          <w:bCs/>
        </w:rPr>
        <w:t xml:space="preserve"> </w:t>
      </w:r>
      <w:r w:rsidRPr="000E6D63">
        <w:rPr>
          <w:rFonts w:ascii="David" w:hAnsi="David" w:cs="David"/>
          <w:rtl/>
        </w:rPr>
        <w:t xml:space="preserve"> וליישם פתרון על פי ההנחיות בנוהל זה.</w:t>
      </w:r>
    </w:p>
    <w:p w:rsidR="00295868" w:rsidRPr="000E6D63" w:rsidRDefault="00295868" w:rsidP="00520084">
      <w:pPr>
        <w:widowControl w:val="0"/>
        <w:numPr>
          <w:ilvl w:val="0"/>
          <w:numId w:val="37"/>
        </w:numPr>
        <w:spacing w:after="0" w:line="360" w:lineRule="auto"/>
        <w:jc w:val="both"/>
        <w:rPr>
          <w:rFonts w:ascii="David" w:hAnsi="David" w:cs="David"/>
        </w:rPr>
      </w:pPr>
      <w:r w:rsidRPr="000E6D63">
        <w:rPr>
          <w:rFonts w:ascii="David" w:hAnsi="David" w:cs="David"/>
          <w:rtl/>
        </w:rPr>
        <w:t xml:space="preserve">יושם דגש על העקרונות הבאים : </w:t>
      </w:r>
    </w:p>
    <w:p w:rsidR="00295868" w:rsidRPr="000E6D63" w:rsidRDefault="00295868" w:rsidP="00520084">
      <w:pPr>
        <w:widowControl w:val="0"/>
        <w:numPr>
          <w:ilvl w:val="1"/>
          <w:numId w:val="37"/>
        </w:numPr>
        <w:spacing w:after="0" w:line="360" w:lineRule="auto"/>
        <w:jc w:val="both"/>
        <w:rPr>
          <w:rFonts w:ascii="David" w:hAnsi="David" w:cs="David"/>
          <w:b/>
          <w:bCs/>
        </w:rPr>
      </w:pPr>
      <w:r w:rsidRPr="000E6D63">
        <w:rPr>
          <w:rFonts w:ascii="David" w:hAnsi="David" w:cs="David"/>
          <w:b/>
          <w:bCs/>
          <w:rtl/>
        </w:rPr>
        <w:t xml:space="preserve">חוק הגנת הפרטיות </w:t>
      </w:r>
      <w:proofErr w:type="spellStart"/>
      <w:r w:rsidRPr="000E6D63">
        <w:rPr>
          <w:rFonts w:ascii="David" w:hAnsi="David" w:cs="David"/>
          <w:b/>
          <w:bCs/>
          <w:rtl/>
        </w:rPr>
        <w:t>התשמ"א</w:t>
      </w:r>
      <w:proofErr w:type="spellEnd"/>
      <w:r w:rsidRPr="000E6D63">
        <w:rPr>
          <w:rFonts w:ascii="David" w:hAnsi="David" w:cs="David"/>
          <w:b/>
          <w:bCs/>
          <w:rtl/>
        </w:rPr>
        <w:t xml:space="preserve"> - 1981</w:t>
      </w:r>
    </w:p>
    <w:p w:rsidR="00295868" w:rsidRPr="000E6D63" w:rsidRDefault="00295868" w:rsidP="00520084">
      <w:pPr>
        <w:widowControl w:val="0"/>
        <w:numPr>
          <w:ilvl w:val="1"/>
          <w:numId w:val="37"/>
        </w:numPr>
        <w:spacing w:after="0" w:line="360" w:lineRule="auto"/>
        <w:jc w:val="both"/>
        <w:rPr>
          <w:rFonts w:ascii="David" w:hAnsi="David" w:cs="David"/>
          <w:b/>
          <w:bCs/>
        </w:rPr>
      </w:pPr>
      <w:r w:rsidRPr="000E6D63">
        <w:rPr>
          <w:rFonts w:ascii="David" w:hAnsi="David" w:cs="David"/>
          <w:b/>
          <w:bCs/>
          <w:rtl/>
        </w:rPr>
        <w:t>תשתיות טכנולוגיית המידע</w:t>
      </w:r>
      <w:r w:rsidRPr="000E6D63">
        <w:rPr>
          <w:rFonts w:ascii="David" w:hAnsi="David" w:cs="David"/>
          <w:rtl/>
        </w:rPr>
        <w:t xml:space="preserve"> כדוגמת מערכות הפעלה בשרתים, בסיסי נתונים, תשתיות תוכנה יישומיות מרכזיות, רכיבי תקשורת יוגדרו בהתאם לנוהל אבטחת מידע  </w:t>
      </w:r>
      <w:r w:rsidRPr="000E6D63">
        <w:rPr>
          <w:rFonts w:ascii="David" w:hAnsi="David" w:cs="David"/>
          <w:b/>
          <w:bCs/>
          <w:rtl/>
        </w:rPr>
        <w:t>א-13.1 ניהול אבטחת תשתיות</w:t>
      </w:r>
      <w:r w:rsidRPr="000E6D63">
        <w:rPr>
          <w:rFonts w:ascii="David" w:hAnsi="David" w:cs="David"/>
          <w:rtl/>
        </w:rPr>
        <w:t>.</w:t>
      </w:r>
    </w:p>
    <w:p w:rsidR="00295868" w:rsidRPr="000E6D63" w:rsidRDefault="00295868" w:rsidP="00520084">
      <w:pPr>
        <w:widowControl w:val="0"/>
        <w:numPr>
          <w:ilvl w:val="1"/>
          <w:numId w:val="37"/>
        </w:numPr>
        <w:spacing w:after="0" w:line="360" w:lineRule="auto"/>
        <w:jc w:val="both"/>
        <w:rPr>
          <w:rFonts w:ascii="David" w:hAnsi="David" w:cs="David"/>
        </w:rPr>
      </w:pPr>
      <w:r w:rsidRPr="000E6D63">
        <w:rPr>
          <w:rFonts w:ascii="David" w:hAnsi="David" w:cs="David"/>
          <w:b/>
          <w:bCs/>
          <w:rtl/>
        </w:rPr>
        <w:t>פיתוח</w:t>
      </w:r>
      <w:r w:rsidRPr="000E6D63">
        <w:rPr>
          <w:rFonts w:ascii="David" w:hAnsi="David" w:cs="David"/>
          <w:rtl/>
        </w:rPr>
        <w:t xml:space="preserve"> - שילוב אבטחת מידע בכל רכש/פיתוח/שדרוג מערכות טכנולוגיית מידע, יתבסס על הדרישות לפיתוח מאובטח המנוסחות בנוהל אבטחת מידע </w:t>
      </w:r>
      <w:r w:rsidRPr="000E6D63">
        <w:rPr>
          <w:rFonts w:ascii="David" w:hAnsi="David" w:cs="David"/>
          <w:b/>
          <w:bCs/>
          <w:rtl/>
        </w:rPr>
        <w:t>א-14.2.1 פיתוח מערכות מאובטחות</w:t>
      </w:r>
      <w:r w:rsidRPr="000E6D63">
        <w:rPr>
          <w:rFonts w:ascii="David" w:hAnsi="David" w:cs="David"/>
          <w:rtl/>
        </w:rPr>
        <w:t xml:space="preserve"> ונוהל </w:t>
      </w:r>
      <w:r w:rsidRPr="000E6D63">
        <w:rPr>
          <w:rFonts w:ascii="David" w:hAnsi="David" w:cs="David"/>
          <w:b/>
          <w:bCs/>
          <w:rtl/>
        </w:rPr>
        <w:t>א-14.2 אבטחה בתהליכי פיתוח, תמיכה ותחזוקת מערכות</w:t>
      </w:r>
      <w:r w:rsidRPr="000E6D63">
        <w:rPr>
          <w:rFonts w:ascii="David" w:hAnsi="David" w:cs="David"/>
          <w:rtl/>
        </w:rPr>
        <w:t>.</w:t>
      </w:r>
    </w:p>
    <w:p w:rsidR="00295868" w:rsidRPr="000E6D63" w:rsidRDefault="00295868" w:rsidP="00520084">
      <w:pPr>
        <w:widowControl w:val="0"/>
        <w:numPr>
          <w:ilvl w:val="1"/>
          <w:numId w:val="37"/>
        </w:numPr>
        <w:spacing w:after="0" w:line="360" w:lineRule="auto"/>
        <w:jc w:val="both"/>
        <w:rPr>
          <w:rFonts w:ascii="David" w:hAnsi="David" w:cs="David"/>
        </w:rPr>
      </w:pPr>
      <w:r w:rsidRPr="000E6D63">
        <w:rPr>
          <w:rFonts w:ascii="David" w:hAnsi="David" w:cs="David"/>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295868" w:rsidRPr="000E6D63" w:rsidRDefault="00295868" w:rsidP="00520084">
      <w:pPr>
        <w:widowControl w:val="0"/>
        <w:numPr>
          <w:ilvl w:val="1"/>
          <w:numId w:val="37"/>
        </w:numPr>
        <w:spacing w:after="0" w:line="360" w:lineRule="auto"/>
        <w:jc w:val="both"/>
        <w:rPr>
          <w:rFonts w:ascii="David" w:hAnsi="David" w:cs="David"/>
        </w:rPr>
      </w:pPr>
      <w:r w:rsidRPr="000E6D63">
        <w:rPr>
          <w:rFonts w:ascii="David" w:hAnsi="David" w:cs="David"/>
          <w:b/>
          <w:bCs/>
          <w:rtl/>
        </w:rPr>
        <w:t>הזדהות</w:t>
      </w:r>
      <w:r w:rsidRPr="000E6D63">
        <w:rPr>
          <w:rFonts w:ascii="David" w:hAnsi="David" w:cs="David"/>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rsidR="00295868" w:rsidRPr="000E6D63" w:rsidRDefault="00295868" w:rsidP="00520084">
      <w:pPr>
        <w:widowControl w:val="0"/>
        <w:numPr>
          <w:ilvl w:val="1"/>
          <w:numId w:val="37"/>
        </w:numPr>
        <w:spacing w:after="0" w:line="360" w:lineRule="auto"/>
        <w:jc w:val="both"/>
        <w:rPr>
          <w:rFonts w:ascii="David" w:hAnsi="David" w:cs="David"/>
        </w:rPr>
      </w:pPr>
      <w:r w:rsidRPr="000E6D63">
        <w:rPr>
          <w:rFonts w:ascii="David" w:hAnsi="David" w:cs="David"/>
          <w:b/>
          <w:bCs/>
          <w:rtl/>
        </w:rPr>
        <w:t>הרשאות</w:t>
      </w:r>
      <w:r w:rsidRPr="000E6D63">
        <w:rPr>
          <w:rFonts w:ascii="David" w:hAnsi="David" w:cs="David"/>
          <w:rtl/>
        </w:rPr>
        <w:t xml:space="preserve"> - הענקת זכויות פעילות במערכות טכנולוגיית המידע תבוצע על בסיס ה"צורך לדעת".</w:t>
      </w:r>
    </w:p>
    <w:p w:rsidR="00295868" w:rsidRPr="000E6D63" w:rsidRDefault="00295868" w:rsidP="00520084">
      <w:pPr>
        <w:widowControl w:val="0"/>
        <w:numPr>
          <w:ilvl w:val="2"/>
          <w:numId w:val="37"/>
        </w:numPr>
        <w:tabs>
          <w:tab w:val="clear" w:pos="1440"/>
        </w:tabs>
        <w:spacing w:after="0" w:line="360" w:lineRule="auto"/>
        <w:ind w:left="1557" w:hanging="709"/>
        <w:jc w:val="both"/>
        <w:rPr>
          <w:rFonts w:ascii="David" w:hAnsi="David" w:cs="David"/>
        </w:rPr>
      </w:pPr>
      <w:r w:rsidRPr="000E6D63">
        <w:rPr>
          <w:rFonts w:ascii="David" w:hAnsi="David" w:cs="David"/>
          <w:rtl/>
        </w:rPr>
        <w:t>תהיה יכולת בקרה ניהולית בארגון, כגון: קביעת הרשאות בהתאם לתפקיד בארגון או בהתאם לתפקיד המבוצע באותה עת.</w:t>
      </w:r>
    </w:p>
    <w:p w:rsidR="00295868" w:rsidRPr="000E6D63" w:rsidRDefault="00295868" w:rsidP="00520084">
      <w:pPr>
        <w:widowControl w:val="0"/>
        <w:numPr>
          <w:ilvl w:val="2"/>
          <w:numId w:val="37"/>
        </w:numPr>
        <w:tabs>
          <w:tab w:val="clear" w:pos="1440"/>
        </w:tabs>
        <w:spacing w:after="0" w:line="360" w:lineRule="auto"/>
        <w:ind w:left="1557" w:hanging="709"/>
        <w:jc w:val="both"/>
        <w:rPr>
          <w:rFonts w:ascii="David" w:hAnsi="David" w:cs="David"/>
        </w:rPr>
      </w:pPr>
      <w:r w:rsidRPr="000E6D63">
        <w:rPr>
          <w:rFonts w:ascii="David" w:hAnsi="David" w:cs="David"/>
          <w:rtl/>
        </w:rPr>
        <w:t xml:space="preserve">שינוי/הקפאה/ביטול זכויות פעילות במערכות טכנולוגיית המידע והרשאות גישה יבוצע בהתאמה </w:t>
      </w:r>
      <w:proofErr w:type="spellStart"/>
      <w:r w:rsidRPr="000E6D63">
        <w:rPr>
          <w:rFonts w:ascii="David" w:hAnsi="David" w:cs="David"/>
          <w:rtl/>
        </w:rPr>
        <w:t>ובלו"ז</w:t>
      </w:r>
      <w:proofErr w:type="spellEnd"/>
      <w:r w:rsidRPr="000E6D63">
        <w:rPr>
          <w:rFonts w:ascii="David" w:hAnsi="David" w:cs="David"/>
          <w:rtl/>
        </w:rPr>
        <w:t xml:space="preserve"> רלוונטי לסטטוס העובד או המשתמש בארגון, ( דהיינו, בצמוד למעבר תפקיד, יציאה לחופשה ארוכה, ובסיום העסקה.)</w:t>
      </w:r>
    </w:p>
    <w:p w:rsidR="00295868" w:rsidRPr="000E6D63" w:rsidRDefault="00295868" w:rsidP="00520084">
      <w:pPr>
        <w:widowControl w:val="0"/>
        <w:numPr>
          <w:ilvl w:val="2"/>
          <w:numId w:val="37"/>
        </w:numPr>
        <w:tabs>
          <w:tab w:val="clear" w:pos="1440"/>
        </w:tabs>
        <w:spacing w:after="0" w:line="360" w:lineRule="auto"/>
        <w:ind w:left="1557" w:hanging="709"/>
        <w:jc w:val="both"/>
        <w:rPr>
          <w:rFonts w:ascii="David" w:hAnsi="David" w:cs="David"/>
        </w:rPr>
      </w:pPr>
      <w:r w:rsidRPr="000E6D63">
        <w:rPr>
          <w:rFonts w:ascii="David" w:hAnsi="David" w:cs="David"/>
          <w:rtl/>
        </w:rPr>
        <w:t xml:space="preserve">נדרשת ביקורת תקופתית על פרטי רישום המשתמשים, לכל מערכות המידע, לוודא שלמותם, דיוקם וכי הגישה עדיין נדרשת. </w:t>
      </w:r>
    </w:p>
    <w:p w:rsidR="00295868" w:rsidRPr="000E6D63" w:rsidRDefault="00295868" w:rsidP="00520084">
      <w:pPr>
        <w:widowControl w:val="0"/>
        <w:numPr>
          <w:ilvl w:val="1"/>
          <w:numId w:val="37"/>
        </w:numPr>
        <w:spacing w:after="0" w:line="360" w:lineRule="auto"/>
        <w:jc w:val="both"/>
        <w:rPr>
          <w:rFonts w:ascii="David" w:hAnsi="David" w:cs="David"/>
        </w:rPr>
      </w:pPr>
      <w:r w:rsidRPr="000E6D63">
        <w:rPr>
          <w:rFonts w:ascii="David" w:hAnsi="David" w:cs="David"/>
          <w:b/>
          <w:bCs/>
          <w:rtl/>
        </w:rPr>
        <w:t>בקרת גישה</w:t>
      </w:r>
      <w:r w:rsidRPr="000E6D63">
        <w:rPr>
          <w:rFonts w:ascii="David" w:hAnsi="David" w:cs="David"/>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295868" w:rsidRPr="000E6D63" w:rsidRDefault="00295868" w:rsidP="00520084">
      <w:pPr>
        <w:widowControl w:val="0"/>
        <w:numPr>
          <w:ilvl w:val="1"/>
          <w:numId w:val="37"/>
        </w:numPr>
        <w:spacing w:after="0" w:line="360" w:lineRule="auto"/>
        <w:jc w:val="both"/>
        <w:rPr>
          <w:rFonts w:ascii="David" w:hAnsi="David" w:cs="David"/>
        </w:rPr>
      </w:pPr>
      <w:r w:rsidRPr="000E6D63">
        <w:rPr>
          <w:rFonts w:ascii="David" w:hAnsi="David" w:cs="David"/>
          <w:b/>
          <w:bCs/>
          <w:rtl/>
        </w:rPr>
        <w:t>הצפנת תווך</w:t>
      </w:r>
      <w:r w:rsidRPr="000E6D63">
        <w:rPr>
          <w:rFonts w:ascii="David" w:hAnsi="David" w:cs="David"/>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295868" w:rsidRPr="000E6D63" w:rsidRDefault="00295868" w:rsidP="00520084">
      <w:pPr>
        <w:widowControl w:val="0"/>
        <w:numPr>
          <w:ilvl w:val="1"/>
          <w:numId w:val="37"/>
        </w:numPr>
        <w:spacing w:after="0" w:line="360" w:lineRule="auto"/>
        <w:jc w:val="both"/>
        <w:rPr>
          <w:rFonts w:ascii="David" w:hAnsi="David" w:cs="David"/>
        </w:rPr>
      </w:pPr>
      <w:r w:rsidRPr="000E6D63">
        <w:rPr>
          <w:rFonts w:ascii="David" w:hAnsi="David" w:cs="David"/>
          <w:b/>
          <w:bCs/>
          <w:rtl/>
        </w:rPr>
        <w:t>אירועי אבטחת מידע</w:t>
      </w:r>
      <w:r w:rsidRPr="000E6D63">
        <w:rPr>
          <w:rFonts w:ascii="David" w:hAnsi="David" w:cs="David"/>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rsidR="00295868" w:rsidRPr="000E6D63" w:rsidRDefault="00295868" w:rsidP="00520084">
      <w:pPr>
        <w:widowControl w:val="0"/>
        <w:numPr>
          <w:ilvl w:val="1"/>
          <w:numId w:val="37"/>
        </w:numPr>
        <w:spacing w:after="0" w:line="360" w:lineRule="auto"/>
        <w:ind w:left="624"/>
        <w:jc w:val="both"/>
        <w:rPr>
          <w:rFonts w:ascii="David" w:hAnsi="David" w:cs="David"/>
        </w:rPr>
      </w:pPr>
      <w:r w:rsidRPr="000E6D63">
        <w:rPr>
          <w:rFonts w:ascii="David" w:hAnsi="David" w:cs="David"/>
          <w:b/>
          <w:bCs/>
          <w:rtl/>
        </w:rPr>
        <w:t xml:space="preserve">גיבוי </w:t>
      </w:r>
      <w:r w:rsidRPr="000E6D63">
        <w:rPr>
          <w:rFonts w:ascii="David" w:hAnsi="David" w:cs="David"/>
          <w:rtl/>
        </w:rPr>
        <w:t>- יוכנו עותקי גיבוי של מידע ושל תוכנות והם ייבדקו באופן סדיר. לפי מדיניות הגיבוי המוסכמת.</w:t>
      </w:r>
    </w:p>
    <w:p w:rsidR="00295868" w:rsidRPr="000E6D63" w:rsidRDefault="00295868" w:rsidP="00520084">
      <w:pPr>
        <w:widowControl w:val="0"/>
        <w:numPr>
          <w:ilvl w:val="1"/>
          <w:numId w:val="37"/>
        </w:numPr>
        <w:spacing w:after="0" w:line="360" w:lineRule="auto"/>
        <w:ind w:left="624"/>
        <w:jc w:val="both"/>
        <w:rPr>
          <w:rFonts w:ascii="David" w:hAnsi="David" w:cs="David"/>
        </w:rPr>
      </w:pPr>
      <w:r w:rsidRPr="000E6D63">
        <w:rPr>
          <w:rFonts w:ascii="David" w:hAnsi="David" w:cs="David"/>
          <w:b/>
          <w:bCs/>
          <w:rtl/>
        </w:rPr>
        <w:t>טיפול במדיה</w:t>
      </w:r>
      <w:r w:rsidRPr="000E6D63">
        <w:rPr>
          <w:rFonts w:ascii="David" w:hAnsi="David" w:cs="David"/>
          <w:rtl/>
        </w:rPr>
        <w:t xml:space="preserve"> - מדיה הכוללת מידע רפואי אישי צריכה להיות מוגנת פיזית או שהמידע שבה יוצפן, נדרש </w:t>
      </w:r>
      <w:proofErr w:type="spellStart"/>
      <w:r w:rsidRPr="000E6D63">
        <w:rPr>
          <w:rFonts w:ascii="David" w:hAnsi="David" w:cs="David"/>
          <w:rtl/>
        </w:rPr>
        <w:t>לנטר</w:t>
      </w:r>
      <w:proofErr w:type="spellEnd"/>
      <w:r w:rsidRPr="000E6D63">
        <w:rPr>
          <w:rFonts w:ascii="David" w:hAnsi="David" w:cs="David"/>
          <w:rtl/>
        </w:rPr>
        <w:t xml:space="preserve"> מצבה ומיקומה </w:t>
      </w:r>
    </w:p>
    <w:p w:rsidR="00295868" w:rsidRPr="000E6D63" w:rsidRDefault="00295868" w:rsidP="00C939AE">
      <w:pPr>
        <w:widowControl w:val="0"/>
        <w:spacing w:after="0" w:line="360" w:lineRule="auto"/>
        <w:ind w:left="624"/>
        <w:jc w:val="both"/>
        <w:rPr>
          <w:rFonts w:ascii="David" w:hAnsi="David" w:cs="David"/>
          <w:b/>
          <w:bCs/>
          <w:rtl/>
        </w:rPr>
      </w:pPr>
    </w:p>
    <w:p w:rsidR="00295868" w:rsidRPr="000E6D63" w:rsidRDefault="00295868" w:rsidP="00C939AE">
      <w:pPr>
        <w:widowControl w:val="0"/>
        <w:spacing w:after="0" w:line="360" w:lineRule="auto"/>
        <w:ind w:left="624"/>
        <w:jc w:val="both"/>
        <w:rPr>
          <w:rFonts w:ascii="David" w:hAnsi="David" w:cs="David"/>
          <w:rtl/>
        </w:rPr>
      </w:pPr>
      <w:r w:rsidRPr="000E6D63">
        <w:rPr>
          <w:rFonts w:ascii="David" w:hAnsi="David" w:cs="David"/>
          <w:rtl/>
        </w:rPr>
        <w:t>של מדיה הכוללת מידע רפואי אישי לא מוצפן. מדיה מנוידת הכוללת מידע רפואי תוגן מפני גישה בלתי מורשית, באמצעות הצפנת המידע.</w:t>
      </w:r>
    </w:p>
    <w:p w:rsidR="00295868" w:rsidRPr="000E6D63" w:rsidRDefault="00295868" w:rsidP="00520084">
      <w:pPr>
        <w:widowControl w:val="0"/>
        <w:numPr>
          <w:ilvl w:val="1"/>
          <w:numId w:val="37"/>
        </w:numPr>
        <w:spacing w:after="0" w:line="360" w:lineRule="auto"/>
        <w:ind w:left="624"/>
        <w:jc w:val="both"/>
        <w:rPr>
          <w:rFonts w:ascii="David" w:hAnsi="David" w:cs="David"/>
        </w:rPr>
      </w:pPr>
      <w:r w:rsidRPr="000E6D63">
        <w:rPr>
          <w:rFonts w:ascii="David" w:hAnsi="David" w:cs="David"/>
          <w:b/>
          <w:bCs/>
          <w:rtl/>
        </w:rPr>
        <w:t xml:space="preserve">העברת מידע אישי </w:t>
      </w:r>
      <w:r w:rsidRPr="000E6D63">
        <w:rPr>
          <w:rFonts w:ascii="David" w:hAnsi="David" w:cs="David"/>
          <w:rtl/>
        </w:rPr>
        <w:t xml:space="preserve">- יעשה בכפוף לדרישות בחוק ובתקנות להגנת הפרטיות ולהנחיות </w:t>
      </w:r>
      <w:proofErr w:type="spellStart"/>
      <w:r w:rsidRPr="000E6D63">
        <w:rPr>
          <w:rFonts w:ascii="David" w:hAnsi="David" w:cs="David"/>
          <w:rtl/>
        </w:rPr>
        <w:t>רמו"ט</w:t>
      </w:r>
      <w:proofErr w:type="spellEnd"/>
      <w:r w:rsidRPr="000E6D63">
        <w:rPr>
          <w:rFonts w:ascii="David" w:hAnsi="David" w:cs="David"/>
          <w:rtl/>
        </w:rPr>
        <w:t xml:space="preserve">, ובפרט, הצפנת תווך/מידע בעת  העברתו בתווך ציבורי. </w:t>
      </w:r>
    </w:p>
    <w:p w:rsidR="00295868" w:rsidRPr="000E6D63" w:rsidRDefault="00295868" w:rsidP="00520084">
      <w:pPr>
        <w:widowControl w:val="0"/>
        <w:numPr>
          <w:ilvl w:val="1"/>
          <w:numId w:val="37"/>
        </w:numPr>
        <w:spacing w:after="0" w:line="360" w:lineRule="auto"/>
        <w:ind w:left="624"/>
        <w:jc w:val="both"/>
        <w:rPr>
          <w:rFonts w:ascii="David" w:hAnsi="David" w:cs="David"/>
        </w:rPr>
      </w:pPr>
      <w:r w:rsidRPr="000E6D63">
        <w:rPr>
          <w:rFonts w:ascii="David" w:hAnsi="David" w:cs="David"/>
          <w:b/>
          <w:bCs/>
          <w:rtl/>
        </w:rPr>
        <w:t xml:space="preserve">בקרות  </w:t>
      </w:r>
    </w:p>
    <w:p w:rsidR="00295868" w:rsidRPr="000E6D63" w:rsidRDefault="00295868" w:rsidP="00520084">
      <w:pPr>
        <w:widowControl w:val="0"/>
        <w:numPr>
          <w:ilvl w:val="2"/>
          <w:numId w:val="37"/>
        </w:numPr>
        <w:tabs>
          <w:tab w:val="clear" w:pos="1440"/>
        </w:tabs>
        <w:spacing w:after="0" w:line="360" w:lineRule="auto"/>
        <w:ind w:left="1557" w:hanging="709"/>
        <w:jc w:val="both"/>
        <w:rPr>
          <w:rFonts w:ascii="David" w:hAnsi="David" w:cs="David"/>
        </w:rPr>
      </w:pPr>
      <w:r w:rsidRPr="000E6D63">
        <w:rPr>
          <w:rFonts w:ascii="David" w:hAnsi="David" w:cs="David"/>
          <w:rt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rsidR="00295868" w:rsidRPr="000E6D63" w:rsidRDefault="00295868" w:rsidP="00520084">
      <w:pPr>
        <w:widowControl w:val="0"/>
        <w:numPr>
          <w:ilvl w:val="2"/>
          <w:numId w:val="37"/>
        </w:numPr>
        <w:tabs>
          <w:tab w:val="clear" w:pos="1440"/>
        </w:tabs>
        <w:spacing w:after="0" w:line="360" w:lineRule="auto"/>
        <w:ind w:left="1557" w:hanging="709"/>
        <w:jc w:val="both"/>
        <w:rPr>
          <w:rFonts w:ascii="David" w:hAnsi="David" w:cs="David"/>
        </w:rPr>
      </w:pPr>
      <w:r w:rsidRPr="000E6D63">
        <w:rPr>
          <w:rFonts w:ascii="David" w:hAnsi="David" w:cs="David"/>
          <w:rtl/>
        </w:rPr>
        <w:lastRenderedPageBreak/>
        <w:t xml:space="preserve">ניטור רשומות הלוג </w:t>
      </w:r>
      <w:r w:rsidRPr="000E6D63">
        <w:rPr>
          <w:rFonts w:ascii="David" w:hAnsi="David" w:cs="David"/>
        </w:rPr>
        <w:t>Audit Trail</w:t>
      </w:r>
      <w:r w:rsidRPr="000E6D63">
        <w:rPr>
          <w:rFonts w:ascii="David" w:hAnsi="David" w:cs="David"/>
          <w:rtl/>
        </w:rPr>
        <w:t xml:space="preserve"> יבוצע באופן סדיר.</w:t>
      </w:r>
    </w:p>
    <w:p w:rsidR="00295868" w:rsidRPr="000E6D63" w:rsidRDefault="00295868" w:rsidP="00520084">
      <w:pPr>
        <w:widowControl w:val="0"/>
        <w:numPr>
          <w:ilvl w:val="1"/>
          <w:numId w:val="37"/>
        </w:numPr>
        <w:spacing w:after="0" w:line="360" w:lineRule="auto"/>
        <w:ind w:left="624"/>
        <w:jc w:val="both"/>
        <w:rPr>
          <w:rFonts w:ascii="David" w:hAnsi="David" w:cs="David"/>
          <w:rtl/>
        </w:rPr>
      </w:pPr>
      <w:r w:rsidRPr="000E6D63">
        <w:rPr>
          <w:rFonts w:ascii="David" w:hAnsi="David" w:cs="David"/>
          <w:rtl/>
        </w:rPr>
        <w:t>שיח לא פעיל יופסק לאחר פרק זמן מוגדר של אי פעילות שיותאם למיקום תחנת העבודה ולפעילות המתבצעת באמצעותה.</w:t>
      </w:r>
    </w:p>
    <w:p w:rsidR="00295868" w:rsidRPr="000E6D63" w:rsidRDefault="00295868" w:rsidP="00520084">
      <w:pPr>
        <w:widowControl w:val="0"/>
        <w:numPr>
          <w:ilvl w:val="1"/>
          <w:numId w:val="37"/>
        </w:numPr>
        <w:spacing w:after="0" w:line="360" w:lineRule="auto"/>
        <w:ind w:left="602"/>
        <w:jc w:val="both"/>
        <w:rPr>
          <w:rFonts w:ascii="David" w:hAnsi="David" w:cs="David"/>
        </w:rPr>
      </w:pPr>
      <w:r w:rsidRPr="000E6D63">
        <w:rPr>
          <w:rFonts w:ascii="David" w:hAnsi="David" w:cs="David"/>
          <w:rtl/>
        </w:rPr>
        <w:t xml:space="preserve">מערכות מידע שבהן מבוטח מידע אישי נדרשות לספק מידע המזהה באופן חד משמעי את המבוטח, במטרה לסייע לוודא כי הרשומה האלקטרונית </w:t>
      </w:r>
      <w:proofErr w:type="spellStart"/>
      <w:r w:rsidRPr="000E6D63">
        <w:rPr>
          <w:rFonts w:ascii="David" w:hAnsi="David" w:cs="David"/>
          <w:rtl/>
        </w:rPr>
        <w:t>שאוחזרה</w:t>
      </w:r>
      <w:proofErr w:type="spellEnd"/>
      <w:r w:rsidRPr="000E6D63">
        <w:rPr>
          <w:rFonts w:ascii="David" w:hAnsi="David" w:cs="David"/>
          <w:rtl/>
        </w:rPr>
        <w:t xml:space="preserve"> משויכת בוודאות למבוטח.</w:t>
      </w:r>
    </w:p>
    <w:p w:rsidR="00295868" w:rsidRPr="000E6D63" w:rsidRDefault="00295868" w:rsidP="00520084">
      <w:pPr>
        <w:widowControl w:val="0"/>
        <w:numPr>
          <w:ilvl w:val="1"/>
          <w:numId w:val="37"/>
        </w:numPr>
        <w:spacing w:after="0" w:line="360" w:lineRule="auto"/>
        <w:ind w:left="624"/>
        <w:jc w:val="both"/>
        <w:rPr>
          <w:rFonts w:ascii="David" w:hAnsi="David" w:cs="David"/>
        </w:rPr>
      </w:pPr>
      <w:r w:rsidRPr="000E6D63">
        <w:rPr>
          <w:rFonts w:ascii="David" w:hAnsi="David" w:cs="David"/>
          <w:rtl/>
        </w:rPr>
        <w:t>ככל שהדבר רלוונטי, מעגל הגנה ראשון לרכיבי טכנולוגיית המידע יהיה מעגל אבטחה פיזי.</w:t>
      </w:r>
    </w:p>
    <w:p w:rsidR="00295868" w:rsidRPr="000E6D63" w:rsidRDefault="00295868" w:rsidP="00520084">
      <w:pPr>
        <w:widowControl w:val="0"/>
        <w:numPr>
          <w:ilvl w:val="1"/>
          <w:numId w:val="37"/>
        </w:numPr>
        <w:spacing w:after="0" w:line="360" w:lineRule="auto"/>
        <w:ind w:left="624"/>
        <w:jc w:val="both"/>
        <w:rPr>
          <w:rFonts w:ascii="David" w:hAnsi="David" w:cs="David"/>
        </w:rPr>
      </w:pPr>
      <w:r w:rsidRPr="000E6D63">
        <w:rPr>
          <w:rFonts w:ascii="David" w:hAnsi="David" w:cs="David"/>
          <w:b/>
          <w:bCs/>
          <w:rtl/>
        </w:rPr>
        <w:t>תהליך התחברות מרחוק</w:t>
      </w:r>
      <w:r w:rsidRPr="000E6D63">
        <w:rPr>
          <w:rFonts w:ascii="David" w:hAnsi="David" w:cs="David"/>
          <w:rtl/>
        </w:rPr>
        <w:t xml:space="preserve"> - יבוצע בהתאם למפורט לנספח ג/1 " תהליך חיבור גישה מרחוק – גורם חיצוני למשרד הבריאות".</w:t>
      </w:r>
    </w:p>
    <w:p w:rsidR="00295868" w:rsidRPr="000E6D63" w:rsidRDefault="00295868" w:rsidP="00520084">
      <w:pPr>
        <w:widowControl w:val="0"/>
        <w:numPr>
          <w:ilvl w:val="0"/>
          <w:numId w:val="37"/>
        </w:numPr>
        <w:spacing w:after="0" w:line="360" w:lineRule="auto"/>
        <w:jc w:val="both"/>
        <w:rPr>
          <w:rFonts w:ascii="David" w:hAnsi="David" w:cs="David"/>
        </w:rPr>
      </w:pPr>
      <w:r w:rsidRPr="000E6D63">
        <w:rPr>
          <w:rFonts w:ascii="David" w:hAnsi="David" w:cs="David"/>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rsidR="00295868" w:rsidRPr="000E6D63" w:rsidRDefault="00295868" w:rsidP="00520084">
      <w:pPr>
        <w:widowControl w:val="0"/>
        <w:numPr>
          <w:ilvl w:val="0"/>
          <w:numId w:val="37"/>
        </w:numPr>
        <w:spacing w:after="0" w:line="360" w:lineRule="auto"/>
        <w:jc w:val="both"/>
        <w:rPr>
          <w:rFonts w:ascii="David" w:hAnsi="David" w:cs="David"/>
        </w:rPr>
      </w:pPr>
      <w:r w:rsidRPr="000E6D63">
        <w:rPr>
          <w:rFonts w:ascii="David" w:hAnsi="David" w:cs="David"/>
          <w:rtl/>
        </w:rPr>
        <w:t>יכולת שמירה לוגים לפי בקשה</w:t>
      </w:r>
    </w:p>
    <w:p w:rsidR="00295868" w:rsidRPr="000E6D63" w:rsidRDefault="00295868" w:rsidP="00520084">
      <w:pPr>
        <w:widowControl w:val="0"/>
        <w:numPr>
          <w:ilvl w:val="1"/>
          <w:numId w:val="37"/>
        </w:numPr>
        <w:spacing w:after="0" w:line="360" w:lineRule="auto"/>
        <w:jc w:val="both"/>
        <w:rPr>
          <w:rFonts w:ascii="David" w:hAnsi="David" w:cs="David"/>
        </w:rPr>
      </w:pPr>
      <w:r w:rsidRPr="000E6D63">
        <w:rPr>
          <w:rFonts w:ascii="David" w:hAnsi="David" w:cs="David"/>
          <w:rtl/>
        </w:rPr>
        <w:t>אי שמירה בכלל של נתונים</w:t>
      </w:r>
    </w:p>
    <w:p w:rsidR="00295868" w:rsidRPr="000E6D63" w:rsidRDefault="00295868" w:rsidP="00520084">
      <w:pPr>
        <w:widowControl w:val="0"/>
        <w:numPr>
          <w:ilvl w:val="1"/>
          <w:numId w:val="37"/>
        </w:numPr>
        <w:spacing w:after="0" w:line="360" w:lineRule="auto"/>
        <w:jc w:val="both"/>
        <w:rPr>
          <w:rFonts w:ascii="David" w:hAnsi="David" w:cs="David"/>
        </w:rPr>
      </w:pPr>
      <w:r w:rsidRPr="000E6D63">
        <w:rPr>
          <w:rFonts w:ascii="David" w:hAnsi="David" w:cs="David"/>
          <w:rtl/>
        </w:rPr>
        <w:t>שמירה של נתוני שליחה ללא תוכן הודעה</w:t>
      </w:r>
    </w:p>
    <w:p w:rsidR="00295868" w:rsidRPr="000E6D63" w:rsidRDefault="00295868" w:rsidP="00520084">
      <w:pPr>
        <w:widowControl w:val="0"/>
        <w:numPr>
          <w:ilvl w:val="1"/>
          <w:numId w:val="37"/>
        </w:numPr>
        <w:spacing w:after="0" w:line="360" w:lineRule="auto"/>
        <w:jc w:val="both"/>
        <w:rPr>
          <w:rFonts w:ascii="David" w:hAnsi="David" w:cs="David"/>
        </w:rPr>
      </w:pPr>
      <w:r w:rsidRPr="000E6D63">
        <w:rPr>
          <w:rFonts w:ascii="David" w:hAnsi="David" w:cs="David"/>
          <w:rtl/>
        </w:rPr>
        <w:t>שמירה מלאה של תוכן הודעה ונתוני שליחה</w:t>
      </w:r>
    </w:p>
    <w:p w:rsidR="00295868" w:rsidRPr="000E6D63" w:rsidRDefault="00295868" w:rsidP="00520084">
      <w:pPr>
        <w:widowControl w:val="0"/>
        <w:numPr>
          <w:ilvl w:val="0"/>
          <w:numId w:val="37"/>
        </w:numPr>
        <w:spacing w:after="0" w:line="360" w:lineRule="auto"/>
        <w:jc w:val="both"/>
        <w:rPr>
          <w:rFonts w:ascii="David" w:hAnsi="David" w:cs="David"/>
        </w:rPr>
      </w:pPr>
      <w:r w:rsidRPr="000E6D63">
        <w:rPr>
          <w:rFonts w:ascii="David" w:hAnsi="David" w:cs="David"/>
          <w:rtl/>
        </w:rPr>
        <w:t>יכולת מחיקה של המידע שנשמר לפי בקשת המשרד</w:t>
      </w:r>
    </w:p>
    <w:p w:rsidR="00295868" w:rsidRPr="000E6D63" w:rsidRDefault="00295868" w:rsidP="00C939AE">
      <w:pPr>
        <w:pStyle w:val="afffa"/>
        <w:spacing w:line="360" w:lineRule="auto"/>
        <w:jc w:val="both"/>
        <w:rPr>
          <w:rFonts w:ascii="David" w:hAnsi="David" w:cs="David"/>
          <w:noProof/>
          <w:rtl/>
        </w:rPr>
      </w:pPr>
    </w:p>
    <w:p w:rsidR="00295868" w:rsidRPr="000E6D63" w:rsidRDefault="00295868" w:rsidP="00C939AE">
      <w:pPr>
        <w:pStyle w:val="afffa"/>
        <w:spacing w:line="360" w:lineRule="auto"/>
        <w:jc w:val="both"/>
        <w:rPr>
          <w:rFonts w:ascii="David" w:hAnsi="David" w:cs="David"/>
          <w:noProof/>
          <w:rtl/>
        </w:rPr>
      </w:pPr>
    </w:p>
    <w:p w:rsidR="00295868" w:rsidRPr="000E6D63" w:rsidRDefault="00295868" w:rsidP="00C939AE">
      <w:pPr>
        <w:pStyle w:val="afffa"/>
        <w:spacing w:line="360" w:lineRule="auto"/>
        <w:jc w:val="both"/>
        <w:rPr>
          <w:rFonts w:ascii="David" w:hAnsi="David" w:cs="David"/>
          <w:noProof/>
          <w:u w:val="single"/>
          <w:rtl/>
          <w:lang w:eastAsia="ko-KR"/>
        </w:rPr>
      </w:pPr>
    </w:p>
    <w:p w:rsidR="00295868" w:rsidRPr="000E6D63" w:rsidRDefault="00295868" w:rsidP="00C939AE">
      <w:pPr>
        <w:pStyle w:val="afffa"/>
        <w:spacing w:line="360" w:lineRule="auto"/>
        <w:jc w:val="both"/>
        <w:rPr>
          <w:rFonts w:ascii="David" w:hAnsi="David" w:cs="David"/>
          <w:noProof/>
          <w:rtl/>
        </w:rPr>
      </w:pPr>
    </w:p>
    <w:p w:rsidR="00295868" w:rsidRPr="000E6D63" w:rsidRDefault="00295868" w:rsidP="00C939AE">
      <w:pPr>
        <w:spacing w:before="120" w:after="0" w:line="360" w:lineRule="auto"/>
        <w:ind w:left="720"/>
        <w:jc w:val="both"/>
        <w:rPr>
          <w:rFonts w:ascii="David" w:eastAsia="Times New Roman" w:hAnsi="David" w:cs="David"/>
          <w:noProof/>
          <w:rtl/>
        </w:rPr>
      </w:pPr>
    </w:p>
    <w:p w:rsidR="00295868" w:rsidRPr="000E6D63" w:rsidRDefault="00295868" w:rsidP="00C939AE">
      <w:pPr>
        <w:keepLines/>
        <w:tabs>
          <w:tab w:val="left" w:pos="1134"/>
        </w:tabs>
        <w:spacing w:before="240" w:after="0" w:line="360" w:lineRule="auto"/>
        <w:jc w:val="both"/>
        <w:outlineLvl w:val="0"/>
        <w:rPr>
          <w:rFonts w:ascii="David" w:eastAsia="Times New Roman" w:hAnsi="David" w:cs="David"/>
          <w:b/>
          <w:bCs/>
          <w:noProof/>
          <w:u w:val="single"/>
          <w:rtl/>
          <w:lang w:eastAsia="ko-KR"/>
        </w:rPr>
      </w:pPr>
      <w:r w:rsidRPr="000E6D63">
        <w:rPr>
          <w:rFonts w:ascii="David" w:eastAsia="Times New Roman" w:hAnsi="David" w:cs="David"/>
          <w:noProof/>
          <w:rtl/>
        </w:rPr>
        <w:br w:type="page"/>
      </w:r>
    </w:p>
    <w:p w:rsidR="00295868" w:rsidRPr="000E6D63" w:rsidRDefault="00295868" w:rsidP="00C939AE">
      <w:pPr>
        <w:spacing w:before="120" w:after="0" w:line="360" w:lineRule="auto"/>
        <w:jc w:val="center"/>
        <w:outlineLvl w:val="0"/>
        <w:rPr>
          <w:rFonts w:ascii="David" w:eastAsia="Times New Roman" w:hAnsi="David" w:cs="David"/>
          <w:b/>
          <w:bCs/>
          <w:sz w:val="32"/>
          <w:szCs w:val="32"/>
          <w:u w:val="single"/>
          <w:lang w:eastAsia="he-IL"/>
        </w:rPr>
      </w:pPr>
      <w:bookmarkStart w:id="293" w:name="_Toc110166885"/>
      <w:bookmarkStart w:id="294" w:name="_Toc110435049"/>
      <w:bookmarkStart w:id="295" w:name="_Toc118366757"/>
      <w:r w:rsidRPr="000E6D63">
        <w:rPr>
          <w:rFonts w:ascii="David" w:eastAsia="Times New Roman" w:hAnsi="David" w:cs="David"/>
          <w:b/>
          <w:bCs/>
          <w:kern w:val="40"/>
          <w:sz w:val="32"/>
          <w:szCs w:val="32"/>
          <w:u w:val="single"/>
          <w:rtl/>
          <w:lang w:eastAsia="he-IL"/>
        </w:rPr>
        <w:lastRenderedPageBreak/>
        <w:t>נספח ה'</w:t>
      </w:r>
      <w:r w:rsidR="008F2FB6" w:rsidRPr="000E6D63">
        <w:rPr>
          <w:rFonts w:ascii="David" w:eastAsia="Times New Roman" w:hAnsi="David" w:cs="David"/>
          <w:b/>
          <w:bCs/>
          <w:sz w:val="32"/>
          <w:szCs w:val="32"/>
          <w:u w:val="single"/>
          <w:rtl/>
          <w:lang w:eastAsia="he-IL"/>
        </w:rPr>
        <w:t xml:space="preserve"> </w:t>
      </w:r>
      <w:r w:rsidRPr="000E6D63">
        <w:rPr>
          <w:rFonts w:ascii="David" w:eastAsia="Times New Roman" w:hAnsi="David" w:cs="David"/>
          <w:b/>
          <w:bCs/>
          <w:kern w:val="40"/>
          <w:sz w:val="32"/>
          <w:szCs w:val="32"/>
          <w:u w:val="single"/>
          <w:rtl/>
          <w:lang w:eastAsia="he-IL"/>
        </w:rPr>
        <w:t>הצעת מחיר</w:t>
      </w:r>
      <w:bookmarkEnd w:id="293"/>
      <w:bookmarkEnd w:id="294"/>
      <w:bookmarkEnd w:id="295"/>
    </w:p>
    <w:p w:rsidR="00295868" w:rsidRPr="000E6D63" w:rsidRDefault="00295868" w:rsidP="00C939AE">
      <w:pPr>
        <w:spacing w:before="120" w:after="0" w:line="360" w:lineRule="auto"/>
        <w:jc w:val="both"/>
        <w:rPr>
          <w:rFonts w:ascii="David" w:eastAsia="Times New Roman" w:hAnsi="David" w:cs="David"/>
          <w:noProof/>
          <w:rtl/>
        </w:rPr>
      </w:pPr>
      <w:r w:rsidRPr="000E6D63">
        <w:rPr>
          <w:rFonts w:ascii="David" w:eastAsia="Times New Roman" w:hAnsi="David" w:cs="David"/>
          <w:noProof/>
          <w:rtl/>
        </w:rPr>
        <w:t>יש לצרף את הצעת המחיר במעטפה סגורה ונפרדת בתוך מסמכי הגשת המכרז</w:t>
      </w:r>
    </w:p>
    <w:p w:rsidR="00295868" w:rsidRPr="000E6D63" w:rsidRDefault="00295868" w:rsidP="00C939AE">
      <w:pPr>
        <w:spacing w:before="120" w:after="0" w:line="360" w:lineRule="auto"/>
        <w:jc w:val="both"/>
        <w:rPr>
          <w:rFonts w:ascii="David" w:eastAsia="Times New Roman" w:hAnsi="David" w:cs="David"/>
          <w:noProof/>
          <w:rtl/>
        </w:rPr>
      </w:pPr>
    </w:p>
    <w:p w:rsidR="00295868" w:rsidRPr="000E6D63" w:rsidRDefault="00295868" w:rsidP="00C939AE">
      <w:pPr>
        <w:spacing w:before="120" w:after="0" w:line="360" w:lineRule="auto"/>
        <w:jc w:val="both"/>
        <w:rPr>
          <w:rFonts w:ascii="David" w:eastAsia="Times New Roman" w:hAnsi="David" w:cs="David"/>
          <w:noProof/>
          <w:rtl/>
        </w:rPr>
      </w:pPr>
      <w:r w:rsidRPr="000E6D63">
        <w:rPr>
          <w:rFonts w:ascii="David" w:eastAsia="Times New Roman" w:hAnsi="David" w:cs="David"/>
          <w:noProof/>
          <w:rtl/>
        </w:rPr>
        <w:t>פרטי המציע: _______________________________________________________</w:t>
      </w:r>
    </w:p>
    <w:p w:rsidR="00295868" w:rsidRPr="000E6D63" w:rsidRDefault="00295868" w:rsidP="00C939AE">
      <w:pPr>
        <w:spacing w:before="120" w:after="0" w:line="360" w:lineRule="auto"/>
        <w:ind w:left="720"/>
        <w:jc w:val="both"/>
        <w:rPr>
          <w:rFonts w:ascii="David" w:eastAsia="Times New Roman" w:hAnsi="David" w:cs="David"/>
          <w:noProof/>
          <w:rtl/>
        </w:rPr>
      </w:pPr>
    </w:p>
    <w:p w:rsidR="00295868" w:rsidRPr="000E6D63" w:rsidRDefault="00295868" w:rsidP="00C939AE">
      <w:pPr>
        <w:spacing w:after="0" w:line="360" w:lineRule="auto"/>
        <w:jc w:val="both"/>
        <w:rPr>
          <w:rFonts w:ascii="David" w:eastAsia="Times New Roman" w:hAnsi="David" w:cs="David"/>
          <w:rtl/>
          <w:lang w:eastAsia="he-IL"/>
        </w:rPr>
      </w:pPr>
      <w:r w:rsidRPr="000E6D63">
        <w:rPr>
          <w:rFonts w:ascii="David" w:eastAsia="Times New Roman" w:hAnsi="David" w:cs="David"/>
          <w:rtl/>
          <w:lang w:eastAsia="he-IL"/>
        </w:rPr>
        <w:t>על המציע למלא את הטבלאות המופיעות בסעיף 5 (עלות)</w:t>
      </w:r>
      <w:r w:rsidRPr="000E6D63">
        <w:rPr>
          <w:rFonts w:ascii="David" w:eastAsia="Times New Roman" w:hAnsi="David" w:cs="David"/>
          <w:color w:val="FF0000"/>
          <w:rtl/>
          <w:lang w:eastAsia="he-IL"/>
        </w:rPr>
        <w:t xml:space="preserve"> </w:t>
      </w:r>
      <w:r w:rsidRPr="000E6D63">
        <w:rPr>
          <w:rFonts w:ascii="David" w:eastAsia="Times New Roman" w:hAnsi="David" w:cs="David"/>
          <w:rtl/>
          <w:lang w:eastAsia="he-IL"/>
        </w:rPr>
        <w:t>ולצרפן לנספח זה.</w:t>
      </w:r>
    </w:p>
    <w:p w:rsidR="00295868" w:rsidRPr="000E6D63" w:rsidRDefault="00295868" w:rsidP="00C939AE">
      <w:pPr>
        <w:spacing w:after="0" w:line="360" w:lineRule="auto"/>
        <w:jc w:val="both"/>
        <w:rPr>
          <w:rFonts w:ascii="David" w:eastAsia="Times New Roman" w:hAnsi="David" w:cs="David"/>
          <w:rtl/>
          <w:lang w:eastAsia="he-IL"/>
        </w:rPr>
      </w:pPr>
    </w:p>
    <w:p w:rsidR="00295868" w:rsidRPr="000E6D63" w:rsidRDefault="00295868" w:rsidP="00C939AE">
      <w:pPr>
        <w:spacing w:after="0" w:line="360" w:lineRule="auto"/>
        <w:jc w:val="both"/>
        <w:rPr>
          <w:rFonts w:ascii="David" w:eastAsia="Times New Roman" w:hAnsi="David" w:cs="David"/>
          <w:b/>
          <w:bCs/>
          <w:color w:val="FF0000"/>
          <w:rtl/>
          <w:lang w:eastAsia="he-IL"/>
        </w:rPr>
      </w:pPr>
      <w:r w:rsidRPr="000E6D63">
        <w:rPr>
          <w:rFonts w:ascii="David" w:eastAsia="Times New Roman" w:hAnsi="David" w:cs="David"/>
          <w:b/>
          <w:bCs/>
          <w:color w:val="FF0000"/>
          <w:rtl/>
          <w:lang w:eastAsia="he-IL"/>
        </w:rPr>
        <w:t xml:space="preserve">יש לשים לב כי אין לפרט עלויות כחלק ממסמכי המכרז או נספחיו. </w:t>
      </w:r>
    </w:p>
    <w:p w:rsidR="00295868" w:rsidRPr="000E6D63" w:rsidRDefault="00295868" w:rsidP="00C939AE">
      <w:pPr>
        <w:spacing w:after="0" w:line="360" w:lineRule="auto"/>
        <w:jc w:val="both"/>
        <w:rPr>
          <w:rFonts w:ascii="David" w:eastAsia="Times New Roman" w:hAnsi="David" w:cs="David"/>
          <w:b/>
          <w:bCs/>
          <w:color w:val="FF0000"/>
          <w:rtl/>
          <w:lang w:eastAsia="he-IL"/>
        </w:rPr>
      </w:pPr>
      <w:r w:rsidRPr="000E6D63">
        <w:rPr>
          <w:rFonts w:ascii="David" w:eastAsia="Times New Roman" w:hAnsi="David" w:cs="David"/>
          <w:b/>
          <w:bCs/>
          <w:color w:val="FF0000"/>
          <w:rtl/>
          <w:lang w:eastAsia="he-IL"/>
        </w:rPr>
        <w:t>אין להציג עלויות בגרסה הדיגיטלית של המכרז.</w:t>
      </w:r>
    </w:p>
    <w:p w:rsidR="00295868" w:rsidRPr="000E6D63" w:rsidRDefault="00295868" w:rsidP="00C939AE">
      <w:pPr>
        <w:spacing w:before="120" w:after="0" w:line="360" w:lineRule="auto"/>
        <w:jc w:val="center"/>
        <w:outlineLvl w:val="0"/>
        <w:rPr>
          <w:rFonts w:ascii="David" w:eastAsia="Times New Roman" w:hAnsi="David" w:cs="David"/>
          <w:b/>
          <w:bCs/>
          <w:sz w:val="32"/>
          <w:szCs w:val="32"/>
          <w:u w:val="single"/>
          <w:rtl/>
          <w:lang w:eastAsia="he-IL"/>
        </w:rPr>
      </w:pPr>
      <w:r w:rsidRPr="000E6D63">
        <w:rPr>
          <w:rFonts w:ascii="David" w:eastAsia="Times New Roman" w:hAnsi="David" w:cs="David"/>
          <w:noProof/>
          <w:u w:val="single"/>
          <w:rtl/>
          <w:lang w:eastAsia="he-IL"/>
        </w:rPr>
        <w:br w:type="page"/>
      </w:r>
      <w:bookmarkStart w:id="296" w:name="_Toc110166886"/>
      <w:bookmarkStart w:id="297" w:name="_Toc110435050"/>
      <w:bookmarkStart w:id="298" w:name="_Toc118366758"/>
      <w:r w:rsidRPr="000E6D63">
        <w:rPr>
          <w:rFonts w:ascii="David" w:eastAsia="Times New Roman" w:hAnsi="David" w:cs="David"/>
          <w:b/>
          <w:bCs/>
          <w:kern w:val="40"/>
          <w:sz w:val="32"/>
          <w:szCs w:val="32"/>
          <w:u w:val="single"/>
          <w:rtl/>
          <w:lang w:eastAsia="he-IL"/>
        </w:rPr>
        <w:lastRenderedPageBreak/>
        <w:t>נספח ו'</w:t>
      </w:r>
      <w:r w:rsidR="008F2FB6" w:rsidRPr="000E6D63">
        <w:rPr>
          <w:rFonts w:ascii="David" w:eastAsia="Times New Roman" w:hAnsi="David" w:cs="David"/>
          <w:b/>
          <w:bCs/>
          <w:sz w:val="32"/>
          <w:szCs w:val="32"/>
          <w:u w:val="single"/>
          <w:rtl/>
          <w:lang w:eastAsia="he-IL"/>
        </w:rPr>
        <w:t xml:space="preserve"> </w:t>
      </w:r>
      <w:r w:rsidRPr="000E6D63">
        <w:rPr>
          <w:rFonts w:ascii="David" w:eastAsia="Times New Roman" w:hAnsi="David" w:cs="David"/>
          <w:b/>
          <w:bCs/>
          <w:kern w:val="40"/>
          <w:sz w:val="32"/>
          <w:szCs w:val="32"/>
          <w:u w:val="single"/>
          <w:rtl/>
          <w:lang w:eastAsia="he-IL"/>
        </w:rPr>
        <w:t>טופס ריכוז שאלות הבהרה עבור מגיש הבקשה</w:t>
      </w:r>
      <w:bookmarkEnd w:id="296"/>
      <w:bookmarkEnd w:id="297"/>
      <w:bookmarkEnd w:id="298"/>
    </w:p>
    <w:p w:rsidR="00295868" w:rsidRPr="000E6D63" w:rsidRDefault="00295868" w:rsidP="00C939AE">
      <w:pPr>
        <w:pStyle w:val="Normal11"/>
        <w:spacing w:after="120" w:line="360" w:lineRule="auto"/>
        <w:ind w:left="795"/>
        <w:rPr>
          <w:rFonts w:ascii="David" w:hAnsi="David"/>
          <w:b/>
          <w:bCs/>
          <w:szCs w:val="22"/>
          <w:rtl/>
        </w:rPr>
      </w:pPr>
      <w:r w:rsidRPr="000E6D63">
        <w:rPr>
          <w:rFonts w:ascii="David" w:hAnsi="David"/>
          <w:b/>
          <w:bCs/>
          <w:szCs w:val="22"/>
          <w:rtl/>
          <w:lang w:eastAsia="en-US"/>
        </w:rPr>
        <w:t>פרטי</w:t>
      </w:r>
      <w:r w:rsidRPr="000E6D63">
        <w:rPr>
          <w:rFonts w:ascii="David" w:hAnsi="David"/>
          <w:b/>
          <w:bCs/>
          <w:szCs w:val="22"/>
          <w:rtl/>
        </w:rPr>
        <w:t xml:space="preserve"> המכרז : ______________________________________________________________________________</w:t>
      </w:r>
    </w:p>
    <w:p w:rsidR="00295868" w:rsidRPr="000E6D63" w:rsidRDefault="00295868" w:rsidP="00C939AE">
      <w:pPr>
        <w:pStyle w:val="Normal11"/>
        <w:spacing w:after="120" w:line="360" w:lineRule="auto"/>
        <w:ind w:left="795"/>
        <w:rPr>
          <w:rFonts w:ascii="David" w:hAnsi="David"/>
          <w:b/>
          <w:bCs/>
          <w:szCs w:val="22"/>
          <w:u w:val="single"/>
          <w:rtl/>
        </w:rPr>
      </w:pPr>
    </w:p>
    <w:p w:rsidR="00295868" w:rsidRPr="000E6D63" w:rsidRDefault="00295868" w:rsidP="00C939AE">
      <w:pPr>
        <w:pStyle w:val="Normal11"/>
        <w:spacing w:after="120" w:line="360" w:lineRule="auto"/>
        <w:ind w:left="795"/>
        <w:rPr>
          <w:rFonts w:ascii="David" w:hAnsi="David"/>
          <w:szCs w:val="22"/>
          <w:rtl/>
        </w:rPr>
      </w:pPr>
      <w:r w:rsidRPr="000E6D63">
        <w:rPr>
          <w:rFonts w:ascii="David" w:hAnsi="David"/>
          <w:szCs w:val="22"/>
          <w:rtl/>
        </w:rPr>
        <w:t xml:space="preserve">יש למלא את שאלות ההבהרה </w:t>
      </w:r>
      <w:r w:rsidRPr="000E6D63">
        <w:rPr>
          <w:rFonts w:ascii="David" w:hAnsi="David"/>
          <w:b/>
          <w:bCs/>
          <w:szCs w:val="22"/>
          <w:u w:val="single"/>
          <w:rtl/>
        </w:rPr>
        <w:t>בקובץ אקסל (קובץ מצורף)</w:t>
      </w:r>
      <w:r w:rsidRPr="000E6D63">
        <w:rPr>
          <w:rFonts w:ascii="David" w:hAnsi="David"/>
          <w:szCs w:val="22"/>
          <w:rtl/>
        </w:rPr>
        <w:t>. שאלות הבהרה בכל פורמט אחר לא יתקבלו.</w:t>
      </w:r>
    </w:p>
    <w:p w:rsidR="00295868" w:rsidRPr="000E6D63" w:rsidRDefault="00295868" w:rsidP="00C939AE">
      <w:pPr>
        <w:pStyle w:val="Normal11"/>
        <w:spacing w:after="120" w:line="360" w:lineRule="auto"/>
        <w:ind w:left="795"/>
        <w:rPr>
          <w:rFonts w:ascii="David" w:hAnsi="David"/>
          <w:szCs w:val="22"/>
          <w:rtl/>
        </w:rPr>
      </w:pPr>
      <w:r w:rsidRPr="000E6D63">
        <w:rPr>
          <w:rFonts w:ascii="David" w:hAnsi="David"/>
          <w:noProof/>
          <w:szCs w:val="22"/>
          <w:rtl/>
          <w:lang w:eastAsia="en-US"/>
        </w:rPr>
        <mc:AlternateContent>
          <mc:Choice Requires="wps">
            <w:drawing>
              <wp:anchor distT="0" distB="0" distL="114300" distR="114300" simplePos="0" relativeHeight="251675648" behindDoc="0" locked="0" layoutInCell="1" allowOverlap="1" wp14:anchorId="518F6BC6" wp14:editId="0626636D">
                <wp:simplePos x="0" y="0"/>
                <wp:positionH relativeFrom="column">
                  <wp:posOffset>1608884</wp:posOffset>
                </wp:positionH>
                <wp:positionV relativeFrom="paragraph">
                  <wp:posOffset>97790</wp:posOffset>
                </wp:positionV>
                <wp:extent cx="3729355" cy="673735"/>
                <wp:effectExtent l="0" t="0" r="23495" b="12065"/>
                <wp:wrapNone/>
                <wp:docPr id="17" name="מלבן מעוגל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1C1EBF" w:rsidRPr="008F2FB6" w:rsidRDefault="001C1EBF" w:rsidP="00295868">
                            <w:pPr>
                              <w:jc w:val="center"/>
                              <w:rPr>
                                <w:rFonts w:ascii="David" w:hAnsi="David" w:cs="David"/>
                                <w:b/>
                                <w:bCs/>
                                <w:color w:val="000000"/>
                                <w:rtl/>
                              </w:rPr>
                            </w:pPr>
                            <w:r w:rsidRPr="008F2FB6">
                              <w:rPr>
                                <w:rFonts w:ascii="David" w:hAnsi="David" w:cs="David"/>
                                <w:color w:val="000000"/>
                                <w:rtl/>
                              </w:rPr>
                              <w:t>לאחר מילוי הטופס יש לשלוח אותו לכתובת דוא"ל :</w:t>
                            </w:r>
                            <w:r w:rsidRPr="008F2FB6">
                              <w:rPr>
                                <w:rFonts w:ascii="David" w:hAnsi="David" w:cs="David"/>
                                <w:color w:val="000000"/>
                                <w:rtl/>
                              </w:rPr>
                              <w:br/>
                            </w:r>
                            <w:r w:rsidRPr="008F2FB6">
                              <w:rPr>
                                <w:rFonts w:ascii="David" w:hAnsi="David" w:cs="David"/>
                                <w:spacing w:val="22"/>
                                <w:shd w:val="clear" w:color="auto" w:fill="D9D9D9"/>
                              </w:rPr>
                              <w:t xml:space="preserve"> it.tenders@moh.gov.il</w:t>
                            </w:r>
                            <w:r w:rsidRPr="008F2FB6">
                              <w:rPr>
                                <w:rFonts w:ascii="David" w:hAnsi="David" w:cs="David"/>
                                <w:spacing w:val="22"/>
                                <w:sz w:val="24"/>
                                <w:shd w:val="clear" w:color="auto" w:fill="D9D9D9"/>
                                <w:rtl/>
                              </w:rPr>
                              <w:t xml:space="preserve"> </w:t>
                            </w:r>
                            <w:r w:rsidRPr="008F2FB6">
                              <w:rPr>
                                <w:rFonts w:ascii="David" w:hAnsi="David" w:cs="David"/>
                                <w:spacing w:val="22"/>
                                <w:sz w:val="24"/>
                                <w:rtl/>
                              </w:rPr>
                              <w:t xml:space="preserve"> </w:t>
                            </w:r>
                            <w:r w:rsidRPr="008F2FB6">
                              <w:rPr>
                                <w:rFonts w:ascii="David" w:hAnsi="David" w:cs="David"/>
                                <w:spacing w:val="22"/>
                                <w:sz w:val="24"/>
                                <w:shd w:val="clear" w:color="auto" w:fill="D9D9D9"/>
                                <w:rtl/>
                              </w:rPr>
                              <w:t xml:space="preserve"> </w:t>
                            </w:r>
                            <w:r w:rsidRPr="008F2FB6">
                              <w:rPr>
                                <w:rFonts w:ascii="David" w:hAnsi="David" w:cs="David"/>
                                <w:spacing w:val="22"/>
                                <w:sz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518F6BC6" id="מלבן מעוגל 17" o:spid="_x0000_s1027" style="position:absolute;left:0;text-align:left;margin-left:126.7pt;margin-top:7.7pt;width:293.65pt;height:53.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" fillcolor="#eeece1" strokecolor="#385d8a" strokeweight="2pt">
                <v:path arrowok="t"/>
                <v:textbox>
                  <w:txbxContent>
                    <w:p w:rsidR="001C1EBF" w:rsidRPr="008F2FB6" w:rsidRDefault="001C1EBF" w:rsidP="00295868">
                      <w:pPr>
                        <w:jc w:val="center"/>
                        <w:rPr>
                          <w:rFonts w:ascii="David" w:hAnsi="David" w:cs="David"/>
                          <w:b/>
                          <w:bCs/>
                          <w:color w:val="000000"/>
                          <w:rtl/>
                        </w:rPr>
                      </w:pPr>
                      <w:r w:rsidRPr="008F2FB6">
                        <w:rPr>
                          <w:rFonts w:ascii="David" w:hAnsi="David" w:cs="David"/>
                          <w:color w:val="000000"/>
                          <w:rtl/>
                        </w:rPr>
                        <w:t>לאחר מילוי הטופס יש לשלוח אותו לכתובת דוא"ל :</w:t>
                      </w:r>
                      <w:r w:rsidRPr="008F2FB6">
                        <w:rPr>
                          <w:rFonts w:ascii="David" w:hAnsi="David" w:cs="David"/>
                          <w:color w:val="000000"/>
                          <w:rtl/>
                        </w:rPr>
                        <w:br/>
                      </w:r>
                      <w:r w:rsidRPr="008F2FB6">
                        <w:rPr>
                          <w:rFonts w:ascii="David" w:hAnsi="David" w:cs="David"/>
                          <w:spacing w:val="22"/>
                          <w:shd w:val="clear" w:color="auto" w:fill="D9D9D9"/>
                        </w:rPr>
                        <w:t xml:space="preserve"> it.tenders@moh.gov.il</w:t>
                      </w:r>
                      <w:r w:rsidRPr="008F2FB6">
                        <w:rPr>
                          <w:rFonts w:ascii="David" w:hAnsi="David" w:cs="David"/>
                          <w:spacing w:val="22"/>
                          <w:sz w:val="24"/>
                          <w:shd w:val="clear" w:color="auto" w:fill="D9D9D9"/>
                          <w:rtl/>
                        </w:rPr>
                        <w:t xml:space="preserve"> </w:t>
                      </w:r>
                      <w:r w:rsidRPr="008F2FB6">
                        <w:rPr>
                          <w:rFonts w:ascii="David" w:hAnsi="David" w:cs="David"/>
                          <w:spacing w:val="22"/>
                          <w:sz w:val="24"/>
                          <w:rtl/>
                        </w:rPr>
                        <w:t xml:space="preserve"> </w:t>
                      </w:r>
                      <w:r w:rsidRPr="008F2FB6">
                        <w:rPr>
                          <w:rFonts w:ascii="David" w:hAnsi="David" w:cs="David"/>
                          <w:spacing w:val="22"/>
                          <w:sz w:val="24"/>
                          <w:shd w:val="clear" w:color="auto" w:fill="D9D9D9"/>
                          <w:rtl/>
                        </w:rPr>
                        <w:t xml:space="preserve"> </w:t>
                      </w:r>
                      <w:r w:rsidRPr="008F2FB6">
                        <w:rPr>
                          <w:rFonts w:ascii="David" w:hAnsi="David" w:cs="David"/>
                          <w:spacing w:val="22"/>
                          <w:sz w:val="24"/>
                          <w:rtl/>
                        </w:rPr>
                        <w:t xml:space="preserve"> </w:t>
                      </w:r>
                    </w:p>
                  </w:txbxContent>
                </v:textbox>
              </v:roundrect>
            </w:pict>
          </mc:Fallback>
        </mc:AlternateContent>
      </w:r>
    </w:p>
    <w:p w:rsidR="00295868" w:rsidRPr="000E6D63" w:rsidRDefault="00295868" w:rsidP="00C939AE">
      <w:pPr>
        <w:pStyle w:val="Normal11"/>
        <w:spacing w:after="120" w:line="360" w:lineRule="auto"/>
        <w:ind w:left="795"/>
        <w:rPr>
          <w:rFonts w:ascii="David" w:hAnsi="David"/>
          <w:szCs w:val="22"/>
          <w:rtl/>
        </w:rPr>
      </w:pPr>
    </w:p>
    <w:p w:rsidR="00295868" w:rsidRPr="000E6D63" w:rsidRDefault="00295868" w:rsidP="00C939AE">
      <w:pPr>
        <w:pStyle w:val="Normal11"/>
        <w:spacing w:after="120" w:line="360" w:lineRule="auto"/>
        <w:ind w:left="795"/>
        <w:rPr>
          <w:rFonts w:ascii="David" w:hAnsi="David"/>
          <w:szCs w:val="22"/>
          <w:rtl/>
        </w:rPr>
      </w:pPr>
    </w:p>
    <w:p w:rsidR="00295868" w:rsidRPr="000E6D63" w:rsidRDefault="00295868" w:rsidP="00C939AE">
      <w:pPr>
        <w:pStyle w:val="Normal11"/>
        <w:spacing w:after="120" w:line="360" w:lineRule="auto"/>
        <w:ind w:left="795"/>
        <w:rPr>
          <w:rFonts w:ascii="David" w:hAnsi="David"/>
          <w:szCs w:val="22"/>
          <w:rtl/>
        </w:rPr>
      </w:pPr>
    </w:p>
    <w:p w:rsidR="00295868" w:rsidRPr="000E6D63" w:rsidRDefault="00295868" w:rsidP="00C939AE">
      <w:pPr>
        <w:pStyle w:val="Normal11"/>
        <w:spacing w:after="120" w:line="360" w:lineRule="auto"/>
        <w:ind w:left="795" w:right="142"/>
        <w:rPr>
          <w:rFonts w:ascii="David" w:hAnsi="David"/>
          <w:szCs w:val="22"/>
          <w:rtl/>
        </w:rPr>
      </w:pPr>
      <w:r w:rsidRPr="000E6D63">
        <w:rPr>
          <w:rFonts w:ascii="David" w:hAnsi="David"/>
          <w:szCs w:val="22"/>
          <w:rtl/>
        </w:rPr>
        <w:t>שם החברה/הספק:  __________________________________________________________________________</w:t>
      </w:r>
    </w:p>
    <w:p w:rsidR="00295868" w:rsidRPr="000E6D63" w:rsidRDefault="00295868" w:rsidP="00C939AE">
      <w:pPr>
        <w:pStyle w:val="Normal11"/>
        <w:spacing w:after="120" w:line="360" w:lineRule="auto"/>
        <w:ind w:left="795" w:right="142"/>
        <w:rPr>
          <w:rFonts w:ascii="David" w:hAnsi="David"/>
          <w:szCs w:val="22"/>
          <w:rtl/>
        </w:rPr>
      </w:pPr>
      <w:r w:rsidRPr="000E6D63">
        <w:rPr>
          <w:rFonts w:ascii="David" w:hAnsi="David"/>
          <w:szCs w:val="22"/>
          <w:rtl/>
        </w:rPr>
        <w:t>שם מלא ותפקיד של איש הקשר מטעם הספק: ________________________________________________________</w:t>
      </w:r>
    </w:p>
    <w:p w:rsidR="00295868" w:rsidRPr="000E6D63" w:rsidRDefault="00295868" w:rsidP="00C939AE">
      <w:pPr>
        <w:pStyle w:val="Normal11"/>
        <w:spacing w:after="120" w:line="360" w:lineRule="auto"/>
        <w:ind w:left="795" w:right="142"/>
        <w:rPr>
          <w:rFonts w:ascii="David" w:hAnsi="David"/>
          <w:szCs w:val="22"/>
          <w:rtl/>
        </w:rPr>
      </w:pPr>
      <w:r w:rsidRPr="000E6D63">
        <w:rPr>
          <w:rFonts w:ascii="David" w:hAnsi="David"/>
          <w:szCs w:val="22"/>
          <w:rtl/>
        </w:rPr>
        <w:t>________________________________________________________________________________________</w:t>
      </w:r>
    </w:p>
    <w:p w:rsidR="00295868" w:rsidRPr="000E6D63" w:rsidRDefault="00295868" w:rsidP="00C939AE">
      <w:pPr>
        <w:pStyle w:val="Normal11"/>
        <w:spacing w:after="120" w:line="360" w:lineRule="auto"/>
        <w:rPr>
          <w:rFonts w:ascii="David" w:hAnsi="David"/>
          <w:szCs w:val="22"/>
          <w:rtl/>
        </w:rPr>
      </w:pPr>
    </w:p>
    <w:p w:rsidR="00295868" w:rsidRPr="000E6D63" w:rsidRDefault="00295868" w:rsidP="00C939AE">
      <w:pPr>
        <w:pStyle w:val="Normal11"/>
        <w:spacing w:after="120" w:line="360" w:lineRule="auto"/>
        <w:ind w:left="795"/>
        <w:rPr>
          <w:rFonts w:ascii="David" w:hAnsi="David"/>
          <w:szCs w:val="22"/>
          <w:rtl/>
        </w:rPr>
      </w:pPr>
      <w:r w:rsidRPr="000E6D63">
        <w:rPr>
          <w:rFonts w:ascii="David" w:hAnsi="David"/>
          <w:szCs w:val="22"/>
          <w:rtl/>
        </w:rPr>
        <w:t>מספר טלפון: __________________</w:t>
      </w:r>
      <w:r w:rsidRPr="000E6D63">
        <w:rPr>
          <w:rFonts w:ascii="David" w:hAnsi="David"/>
          <w:szCs w:val="22"/>
          <w:rtl/>
        </w:rPr>
        <w:tab/>
        <w:t xml:space="preserve">       מספר פקס:  __________________</w:t>
      </w:r>
    </w:p>
    <w:p w:rsidR="00295868" w:rsidRPr="000E6D63" w:rsidRDefault="00295868" w:rsidP="00C939AE">
      <w:pPr>
        <w:pStyle w:val="Normal11"/>
        <w:spacing w:after="120" w:line="360" w:lineRule="auto"/>
        <w:ind w:left="795"/>
        <w:rPr>
          <w:rFonts w:ascii="David" w:hAnsi="David"/>
          <w:szCs w:val="22"/>
          <w:rtl/>
        </w:rPr>
      </w:pPr>
      <w:r w:rsidRPr="000E6D63">
        <w:rPr>
          <w:rFonts w:ascii="David" w:hAnsi="David"/>
          <w:szCs w:val="22"/>
          <w:rtl/>
        </w:rPr>
        <w:t>כתובת דוא"ל : ___________________________________________________</w:t>
      </w:r>
    </w:p>
    <w:p w:rsidR="00295868" w:rsidRPr="000E6D63" w:rsidRDefault="00295868" w:rsidP="00C939AE">
      <w:pPr>
        <w:pStyle w:val="Normal11"/>
        <w:spacing w:after="120" w:line="360" w:lineRule="auto"/>
        <w:ind w:left="795"/>
        <w:rPr>
          <w:rFonts w:ascii="David" w:hAnsi="David"/>
          <w:szCs w:val="22"/>
          <w:rtl/>
        </w:rPr>
      </w:pPr>
    </w:p>
    <w:p w:rsidR="00295868" w:rsidRPr="000E6D63" w:rsidRDefault="00295868" w:rsidP="00C939AE">
      <w:pPr>
        <w:pStyle w:val="Normal11"/>
        <w:spacing w:after="120" w:line="360" w:lineRule="auto"/>
        <w:ind w:left="795"/>
        <w:rPr>
          <w:rFonts w:ascii="David" w:hAnsi="David"/>
          <w:szCs w:val="22"/>
          <w:rtl/>
        </w:rPr>
      </w:pPr>
      <w:r w:rsidRPr="000E6D63">
        <w:rPr>
          <w:rFonts w:ascii="David" w:hAnsi="David"/>
          <w:szCs w:val="22"/>
          <w:rtl/>
        </w:rPr>
        <w:t>שאלות (יש למלא כל שאלה בשורה נפרדת):</w:t>
      </w:r>
    </w:p>
    <w:tbl>
      <w:tblPr>
        <w:bidiVisual/>
        <w:tblW w:w="1018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Description w:val="שאלות (יש למלא כל שאלה בשורה נפרדת):&#10;"/>
      </w:tblPr>
      <w:tblGrid>
        <w:gridCol w:w="540"/>
        <w:gridCol w:w="1772"/>
        <w:gridCol w:w="1934"/>
        <w:gridCol w:w="4612"/>
        <w:gridCol w:w="1322"/>
      </w:tblGrid>
      <w:tr w:rsidR="00295868" w:rsidRPr="000E6D63" w:rsidTr="008F2FB6">
        <w:trPr>
          <w:cantSplit/>
        </w:trPr>
        <w:tc>
          <w:tcPr>
            <w:tcW w:w="540" w:type="dxa"/>
            <w:shd w:val="clear" w:color="auto" w:fill="000000" w:themeFill="text1"/>
            <w:vAlign w:val="center"/>
          </w:tcPr>
          <w:p w:rsidR="00295868" w:rsidRPr="000E6D63" w:rsidRDefault="00295868" w:rsidP="00C939AE">
            <w:pPr>
              <w:pStyle w:val="Normal11"/>
              <w:spacing w:after="120" w:line="360" w:lineRule="auto"/>
              <w:ind w:left="0"/>
              <w:jc w:val="center"/>
              <w:rPr>
                <w:rFonts w:ascii="David" w:hAnsi="David"/>
                <w:b/>
                <w:bCs/>
                <w:color w:val="FFFFFF" w:themeColor="background1"/>
                <w:szCs w:val="22"/>
                <w:rtl/>
              </w:rPr>
            </w:pPr>
            <w:r w:rsidRPr="000E6D63">
              <w:rPr>
                <w:rFonts w:ascii="David" w:hAnsi="David"/>
                <w:b/>
                <w:bCs/>
                <w:color w:val="FFFFFF" w:themeColor="background1"/>
                <w:szCs w:val="22"/>
                <w:rtl/>
              </w:rPr>
              <w:t>#</w:t>
            </w:r>
          </w:p>
        </w:tc>
        <w:tc>
          <w:tcPr>
            <w:tcW w:w="1772" w:type="dxa"/>
            <w:shd w:val="clear" w:color="auto" w:fill="000000" w:themeFill="text1"/>
            <w:vAlign w:val="center"/>
          </w:tcPr>
          <w:p w:rsidR="00295868" w:rsidRPr="000E6D63" w:rsidRDefault="00295868" w:rsidP="00C939AE">
            <w:pPr>
              <w:pStyle w:val="Normal11"/>
              <w:spacing w:after="120" w:line="360" w:lineRule="auto"/>
              <w:ind w:left="0"/>
              <w:jc w:val="center"/>
              <w:rPr>
                <w:rFonts w:ascii="David" w:hAnsi="David"/>
                <w:b/>
                <w:bCs/>
                <w:color w:val="FFFFFF" w:themeColor="background1"/>
                <w:szCs w:val="22"/>
                <w:rtl/>
              </w:rPr>
            </w:pPr>
            <w:r w:rsidRPr="000E6D63">
              <w:rPr>
                <w:rFonts w:ascii="David" w:hAnsi="David"/>
                <w:b/>
                <w:bCs/>
                <w:color w:val="FFFFFF" w:themeColor="background1"/>
                <w:szCs w:val="22"/>
                <w:rtl/>
              </w:rPr>
              <w:t>פרק במכרז</w:t>
            </w:r>
          </w:p>
        </w:tc>
        <w:tc>
          <w:tcPr>
            <w:tcW w:w="1934" w:type="dxa"/>
            <w:shd w:val="clear" w:color="auto" w:fill="000000" w:themeFill="text1"/>
            <w:vAlign w:val="center"/>
          </w:tcPr>
          <w:p w:rsidR="00295868" w:rsidRPr="000E6D63" w:rsidRDefault="00295868" w:rsidP="00C939AE">
            <w:pPr>
              <w:pStyle w:val="Normal11"/>
              <w:spacing w:after="120" w:line="360" w:lineRule="auto"/>
              <w:ind w:left="0"/>
              <w:jc w:val="center"/>
              <w:rPr>
                <w:rFonts w:ascii="David" w:hAnsi="David"/>
                <w:b/>
                <w:bCs/>
                <w:color w:val="FFFFFF" w:themeColor="background1"/>
                <w:szCs w:val="22"/>
                <w:rtl/>
              </w:rPr>
            </w:pPr>
            <w:r w:rsidRPr="000E6D63">
              <w:rPr>
                <w:rFonts w:ascii="David" w:hAnsi="David"/>
                <w:b/>
                <w:bCs/>
                <w:color w:val="FFFFFF" w:themeColor="background1"/>
                <w:szCs w:val="22"/>
                <w:rtl/>
              </w:rPr>
              <w:t>הסעיף/הסעיפים במכרז לגביהם נשאלת השאלה</w:t>
            </w:r>
          </w:p>
        </w:tc>
        <w:tc>
          <w:tcPr>
            <w:tcW w:w="4612" w:type="dxa"/>
            <w:shd w:val="clear" w:color="auto" w:fill="000000" w:themeFill="text1"/>
            <w:vAlign w:val="center"/>
          </w:tcPr>
          <w:p w:rsidR="00295868" w:rsidRPr="000E6D63" w:rsidRDefault="00295868" w:rsidP="00C939AE">
            <w:pPr>
              <w:pStyle w:val="Normal11"/>
              <w:spacing w:after="120" w:line="360" w:lineRule="auto"/>
              <w:ind w:left="0"/>
              <w:jc w:val="center"/>
              <w:rPr>
                <w:rFonts w:ascii="David" w:hAnsi="David"/>
                <w:b/>
                <w:bCs/>
                <w:color w:val="FFFFFF" w:themeColor="background1"/>
                <w:szCs w:val="22"/>
                <w:rtl/>
              </w:rPr>
            </w:pPr>
            <w:r w:rsidRPr="000E6D63">
              <w:rPr>
                <w:rFonts w:ascii="David" w:hAnsi="David"/>
                <w:b/>
                <w:bCs/>
                <w:color w:val="FFFFFF" w:themeColor="background1"/>
                <w:szCs w:val="22"/>
                <w:rtl/>
              </w:rPr>
              <w:t>פרוט השאלה</w:t>
            </w:r>
          </w:p>
        </w:tc>
        <w:tc>
          <w:tcPr>
            <w:tcW w:w="1322" w:type="dxa"/>
            <w:shd w:val="clear" w:color="auto" w:fill="000000" w:themeFill="text1"/>
            <w:vAlign w:val="center"/>
          </w:tcPr>
          <w:p w:rsidR="00295868" w:rsidRPr="000E6D63" w:rsidRDefault="00295868" w:rsidP="00C939AE">
            <w:pPr>
              <w:pStyle w:val="Normal11"/>
              <w:spacing w:after="120" w:line="360" w:lineRule="auto"/>
              <w:ind w:left="0"/>
              <w:jc w:val="center"/>
              <w:rPr>
                <w:rFonts w:ascii="David" w:hAnsi="David"/>
                <w:b/>
                <w:bCs/>
                <w:color w:val="FFFFFF" w:themeColor="background1"/>
                <w:szCs w:val="22"/>
                <w:rtl/>
              </w:rPr>
            </w:pPr>
            <w:r w:rsidRPr="000E6D63">
              <w:rPr>
                <w:rFonts w:ascii="David" w:hAnsi="David"/>
                <w:b/>
                <w:bCs/>
                <w:color w:val="FFFFFF" w:themeColor="background1"/>
                <w:szCs w:val="22"/>
                <w:rtl/>
              </w:rPr>
              <w:t>הערות</w:t>
            </w:r>
          </w:p>
        </w:tc>
      </w:tr>
      <w:tr w:rsidR="00295868" w:rsidRPr="000E6D63" w:rsidTr="008F2FB6">
        <w:trPr>
          <w:cantSplit/>
          <w:trHeight w:val="50"/>
        </w:trPr>
        <w:tc>
          <w:tcPr>
            <w:tcW w:w="540" w:type="dxa"/>
            <w:shd w:val="clear" w:color="auto" w:fill="auto"/>
          </w:tcPr>
          <w:p w:rsidR="00295868" w:rsidRPr="000E6D63" w:rsidRDefault="00295868" w:rsidP="00520084">
            <w:pPr>
              <w:pStyle w:val="Normal11"/>
              <w:numPr>
                <w:ilvl w:val="0"/>
                <w:numId w:val="35"/>
              </w:numPr>
              <w:spacing w:after="120" w:line="360" w:lineRule="auto"/>
              <w:rPr>
                <w:rFonts w:ascii="David" w:hAnsi="David"/>
                <w:szCs w:val="22"/>
                <w:rtl/>
              </w:rPr>
            </w:pPr>
          </w:p>
        </w:tc>
        <w:tc>
          <w:tcPr>
            <w:tcW w:w="1772" w:type="dxa"/>
          </w:tcPr>
          <w:p w:rsidR="00295868" w:rsidRPr="000E6D63" w:rsidRDefault="00295868" w:rsidP="00C939AE">
            <w:pPr>
              <w:pStyle w:val="Normal11"/>
              <w:spacing w:after="120" w:line="360" w:lineRule="auto"/>
              <w:ind w:left="0"/>
              <w:rPr>
                <w:rFonts w:ascii="David" w:hAnsi="David"/>
                <w:szCs w:val="22"/>
                <w:rtl/>
              </w:rPr>
            </w:pPr>
          </w:p>
        </w:tc>
        <w:tc>
          <w:tcPr>
            <w:tcW w:w="1934" w:type="dxa"/>
            <w:shd w:val="clear" w:color="auto" w:fill="auto"/>
          </w:tcPr>
          <w:p w:rsidR="00295868" w:rsidRPr="000E6D63" w:rsidRDefault="00295868" w:rsidP="00C939AE">
            <w:pPr>
              <w:pStyle w:val="Normal11"/>
              <w:spacing w:after="120" w:line="360" w:lineRule="auto"/>
              <w:ind w:left="0"/>
              <w:rPr>
                <w:rFonts w:ascii="David" w:hAnsi="David"/>
                <w:szCs w:val="22"/>
                <w:rtl/>
              </w:rPr>
            </w:pPr>
          </w:p>
        </w:tc>
        <w:tc>
          <w:tcPr>
            <w:tcW w:w="4612" w:type="dxa"/>
            <w:shd w:val="clear" w:color="auto" w:fill="auto"/>
          </w:tcPr>
          <w:p w:rsidR="00295868" w:rsidRPr="000E6D63" w:rsidRDefault="00295868" w:rsidP="00C939AE">
            <w:pPr>
              <w:pStyle w:val="Normal11"/>
              <w:spacing w:after="120" w:line="360" w:lineRule="auto"/>
              <w:ind w:left="0"/>
              <w:rPr>
                <w:rFonts w:ascii="David" w:hAnsi="David"/>
                <w:szCs w:val="22"/>
                <w:rtl/>
              </w:rPr>
            </w:pPr>
          </w:p>
        </w:tc>
        <w:tc>
          <w:tcPr>
            <w:tcW w:w="1322" w:type="dxa"/>
            <w:shd w:val="clear" w:color="auto" w:fill="auto"/>
          </w:tcPr>
          <w:p w:rsidR="00295868" w:rsidRPr="000E6D63" w:rsidRDefault="00295868" w:rsidP="00C939AE">
            <w:pPr>
              <w:pStyle w:val="Normal11"/>
              <w:spacing w:after="120" w:line="360" w:lineRule="auto"/>
              <w:ind w:left="0"/>
              <w:rPr>
                <w:rFonts w:ascii="David" w:hAnsi="David"/>
                <w:szCs w:val="22"/>
                <w:rtl/>
              </w:rPr>
            </w:pPr>
          </w:p>
        </w:tc>
      </w:tr>
      <w:tr w:rsidR="00295868" w:rsidRPr="000E6D63" w:rsidTr="008F2FB6">
        <w:trPr>
          <w:cantSplit/>
          <w:trHeight w:val="50"/>
        </w:trPr>
        <w:tc>
          <w:tcPr>
            <w:tcW w:w="540" w:type="dxa"/>
            <w:shd w:val="clear" w:color="auto" w:fill="auto"/>
          </w:tcPr>
          <w:p w:rsidR="00295868" w:rsidRPr="000E6D63" w:rsidRDefault="00295868" w:rsidP="00520084">
            <w:pPr>
              <w:pStyle w:val="Normal11"/>
              <w:numPr>
                <w:ilvl w:val="0"/>
                <w:numId w:val="35"/>
              </w:numPr>
              <w:spacing w:after="120" w:line="360" w:lineRule="auto"/>
              <w:rPr>
                <w:rFonts w:ascii="David" w:hAnsi="David"/>
                <w:szCs w:val="22"/>
                <w:rtl/>
              </w:rPr>
            </w:pPr>
          </w:p>
        </w:tc>
        <w:tc>
          <w:tcPr>
            <w:tcW w:w="1772" w:type="dxa"/>
          </w:tcPr>
          <w:p w:rsidR="00295868" w:rsidRPr="000E6D63" w:rsidRDefault="00295868" w:rsidP="00C939AE">
            <w:pPr>
              <w:pStyle w:val="Normal11"/>
              <w:spacing w:after="120" w:line="360" w:lineRule="auto"/>
              <w:ind w:left="0"/>
              <w:rPr>
                <w:rFonts w:ascii="David" w:hAnsi="David"/>
                <w:szCs w:val="22"/>
                <w:rtl/>
              </w:rPr>
            </w:pPr>
          </w:p>
        </w:tc>
        <w:tc>
          <w:tcPr>
            <w:tcW w:w="1934" w:type="dxa"/>
            <w:shd w:val="clear" w:color="auto" w:fill="auto"/>
          </w:tcPr>
          <w:p w:rsidR="00295868" w:rsidRPr="000E6D63" w:rsidRDefault="00295868" w:rsidP="00C939AE">
            <w:pPr>
              <w:pStyle w:val="Normal11"/>
              <w:spacing w:after="120" w:line="360" w:lineRule="auto"/>
              <w:ind w:left="0"/>
              <w:rPr>
                <w:rFonts w:ascii="David" w:hAnsi="David"/>
                <w:szCs w:val="22"/>
                <w:rtl/>
              </w:rPr>
            </w:pPr>
          </w:p>
        </w:tc>
        <w:tc>
          <w:tcPr>
            <w:tcW w:w="4612" w:type="dxa"/>
            <w:shd w:val="clear" w:color="auto" w:fill="auto"/>
          </w:tcPr>
          <w:p w:rsidR="00295868" w:rsidRPr="000E6D63" w:rsidRDefault="00295868" w:rsidP="00C939AE">
            <w:pPr>
              <w:pStyle w:val="Normal11"/>
              <w:spacing w:after="120" w:line="360" w:lineRule="auto"/>
              <w:ind w:left="0"/>
              <w:rPr>
                <w:rFonts w:ascii="David" w:hAnsi="David"/>
                <w:szCs w:val="22"/>
                <w:rtl/>
              </w:rPr>
            </w:pPr>
          </w:p>
        </w:tc>
        <w:tc>
          <w:tcPr>
            <w:tcW w:w="1322" w:type="dxa"/>
            <w:shd w:val="clear" w:color="auto" w:fill="auto"/>
          </w:tcPr>
          <w:p w:rsidR="00295868" w:rsidRPr="000E6D63" w:rsidRDefault="00295868" w:rsidP="00C939AE">
            <w:pPr>
              <w:pStyle w:val="Normal11"/>
              <w:spacing w:after="120" w:line="360" w:lineRule="auto"/>
              <w:ind w:left="0"/>
              <w:rPr>
                <w:rFonts w:ascii="David" w:hAnsi="David"/>
                <w:szCs w:val="22"/>
                <w:rtl/>
              </w:rPr>
            </w:pPr>
          </w:p>
        </w:tc>
      </w:tr>
      <w:tr w:rsidR="00295868" w:rsidRPr="000E6D63" w:rsidTr="008F2FB6">
        <w:trPr>
          <w:cantSplit/>
          <w:trHeight w:val="50"/>
        </w:trPr>
        <w:tc>
          <w:tcPr>
            <w:tcW w:w="540" w:type="dxa"/>
            <w:shd w:val="clear" w:color="auto" w:fill="auto"/>
          </w:tcPr>
          <w:p w:rsidR="00295868" w:rsidRPr="000E6D63" w:rsidRDefault="00295868" w:rsidP="00520084">
            <w:pPr>
              <w:pStyle w:val="Normal11"/>
              <w:widowControl w:val="0"/>
              <w:numPr>
                <w:ilvl w:val="0"/>
                <w:numId w:val="35"/>
              </w:numPr>
              <w:spacing w:after="120" w:line="360" w:lineRule="auto"/>
              <w:rPr>
                <w:rFonts w:ascii="David" w:hAnsi="David"/>
                <w:szCs w:val="22"/>
                <w:rtl/>
              </w:rPr>
            </w:pPr>
          </w:p>
        </w:tc>
        <w:tc>
          <w:tcPr>
            <w:tcW w:w="1772" w:type="dxa"/>
          </w:tcPr>
          <w:p w:rsidR="00295868" w:rsidRPr="000E6D63" w:rsidRDefault="00295868" w:rsidP="00C939AE">
            <w:pPr>
              <w:pStyle w:val="Normal11"/>
              <w:widowControl w:val="0"/>
              <w:spacing w:after="120" w:line="360" w:lineRule="auto"/>
              <w:ind w:left="0"/>
              <w:rPr>
                <w:rFonts w:ascii="David" w:hAnsi="David"/>
                <w:szCs w:val="22"/>
                <w:rtl/>
              </w:rPr>
            </w:pPr>
          </w:p>
        </w:tc>
        <w:tc>
          <w:tcPr>
            <w:tcW w:w="1934" w:type="dxa"/>
            <w:shd w:val="clear" w:color="auto" w:fill="auto"/>
          </w:tcPr>
          <w:p w:rsidR="00295868" w:rsidRPr="000E6D63" w:rsidRDefault="00295868" w:rsidP="00C939AE">
            <w:pPr>
              <w:pStyle w:val="Normal11"/>
              <w:widowControl w:val="0"/>
              <w:spacing w:after="120" w:line="360" w:lineRule="auto"/>
              <w:ind w:left="0"/>
              <w:rPr>
                <w:rFonts w:ascii="David" w:hAnsi="David"/>
                <w:szCs w:val="22"/>
                <w:rtl/>
              </w:rPr>
            </w:pPr>
          </w:p>
        </w:tc>
        <w:tc>
          <w:tcPr>
            <w:tcW w:w="4612" w:type="dxa"/>
            <w:shd w:val="clear" w:color="auto" w:fill="auto"/>
          </w:tcPr>
          <w:p w:rsidR="00295868" w:rsidRPr="000E6D63" w:rsidRDefault="00295868" w:rsidP="00C939AE">
            <w:pPr>
              <w:pStyle w:val="Normal11"/>
              <w:widowControl w:val="0"/>
              <w:spacing w:after="120" w:line="360" w:lineRule="auto"/>
              <w:ind w:left="0"/>
              <w:rPr>
                <w:rFonts w:ascii="David" w:hAnsi="David"/>
                <w:szCs w:val="22"/>
                <w:rtl/>
              </w:rPr>
            </w:pPr>
          </w:p>
        </w:tc>
        <w:tc>
          <w:tcPr>
            <w:tcW w:w="1322" w:type="dxa"/>
            <w:shd w:val="clear" w:color="auto" w:fill="auto"/>
          </w:tcPr>
          <w:p w:rsidR="00295868" w:rsidRPr="000E6D63" w:rsidRDefault="00295868" w:rsidP="00C939AE">
            <w:pPr>
              <w:pStyle w:val="Normal11"/>
              <w:widowControl w:val="0"/>
              <w:spacing w:after="120" w:line="360" w:lineRule="auto"/>
              <w:ind w:left="0"/>
              <w:rPr>
                <w:rFonts w:ascii="David" w:hAnsi="David"/>
                <w:szCs w:val="22"/>
                <w:rtl/>
              </w:rPr>
            </w:pPr>
          </w:p>
        </w:tc>
      </w:tr>
    </w:tbl>
    <w:p w:rsidR="00BD527C" w:rsidRDefault="00BD527C" w:rsidP="00C939AE">
      <w:pPr>
        <w:pStyle w:val="23"/>
        <w:widowControl w:val="0"/>
        <w:numPr>
          <w:ilvl w:val="0"/>
          <w:numId w:val="0"/>
        </w:numPr>
        <w:tabs>
          <w:tab w:val="clear" w:pos="1132"/>
        </w:tabs>
        <w:spacing w:before="40"/>
        <w:ind w:left="792" w:hanging="432"/>
        <w:rPr>
          <w:rFonts w:ascii="David" w:hAnsi="David" w:cs="David"/>
          <w:rtl/>
        </w:rPr>
      </w:pPr>
    </w:p>
    <w:p w:rsidR="00955355" w:rsidRDefault="00955355" w:rsidP="00955355">
      <w:pPr>
        <w:pStyle w:val="Normal11"/>
        <w:rPr>
          <w:rtl/>
        </w:rPr>
      </w:pPr>
    </w:p>
    <w:p w:rsidR="00955355" w:rsidRDefault="00955355" w:rsidP="00955355">
      <w:pPr>
        <w:pStyle w:val="Normal11"/>
        <w:rPr>
          <w:rtl/>
        </w:rPr>
      </w:pPr>
    </w:p>
    <w:p w:rsidR="00955355" w:rsidRDefault="00955355" w:rsidP="00955355">
      <w:pPr>
        <w:pStyle w:val="Normal11"/>
        <w:rPr>
          <w:rtl/>
        </w:rPr>
      </w:pPr>
    </w:p>
    <w:p w:rsidR="00955355" w:rsidRDefault="00955355" w:rsidP="00955355">
      <w:pPr>
        <w:pStyle w:val="Normal11"/>
        <w:rPr>
          <w:rtl/>
        </w:rPr>
      </w:pPr>
    </w:p>
    <w:p w:rsidR="00955355" w:rsidRPr="00955355" w:rsidRDefault="00955355" w:rsidP="00955355">
      <w:pPr>
        <w:pStyle w:val="Normal11"/>
      </w:pPr>
    </w:p>
    <w:sectPr w:rsidR="00955355" w:rsidRPr="00955355" w:rsidSect="0089092E">
      <w:headerReference w:type="default" r:id="rId20"/>
      <w:footerReference w:type="default" r:id="rId21"/>
      <w:pgSz w:w="11906" w:h="16838" w:code="9"/>
      <w:pgMar w:top="1418" w:right="284" w:bottom="1135" w:left="851"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26DF" w:rsidRDefault="004126DF">
      <w:pPr>
        <w:spacing w:after="0" w:line="240" w:lineRule="auto"/>
      </w:pPr>
      <w:r>
        <w:separator/>
      </w:r>
    </w:p>
  </w:endnote>
  <w:endnote w:type="continuationSeparator" w:id="0">
    <w:p w:rsidR="004126DF" w:rsidRDefault="004126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Bold">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Arial Unicode MS">
    <w:panose1 w:val="020B0604020202020204"/>
    <w:charset w:val="00"/>
    <w:family w:val="roman"/>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65527846"/>
      <w:docPartObj>
        <w:docPartGallery w:val="Page Numbers (Bottom of Page)"/>
        <w:docPartUnique/>
      </w:docPartObj>
    </w:sdtPr>
    <w:sdtEndPr>
      <w:rPr>
        <w:cs/>
      </w:rPr>
    </w:sdtEndPr>
    <w:sdtContent>
      <w:p w:rsidR="001C1EBF" w:rsidRDefault="001C1EBF" w:rsidP="00BD527C">
        <w:pPr>
          <w:pStyle w:val="af1"/>
          <w:jc w:val="right"/>
          <w:rPr>
            <w:rtl/>
            <w:cs/>
          </w:rPr>
        </w:pPr>
        <w:r>
          <w:fldChar w:fldCharType="begin"/>
        </w:r>
        <w:r>
          <w:rPr>
            <w:rtl/>
            <w:cs/>
          </w:rPr>
          <w:instrText>PAGE   \* MERGEFORMAT</w:instrText>
        </w:r>
        <w:r>
          <w:fldChar w:fldCharType="separate"/>
        </w:r>
        <w:r w:rsidR="00F9526C" w:rsidRPr="00F9526C">
          <w:rPr>
            <w:noProof/>
            <w:rtl/>
            <w:lang w:val="he-IL"/>
          </w:rPr>
          <w:t>3</w:t>
        </w:r>
        <w:r>
          <w:fldChar w:fldCharType="end"/>
        </w:r>
      </w:p>
    </w:sdtContent>
  </w:sdt>
  <w:p w:rsidR="001C1EBF" w:rsidRPr="002F18DB" w:rsidRDefault="001C1EBF" w:rsidP="009919A4">
    <w:pPr>
      <w:pStyle w:val="af1"/>
      <w:jc w:val="left"/>
      <w:rPr>
        <w:szCs w:val="18"/>
        <w:rtl/>
      </w:rPr>
    </w:pPr>
    <w:r w:rsidRPr="002F18DB">
      <w:rPr>
        <w:noProof/>
        <w:szCs w:val="18"/>
        <w:rtl/>
        <w:lang w:eastAsia="en-US"/>
      </w:rPr>
      <mc:AlternateContent>
        <mc:Choice Requires="wps">
          <w:drawing>
            <wp:anchor distT="45720" distB="45720" distL="114300" distR="114300" simplePos="0" relativeHeight="251660288" behindDoc="1" locked="0" layoutInCell="1" allowOverlap="1" wp14:anchorId="1CC464E1" wp14:editId="355EC4AF">
              <wp:simplePos x="0" y="0"/>
              <wp:positionH relativeFrom="margin">
                <wp:align>left</wp:align>
              </wp:positionH>
              <wp:positionV relativeFrom="paragraph">
                <wp:posOffset>13500</wp:posOffset>
              </wp:positionV>
              <wp:extent cx="6821805" cy="595335"/>
              <wp:effectExtent l="0" t="0" r="0" b="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21805" cy="595335"/>
                      </a:xfrm>
                      <a:prstGeom prst="rect">
                        <a:avLst/>
                      </a:prstGeom>
                      <a:solidFill>
                        <a:srgbClr val="FFFFFF"/>
                      </a:solidFill>
                      <a:ln w="9525">
                        <a:noFill/>
                        <a:miter lim="800000"/>
                        <a:headEnd/>
                        <a:tailEnd/>
                      </a:ln>
                    </wps:spPr>
                    <wps:txbx>
                      <w:txbxContent>
                        <w:p w:rsidR="001C1EBF" w:rsidRPr="00A42409" w:rsidRDefault="001C1EBF" w:rsidP="002C330F">
                          <w:pPr>
                            <w:pStyle w:val="af1"/>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rsidR="001C1EBF" w:rsidRDefault="001C1EBF" w:rsidP="002C330F">
                          <w:pPr>
                            <w:pStyle w:val="af1"/>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 xml:space="preserve">ת </w:t>
                          </w:r>
                          <w:proofErr w:type="spellStart"/>
                          <w:r>
                            <w:rPr>
                              <w:rFonts w:hint="cs"/>
                              <w:sz w:val="20"/>
                              <w:rtl/>
                            </w:rPr>
                            <w:t>מורשי</w:t>
                          </w:r>
                          <w:proofErr w:type="spellEnd"/>
                          <w:r>
                            <w:rPr>
                              <w:rFonts w:hint="cs"/>
                              <w:sz w:val="20"/>
                              <w:rtl/>
                            </w:rPr>
                            <w:t xml:space="preserve"> החתימה מטעם המציע</w:t>
                          </w:r>
                          <w:r w:rsidRPr="009C5796">
                            <w:rPr>
                              <w:rFonts w:hint="cs"/>
                              <w:sz w:val="20"/>
                              <w:rtl/>
                            </w:rPr>
                            <w:t xml:space="preserve"> בראשי תיבות בצירוף חותמת תאגיד)</w:t>
                          </w:r>
                        </w:p>
                        <w:p w:rsidR="001C1EBF" w:rsidRPr="000A57F0" w:rsidRDefault="001C1EBF" w:rsidP="002C330F">
                          <w:pPr>
                            <w:pStyle w:val="af1"/>
                            <w:tabs>
                              <w:tab w:val="left" w:pos="6062"/>
                            </w:tabs>
                            <w:ind w:left="-34"/>
                          </w:pPr>
                        </w:p>
                        <w:p w:rsidR="001C1EBF" w:rsidRPr="002F18DB" w:rsidRDefault="001C1EBF"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CC464E1" id="_x0000_t202" coordsize="21600,21600" o:spt="202" path="m,l,21600r21600,l21600,xe">
              <v:stroke joinstyle="miter"/>
              <v:path gradientshapeok="t" o:connecttype="rect"/>
            </v:shapetype>
            <v:shape id="תיבת טקסט 2" o:spid="_x0000_s1028" type="#_x0000_t202" style="position:absolute;left:0;text-align:left;margin-left:0;margin-top:1.05pt;width:537.15pt;height:46.9pt;flip:x;z-index:-2516561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" stroked="f">
              <v:textbox>
                <w:txbxContent>
                  <w:p w:rsidR="001C1EBF" w:rsidRPr="00A42409" w:rsidRDefault="001C1EBF" w:rsidP="002C330F">
                    <w:pPr>
                      <w:pStyle w:val="af1"/>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rsidR="001C1EBF" w:rsidRDefault="001C1EBF" w:rsidP="002C330F">
                    <w:pPr>
                      <w:pStyle w:val="af1"/>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 xml:space="preserve">ת </w:t>
                    </w:r>
                    <w:proofErr w:type="spellStart"/>
                    <w:r>
                      <w:rPr>
                        <w:rFonts w:hint="cs"/>
                        <w:sz w:val="20"/>
                        <w:rtl/>
                      </w:rPr>
                      <w:t>מורשי</w:t>
                    </w:r>
                    <w:proofErr w:type="spellEnd"/>
                    <w:r>
                      <w:rPr>
                        <w:rFonts w:hint="cs"/>
                        <w:sz w:val="20"/>
                        <w:rtl/>
                      </w:rPr>
                      <w:t xml:space="preserve"> החתימה מטעם המציע</w:t>
                    </w:r>
                    <w:r w:rsidRPr="009C5796">
                      <w:rPr>
                        <w:rFonts w:hint="cs"/>
                        <w:sz w:val="20"/>
                        <w:rtl/>
                      </w:rPr>
                      <w:t xml:space="preserve"> בראשי תיבות בצירוף חותמת תאגיד)</w:t>
                    </w:r>
                  </w:p>
                  <w:p w:rsidR="001C1EBF" w:rsidRPr="000A57F0" w:rsidRDefault="001C1EBF" w:rsidP="002C330F">
                    <w:pPr>
                      <w:pStyle w:val="af1"/>
                      <w:tabs>
                        <w:tab w:val="left" w:pos="6062"/>
                      </w:tabs>
                      <w:ind w:left="-34"/>
                    </w:pPr>
                  </w:p>
                  <w:p w:rsidR="001C1EBF" w:rsidRPr="002F18DB" w:rsidRDefault="001C1EBF" w:rsidP="00BD527C">
                    <w:pPr>
                      <w:rPr>
                        <w:rtl/>
                        <w:cs/>
                      </w:rPr>
                    </w:pPr>
                  </w:p>
                </w:txbxContent>
              </v:textbox>
              <w10:wrap anchorx="margin"/>
            </v:shape>
          </w:pict>
        </mc:Fallback>
      </mc:AlternateContent>
    </w:r>
  </w:p>
  <w:p w:rsidR="001C1EBF" w:rsidRPr="002A6B7A" w:rsidRDefault="001C1EBF" w:rsidP="00BD527C">
    <w:pPr>
      <w:pStyle w:val="af1"/>
      <w:jc w:val="center"/>
      <w:rPr>
        <w:rFonts w:asciiTheme="minorBidi" w:hAnsiTheme="minorBidi" w:cstheme="minorBidi"/>
        <w:sz w:val="20"/>
        <w:rtl/>
      </w:rPr>
    </w:pPr>
    <w:r w:rsidRPr="002C330F">
      <w:rPr>
        <w:rFonts w:asciiTheme="minorBidi" w:hAnsiTheme="minorBidi" w:cstheme="minorBidi"/>
        <w:noProof/>
        <w:sz w:val="20"/>
        <w:rtl/>
        <w:lang w:eastAsia="en-US"/>
      </w:rPr>
      <mc:AlternateContent>
        <mc:Choice Requires="wps">
          <w:drawing>
            <wp:anchor distT="0" distB="0" distL="114300" distR="114300" simplePos="0" relativeHeight="251661312" behindDoc="0" locked="0" layoutInCell="1" allowOverlap="1" wp14:anchorId="0FAC4937" wp14:editId="5F817C13">
              <wp:simplePos x="0" y="0"/>
              <wp:positionH relativeFrom="column">
                <wp:posOffset>402591</wp:posOffset>
              </wp:positionH>
              <wp:positionV relativeFrom="paragraph">
                <wp:posOffset>38735</wp:posOffset>
              </wp:positionV>
              <wp:extent cx="3638550" cy="0"/>
              <wp:effectExtent l="0" t="0" r="19050" b="19050"/>
              <wp:wrapNone/>
              <wp:docPr id="19" name="מחבר ישר 19" descr="Decorative"/>
              <wp:cNvGraphicFramePr/>
              <a:graphic xmlns:a="http://schemas.openxmlformats.org/drawingml/2006/main">
                <a:graphicData uri="http://schemas.microsoft.com/office/word/2010/wordprocessingShape">
                  <wps:wsp>
                    <wps:cNvCnPr/>
                    <wps:spPr>
                      <a:xfrm>
                        <a:off x="0" y="0"/>
                        <a:ext cx="3638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FB7831F" id="מחבר ישר 19" o:spid="_x0000_s1026" alt="Decorative"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7pt,3.05pt" to="318.2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" strokecolor="black [3040]"/>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26DF" w:rsidRDefault="004126DF">
      <w:pPr>
        <w:spacing w:after="0" w:line="240" w:lineRule="auto"/>
      </w:pPr>
      <w:r>
        <w:separator/>
      </w:r>
    </w:p>
  </w:footnote>
  <w:footnote w:type="continuationSeparator" w:id="0">
    <w:p w:rsidR="004126DF" w:rsidRDefault="004126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1EBF" w:rsidRPr="00EB318A" w:rsidRDefault="001C1EBF" w:rsidP="0096652B">
    <w:pPr>
      <w:pStyle w:val="af"/>
      <w:tabs>
        <w:tab w:val="clear" w:pos="4153"/>
        <w:tab w:val="clear" w:pos="8306"/>
        <w:tab w:val="center" w:pos="4570"/>
        <w:tab w:val="right" w:pos="9070"/>
      </w:tabs>
      <w:jc w:val="center"/>
      <w:rPr>
        <w:sz w:val="20"/>
        <w:rtl/>
      </w:rPr>
    </w:pPr>
    <w:r w:rsidRPr="0096652B">
      <w:rPr>
        <w:b/>
        <w:bCs/>
        <w:noProof/>
        <w:sz w:val="28"/>
        <w:szCs w:val="28"/>
        <w:rtl/>
        <w:lang w:eastAsia="en-US"/>
      </w:rPr>
      <w:drawing>
        <wp:anchor distT="0" distB="0" distL="114300" distR="114300" simplePos="0" relativeHeight="251659264" behindDoc="0" locked="0" layoutInCell="1" allowOverlap="1" wp14:anchorId="4B27154E" wp14:editId="35691E83">
          <wp:simplePos x="0" y="0"/>
          <wp:positionH relativeFrom="margin">
            <wp:posOffset>6103510</wp:posOffset>
          </wp:positionH>
          <wp:positionV relativeFrom="margin">
            <wp:posOffset>-696264</wp:posOffset>
          </wp:positionV>
          <wp:extent cx="694690" cy="415925"/>
          <wp:effectExtent l="0" t="0" r="0" b="3175"/>
          <wp:wrapSquare wrapText="bothSides"/>
          <wp:docPr id="15" name="תמונה 15"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sidRPr="0096652B">
      <w:rPr>
        <w:rFonts w:hint="cs"/>
        <w:b/>
        <w:bCs/>
        <w:sz w:val="20"/>
        <w:rtl/>
      </w:rPr>
      <w:t>מכרז פומבי 100-2022 פיתוח והקמת אתרי האינטרנט של משרד הבריאות</w:t>
    </w:r>
  </w:p>
  <w:p w:rsidR="001C1EBF" w:rsidRPr="00034BDC" w:rsidRDefault="001C1EBF" w:rsidP="00BD527C">
    <w:pPr>
      <w:pStyle w:val="af"/>
      <w:tabs>
        <w:tab w:val="clear" w:pos="4153"/>
        <w:tab w:val="clear" w:pos="8306"/>
        <w:tab w:val="center" w:pos="4570"/>
        <w:tab w:val="right" w:pos="9070"/>
      </w:tabs>
      <w:jc w:val="right"/>
      <w:rPr>
        <w:b/>
        <w:bCs/>
        <w:sz w:val="20"/>
      </w:rPr>
    </w:pP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F9526C">
      <w:rPr>
        <w:b/>
        <w:bCs/>
        <w:noProof/>
        <w:sz w:val="20"/>
        <w:rtl/>
      </w:rPr>
      <w:t>3</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F9526C">
      <w:rPr>
        <w:b/>
        <w:bCs/>
        <w:noProof/>
        <w:sz w:val="20"/>
        <w:rtl/>
      </w:rPr>
      <w:t>83</w:t>
    </w:r>
    <w:r w:rsidRPr="00034BDC">
      <w:rPr>
        <w:b/>
        <w:bCs/>
        <w:sz w:val="20"/>
        <w:rtl/>
      </w:rPr>
      <w:fldChar w:fldCharType="end"/>
    </w:r>
  </w:p>
  <w:p w:rsidR="001C1EBF" w:rsidRPr="002E7911" w:rsidRDefault="001C1EBF" w:rsidP="00BD527C">
    <w:pP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1.0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15:restartNumberingAfterBreak="0">
    <w:nsid w:val="00114D06"/>
    <w:multiLevelType w:val="multilevel"/>
    <w:tmpl w:val="90FA3748"/>
    <w:lvl w:ilvl="0">
      <w:start w:val="1"/>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1287"/>
        </w:tabs>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160"/>
        </w:tabs>
        <w:ind w:left="2088"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5."/>
      <w:lvlJc w:val="left"/>
      <w:pPr>
        <w:tabs>
          <w:tab w:val="num" w:pos="2640"/>
        </w:tabs>
        <w:ind w:left="235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5"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7" w15:restartNumberingAfterBreak="0">
    <w:nsid w:val="04084837"/>
    <w:multiLevelType w:val="multilevel"/>
    <w:tmpl w:val="5DA289B8"/>
    <w:lvl w:ilvl="0">
      <w:start w:val="1"/>
      <w:numFmt w:val="bullet"/>
      <w:lvlText w:val=""/>
      <w:lvlJc w:val="left"/>
      <w:pPr>
        <w:tabs>
          <w:tab w:val="num" w:pos="3240"/>
        </w:tabs>
        <w:ind w:left="3240" w:hanging="360"/>
      </w:pPr>
      <w:rPr>
        <w:rFonts w:ascii="Symbol" w:hAnsi="Symbol"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3672"/>
        </w:tabs>
        <w:ind w:left="367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4167"/>
        </w:tabs>
        <w:ind w:left="395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5040"/>
        </w:tabs>
        <w:ind w:left="4968"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5."/>
      <w:lvlJc w:val="left"/>
      <w:pPr>
        <w:tabs>
          <w:tab w:val="num" w:pos="5520"/>
        </w:tabs>
        <w:ind w:left="523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5760"/>
        </w:tabs>
        <w:ind w:left="5616" w:hanging="936"/>
      </w:pPr>
      <w:rPr>
        <w:rFonts w:cs="Times New Roman" w:hint="default"/>
      </w:rPr>
    </w:lvl>
    <w:lvl w:ilvl="6">
      <w:start w:val="1"/>
      <w:numFmt w:val="decimal"/>
      <w:lvlText w:val="%1.%2.%3.%4.%5.%6.%7."/>
      <w:lvlJc w:val="left"/>
      <w:pPr>
        <w:tabs>
          <w:tab w:val="num" w:pos="6480"/>
        </w:tabs>
        <w:ind w:left="6120" w:hanging="1080"/>
      </w:pPr>
      <w:rPr>
        <w:rFonts w:cs="Times New Roman" w:hint="default"/>
      </w:rPr>
    </w:lvl>
    <w:lvl w:ilvl="7">
      <w:start w:val="1"/>
      <w:numFmt w:val="decimal"/>
      <w:lvlText w:val="%1.%2.%3.%4.%5.%6.%7.%8."/>
      <w:lvlJc w:val="left"/>
      <w:pPr>
        <w:tabs>
          <w:tab w:val="num" w:pos="6840"/>
        </w:tabs>
        <w:ind w:left="6624" w:hanging="1224"/>
      </w:pPr>
      <w:rPr>
        <w:rFonts w:cs="Times New Roman" w:hint="default"/>
      </w:rPr>
    </w:lvl>
    <w:lvl w:ilvl="8">
      <w:start w:val="1"/>
      <w:numFmt w:val="decimal"/>
      <w:lvlText w:val="%1.%2.%3.%4.%5.%6.%7.%8.%9."/>
      <w:lvlJc w:val="left"/>
      <w:pPr>
        <w:tabs>
          <w:tab w:val="num" w:pos="7560"/>
        </w:tabs>
        <w:ind w:left="7200" w:hanging="1440"/>
      </w:pPr>
      <w:rPr>
        <w:rFonts w:cs="Times New Roman" w:hint="default"/>
      </w:rPr>
    </w:lvl>
  </w:abstractNum>
  <w:abstractNum w:abstractNumId="8"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9" w15:restartNumberingAfterBreak="0">
    <w:nsid w:val="04CE0918"/>
    <w:multiLevelType w:val="hybridMultilevel"/>
    <w:tmpl w:val="BBCC0D42"/>
    <w:lvl w:ilvl="0" w:tplc="5F022C9C">
      <w:start w:val="1"/>
      <w:numFmt w:val="bullet"/>
      <w:pStyle w:val="a0"/>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10"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1"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3" w15:restartNumberingAfterBreak="0">
    <w:nsid w:val="09C617A3"/>
    <w:multiLevelType w:val="multilevel"/>
    <w:tmpl w:val="C4EE503C"/>
    <w:name w:val="Normal___________9List"/>
    <w:lvl w:ilvl="0">
      <w:start w:val="12"/>
      <w:numFmt w:val="decimal"/>
      <w:lvlText w:val="%1"/>
      <w:lvlJc w:val="left"/>
      <w:pPr>
        <w:ind w:left="375" w:hanging="375"/>
      </w:pPr>
      <w:rPr>
        <w:rFonts w:hint="default"/>
      </w:rPr>
    </w:lvl>
    <w:lvl w:ilvl="1">
      <w:start w:val="1"/>
      <w:numFmt w:val="decimal"/>
      <w:pStyle w:val="Normal9"/>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4"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F184E9D"/>
    <w:multiLevelType w:val="multilevel"/>
    <w:tmpl w:val="A6B647E0"/>
    <w:lvl w:ilvl="0">
      <w:start w:val="1"/>
      <w:numFmt w:val="decimal"/>
      <w:lvlText w:val="%1."/>
      <w:lvlJc w:val="left"/>
      <w:pPr>
        <w:tabs>
          <w:tab w:val="num" w:pos="360"/>
        </w:tabs>
        <w:ind w:left="360" w:hanging="360"/>
      </w:pPr>
      <w:rPr>
        <w:rFonts w:asciiTheme="minorBidi" w:eastAsia="Times New Roman" w:hAnsiTheme="minorBidi" w:cs="David"/>
        <w:b w:val="0"/>
        <w:bCs w:val="0"/>
        <w:i w:val="0"/>
        <w:iCs w:val="0"/>
        <w:strike w:val="0"/>
        <w:dstrike w:val="0"/>
        <w:sz w:val="22"/>
        <w:szCs w:val="22"/>
        <w:u w:val="none"/>
        <w:effect w:val="none"/>
      </w:rPr>
    </w:lvl>
    <w:lvl w:ilvl="1">
      <w:start w:val="1"/>
      <w:numFmt w:val="decimal"/>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2"/>
        <w:szCs w:val="22"/>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6" w15:restartNumberingAfterBreak="0">
    <w:nsid w:val="12254754"/>
    <w:multiLevelType w:val="hybridMultilevel"/>
    <w:tmpl w:val="1A245E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14B65164"/>
    <w:multiLevelType w:val="multilevel"/>
    <w:tmpl w:val="7AA0B698"/>
    <w:lvl w:ilvl="0">
      <w:start w:val="1"/>
      <w:numFmt w:val="decimal"/>
      <w:lvlText w:val="%1."/>
      <w:lvlJc w:val="left"/>
      <w:pPr>
        <w:ind w:left="360" w:hanging="360"/>
      </w:pPr>
    </w:lvl>
    <w:lvl w:ilvl="1">
      <w:start w:val="1"/>
      <w:numFmt w:val="decimal"/>
      <w:pStyle w:val="1"/>
      <w:lvlText w:val="%1.%2."/>
      <w:lvlJc w:val="left"/>
      <w:pPr>
        <w:ind w:left="792" w:hanging="432"/>
      </w:pPr>
      <w:rPr>
        <w:color w:val="1F497D" w:themeColor="text2"/>
        <w:sz w:val="36"/>
        <w:szCs w:val="36"/>
      </w:rPr>
    </w:lvl>
    <w:lvl w:ilvl="2">
      <w:start w:val="1"/>
      <w:numFmt w:val="decimal"/>
      <w:lvlText w:val="%1.%2.%3."/>
      <w:lvlJc w:val="left"/>
      <w:pPr>
        <w:ind w:left="1224" w:hanging="504"/>
      </w:pPr>
      <w:rPr>
        <w:b/>
        <w:bCs/>
        <w:color w:val="4F81BD" w:themeColor="accent1"/>
        <w:sz w:val="28"/>
        <w:szCs w:val="28"/>
      </w:rPr>
    </w:lvl>
    <w:lvl w:ilvl="3">
      <w:start w:val="1"/>
      <w:numFmt w:val="decimal"/>
      <w:lvlText w:val="%1.%2.%3.%4."/>
      <w:lvlJc w:val="left"/>
      <w:pPr>
        <w:ind w:left="1728" w:hanging="648"/>
      </w:pPr>
    </w:lvl>
    <w:lvl w:ilvl="4">
      <w:start w:val="1"/>
      <w:numFmt w:val="decimal"/>
      <w:lvlText w:val="%5."/>
      <w:lvlJc w:val="left"/>
      <w:pPr>
        <w:ind w:left="933" w:hanging="792"/>
      </w:pPr>
      <w:rPr>
        <w:rFonts w:ascii="Calibri Light" w:eastAsia="Times New Roman" w:hAnsi="Calibri Light" w:cs="Calibri Ligh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9"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7F849C2"/>
    <w:multiLevelType w:val="multilevel"/>
    <w:tmpl w:val="EBEEA870"/>
    <w:name w:val="Normal5List"/>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900"/>
        </w:tabs>
        <w:ind w:left="19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21" w15:restartNumberingAfterBreak="0">
    <w:nsid w:val="191A3A3C"/>
    <w:multiLevelType w:val="multilevel"/>
    <w:tmpl w:val="AF2CD258"/>
    <w:lvl w:ilvl="0">
      <w:start w:val="4"/>
      <w:numFmt w:val="decimal"/>
      <w:lvlText w:val="%1"/>
      <w:lvlJc w:val="left"/>
      <w:pPr>
        <w:ind w:left="360" w:hanging="360"/>
      </w:pPr>
      <w:rPr>
        <w:rFonts w:hint="default"/>
        <w:color w:val="auto"/>
      </w:rPr>
    </w:lvl>
    <w:lvl w:ilvl="1">
      <w:start w:val="1"/>
      <w:numFmt w:val="decimal"/>
      <w:pStyle w:val="Normal5"/>
      <w:lvlText w:val="%1.%2"/>
      <w:lvlJc w:val="left"/>
      <w:pPr>
        <w:ind w:left="644" w:hanging="360"/>
      </w:pPr>
      <w:rPr>
        <w:rFonts w:hint="default"/>
        <w:b/>
        <w:bCs/>
        <w:color w:val="auto"/>
      </w:rPr>
    </w:lvl>
    <w:lvl w:ilvl="2">
      <w:start w:val="1"/>
      <w:numFmt w:val="decimal"/>
      <w:lvlText w:val="%1.%2.%3"/>
      <w:lvlJc w:val="left"/>
      <w:pPr>
        <w:ind w:left="2422" w:hanging="720"/>
      </w:pPr>
      <w:rPr>
        <w:rFonts w:hint="default"/>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757" w:hanging="1800"/>
      </w:pPr>
      <w:rPr>
        <w:rFonts w:hint="default"/>
        <w:color w:val="auto"/>
      </w:rPr>
    </w:lvl>
    <w:lvl w:ilvl="8">
      <w:start w:val="1"/>
      <w:numFmt w:val="decimal"/>
      <w:lvlText w:val="%1.%2.%3.%4.%5.%6.%7.%8.%9"/>
      <w:lvlJc w:val="left"/>
      <w:pPr>
        <w:ind w:left="8608" w:hanging="1800"/>
      </w:pPr>
      <w:rPr>
        <w:rFonts w:hint="default"/>
        <w:color w:val="auto"/>
      </w:rPr>
    </w:lvl>
  </w:abstractNum>
  <w:abstractNum w:abstractNumId="22" w15:restartNumberingAfterBreak="0">
    <w:nsid w:val="195E5EB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23"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25"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6" w15:restartNumberingAfterBreak="0">
    <w:nsid w:val="204B160A"/>
    <w:multiLevelType w:val="multilevel"/>
    <w:tmpl w:val="CAE06F66"/>
    <w:lvl w:ilvl="0">
      <w:start w:val="1"/>
      <w:numFmt w:val="bullet"/>
      <w:lvlText w:val=""/>
      <w:lvlJc w:val="left"/>
      <w:pPr>
        <w:tabs>
          <w:tab w:val="num" w:pos="360"/>
        </w:tabs>
        <w:ind w:left="360" w:hanging="360"/>
      </w:pPr>
      <w:rPr>
        <w:rFonts w:ascii="Symbol" w:hAnsi="Symbol" w:hint="default"/>
        <w:b w:val="0"/>
        <w:bCs w:val="0"/>
        <w:i w:val="0"/>
        <w:iCs w:val="0"/>
        <w:strike w:val="0"/>
        <w:dstrike w:val="0"/>
        <w:sz w:val="24"/>
        <w:szCs w:val="24"/>
        <w:u w:val="none"/>
        <w:effect w:val="none"/>
      </w:rPr>
    </w:lvl>
    <w:lvl w:ilvl="1">
      <w:start w:val="1"/>
      <w:numFmt w:val="decimal"/>
      <w:pStyle w:val="Normal3"/>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0"/>
        <w:szCs w:val="2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7" w15:restartNumberingAfterBreak="0">
    <w:nsid w:val="24B619A3"/>
    <w:multiLevelType w:val="multilevel"/>
    <w:tmpl w:val="4E4287B6"/>
    <w:lvl w:ilvl="0">
      <w:start w:val="1"/>
      <w:numFmt w:val="decimal"/>
      <w:lvlText w:val="%1"/>
      <w:lvlJc w:val="left"/>
      <w:pPr>
        <w:ind w:left="435" w:hanging="435"/>
      </w:pPr>
      <w:rPr>
        <w:rFonts w:hint="default"/>
        <w:b/>
        <w:bCs/>
        <w:u w:val="none"/>
      </w:rPr>
    </w:lvl>
    <w:lvl w:ilvl="1">
      <w:start w:val="2"/>
      <w:numFmt w:val="decimal"/>
      <w:pStyle w:val="Normal80"/>
      <w:lvlText w:val="%1.%2"/>
      <w:lvlJc w:val="left"/>
      <w:pPr>
        <w:ind w:left="1143" w:hanging="435"/>
      </w:pPr>
      <w:rPr>
        <w:rFonts w:hint="default"/>
        <w:b w:val="0"/>
        <w:bCs w:val="0"/>
        <w:color w:val="auto"/>
        <w:u w:val="none"/>
      </w:rPr>
    </w:lvl>
    <w:lvl w:ilvl="2">
      <w:start w:val="1"/>
      <w:numFmt w:val="decimal"/>
      <w:pStyle w:val="Normal2"/>
      <w:lvlText w:val="%1.%2.%3"/>
      <w:lvlJc w:val="left"/>
      <w:pPr>
        <w:ind w:left="2136" w:hanging="720"/>
      </w:pPr>
      <w:rPr>
        <w:rFonts w:hint="default"/>
        <w:b w:val="0"/>
        <w:bCs w:val="0"/>
        <w:u w:val="none"/>
      </w:rPr>
    </w:lvl>
    <w:lvl w:ilvl="3">
      <w:start w:val="1"/>
      <w:numFmt w:val="decimal"/>
      <w:lvlText w:val="%1.%2.%3.%4"/>
      <w:lvlJc w:val="left"/>
      <w:pPr>
        <w:ind w:left="2844" w:hanging="720"/>
      </w:pPr>
      <w:rPr>
        <w:rFonts w:cs="David" w:hint="default"/>
        <w:b w:val="0"/>
        <w:bCs w:val="0"/>
        <w:u w:val="none"/>
      </w:rPr>
    </w:lvl>
    <w:lvl w:ilvl="4">
      <w:start w:val="1"/>
      <w:numFmt w:val="decimal"/>
      <w:lvlText w:val="%1.%2.%3.%4.%5"/>
      <w:lvlJc w:val="left"/>
      <w:pPr>
        <w:ind w:left="3912" w:hanging="1080"/>
      </w:pPr>
      <w:rPr>
        <w:rFonts w:asciiTheme="majorBidi" w:hAnsiTheme="majorBidi" w:cstheme="majorBidi" w:hint="default"/>
        <w:b w:val="0"/>
        <w:bCs w:val="0"/>
        <w:u w:val="single"/>
        <w:lang w:bidi="he-IL"/>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28" w15:restartNumberingAfterBreak="0">
    <w:nsid w:val="281C6C46"/>
    <w:multiLevelType w:val="multilevel"/>
    <w:tmpl w:val="3202D2EC"/>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63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B61762F"/>
    <w:multiLevelType w:val="multilevel"/>
    <w:tmpl w:val="90FA3748"/>
    <w:lvl w:ilvl="0">
      <w:start w:val="1"/>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1287"/>
        </w:tabs>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160"/>
        </w:tabs>
        <w:ind w:left="2088"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5."/>
      <w:lvlJc w:val="left"/>
      <w:pPr>
        <w:tabs>
          <w:tab w:val="num" w:pos="2640"/>
        </w:tabs>
        <w:ind w:left="235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1"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32"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3"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D63746F"/>
    <w:multiLevelType w:val="hybridMultilevel"/>
    <w:tmpl w:val="97C84970"/>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6" w15:restartNumberingAfterBreak="0">
    <w:nsid w:val="2F7B393B"/>
    <w:multiLevelType w:val="hybridMultilevel"/>
    <w:tmpl w:val="7774250A"/>
    <w:lvl w:ilvl="0" w:tplc="D67031A6">
      <w:start w:val="1"/>
      <w:numFmt w:val="decimal"/>
      <w:lvlText w:val="%1."/>
      <w:lvlJc w:val="left"/>
      <w:pPr>
        <w:ind w:left="115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04B5790"/>
    <w:multiLevelType w:val="multilevel"/>
    <w:tmpl w:val="E4BA516A"/>
    <w:lvl w:ilvl="0">
      <w:start w:val="4"/>
      <w:numFmt w:val="decimal"/>
      <w:lvlText w:val="%1"/>
      <w:lvlJc w:val="left"/>
      <w:pPr>
        <w:ind w:left="480" w:hanging="480"/>
      </w:pPr>
      <w:rPr>
        <w:rFonts w:cs="David" w:hint="default"/>
        <w:b w:val="0"/>
        <w:bCs/>
        <w:sz w:val="24"/>
        <w:szCs w:val="24"/>
      </w:rPr>
    </w:lvl>
    <w:lvl w:ilvl="1">
      <w:start w:val="2"/>
      <w:numFmt w:val="decimal"/>
      <w:lvlText w:val="%1.%2"/>
      <w:lvlJc w:val="left"/>
      <w:pPr>
        <w:ind w:left="833" w:hanging="480"/>
      </w:pPr>
      <w:rPr>
        <w:rFonts w:asciiTheme="majorBidi" w:hAnsiTheme="majorBidi" w:cstheme="majorBidi" w:hint="default"/>
        <w:b/>
        <w:bCs w:val="0"/>
      </w:rPr>
    </w:lvl>
    <w:lvl w:ilvl="2">
      <w:start w:val="1"/>
      <w:numFmt w:val="decimal"/>
      <w:pStyle w:val="Normal1"/>
      <w:lvlText w:val="%1.%2.%3"/>
      <w:lvlJc w:val="left"/>
      <w:pPr>
        <w:ind w:left="1426" w:hanging="720"/>
      </w:pPr>
      <w:rPr>
        <w:rFonts w:ascii="David" w:hAnsi="David" w:cs="David" w:hint="default"/>
        <w:b/>
        <w:bCs w:val="0"/>
      </w:rPr>
    </w:lvl>
    <w:lvl w:ilvl="3">
      <w:start w:val="1"/>
      <w:numFmt w:val="decimal"/>
      <w:lvlText w:val="%1.%2.%3.%4"/>
      <w:lvlJc w:val="left"/>
      <w:pPr>
        <w:ind w:left="1779" w:hanging="720"/>
      </w:pPr>
      <w:rPr>
        <w:rFonts w:ascii="Times New Roman" w:hAnsi="Times New Roman" w:cs="Times New Roman" w:hint="default"/>
        <w:b/>
        <w:bCs w:val="0"/>
        <w:sz w:val="22"/>
        <w:szCs w:val="22"/>
      </w:rPr>
    </w:lvl>
    <w:lvl w:ilvl="4">
      <w:start w:val="1"/>
      <w:numFmt w:val="decimal"/>
      <w:lvlText w:val="%1.%2.%3.%4.%5"/>
      <w:lvlJc w:val="left"/>
      <w:pPr>
        <w:ind w:left="2492" w:hanging="1080"/>
      </w:pPr>
      <w:rPr>
        <w:rFonts w:ascii="David" w:hAnsi="David" w:cs="David" w:hint="default"/>
        <w:b w:val="0"/>
        <w:sz w:val="22"/>
        <w:szCs w:val="22"/>
      </w:rPr>
    </w:lvl>
    <w:lvl w:ilvl="5">
      <w:start w:val="1"/>
      <w:numFmt w:val="decimal"/>
      <w:lvlText w:val="%1.%2.%3.%4.%5.%6"/>
      <w:lvlJc w:val="left"/>
      <w:pPr>
        <w:ind w:left="2845" w:hanging="1080"/>
      </w:pPr>
      <w:rPr>
        <w:rFonts w:cs="Arial" w:hint="default"/>
        <w:b w:val="0"/>
      </w:rPr>
    </w:lvl>
    <w:lvl w:ilvl="6">
      <w:start w:val="1"/>
      <w:numFmt w:val="decimal"/>
      <w:lvlText w:val="%1.%2.%3.%4.%5.%6.%7"/>
      <w:lvlJc w:val="left"/>
      <w:pPr>
        <w:ind w:left="3558" w:hanging="1440"/>
      </w:pPr>
      <w:rPr>
        <w:rFonts w:cs="Arial" w:hint="default"/>
        <w:b w:val="0"/>
      </w:rPr>
    </w:lvl>
    <w:lvl w:ilvl="7">
      <w:start w:val="1"/>
      <w:numFmt w:val="decimal"/>
      <w:lvlText w:val="%1.%2.%3.%4.%5.%6.%7.%8"/>
      <w:lvlJc w:val="left"/>
      <w:pPr>
        <w:ind w:left="3911" w:hanging="1440"/>
      </w:pPr>
      <w:rPr>
        <w:rFonts w:cs="Arial" w:hint="default"/>
        <w:b w:val="0"/>
      </w:rPr>
    </w:lvl>
    <w:lvl w:ilvl="8">
      <w:start w:val="1"/>
      <w:numFmt w:val="decimal"/>
      <w:lvlText w:val="%1.%2.%3.%4.%5.%6.%7.%8.%9"/>
      <w:lvlJc w:val="left"/>
      <w:pPr>
        <w:ind w:left="4264" w:hanging="1440"/>
      </w:pPr>
      <w:rPr>
        <w:rFonts w:cs="Arial" w:hint="default"/>
        <w:b w:val="0"/>
      </w:rPr>
    </w:lvl>
  </w:abstractNum>
  <w:abstractNum w:abstractNumId="38" w15:restartNumberingAfterBreak="0">
    <w:nsid w:val="30AB3E9E"/>
    <w:multiLevelType w:val="hybridMultilevel"/>
    <w:tmpl w:val="7BDAFB02"/>
    <w:lvl w:ilvl="0" w:tplc="0DC0F236">
      <w:start w:val="1"/>
      <w:numFmt w:val="hebrew1"/>
      <w:lvlText w:val="%1."/>
      <w:lvlJc w:val="left"/>
      <w:pPr>
        <w:ind w:left="643" w:hanging="360"/>
      </w:pPr>
      <w:rPr>
        <w:rFonts w:ascii="David" w:hAnsi="David" w:hint="default"/>
        <w:b/>
        <w:sz w:val="44"/>
        <w:szCs w:val="24"/>
        <w:u w:val="single"/>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9" w15:restartNumberingAfterBreak="0">
    <w:nsid w:val="319B3E33"/>
    <w:multiLevelType w:val="hybridMultilevel"/>
    <w:tmpl w:val="3E98A098"/>
    <w:lvl w:ilvl="0" w:tplc="839A208E">
      <w:numFmt w:val="bullet"/>
      <w:lvlText w:val="-"/>
      <w:lvlJc w:val="left"/>
      <w:pPr>
        <w:ind w:left="360" w:hanging="360"/>
      </w:pPr>
      <w:rPr>
        <w:rFonts w:ascii="David" w:eastAsia="Times New Roman" w:hAnsi="David"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1"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36E7684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43"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5" w15:restartNumberingAfterBreak="0">
    <w:nsid w:val="3CCC281B"/>
    <w:multiLevelType w:val="hybridMultilevel"/>
    <w:tmpl w:val="69322D0C"/>
    <w:lvl w:ilvl="0" w:tplc="EF8452AE">
      <w:numFmt w:val="bullet"/>
      <w:lvlText w:val="-"/>
      <w:lvlJc w:val="left"/>
      <w:pPr>
        <w:ind w:left="360" w:hanging="360"/>
      </w:pPr>
      <w:rPr>
        <w:rFonts w:ascii="David" w:eastAsia="Times New Roman" w:hAnsi="David"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48" w15:restartNumberingAfterBreak="0">
    <w:nsid w:val="3E8C51B1"/>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F736162"/>
    <w:multiLevelType w:val="hybridMultilevel"/>
    <w:tmpl w:val="E970FC1E"/>
    <w:lvl w:ilvl="0" w:tplc="F07EC424">
      <w:start w:val="1"/>
      <w:numFmt w:val="decimal"/>
      <w:lvlText w:val="%1."/>
      <w:lvlJc w:val="left"/>
      <w:pPr>
        <w:ind w:left="750" w:hanging="390"/>
      </w:pPr>
      <w:rPr>
        <w:b/>
      </w:rPr>
    </w:lvl>
    <w:lvl w:ilvl="1" w:tplc="04090011">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3FA15669"/>
    <w:multiLevelType w:val="hybridMultilevel"/>
    <w:tmpl w:val="784EC3B0"/>
    <w:lvl w:ilvl="0" w:tplc="D67031A6">
      <w:start w:val="1"/>
      <w:numFmt w:val="decimal"/>
      <w:lvlText w:val="%1."/>
      <w:lvlJc w:val="left"/>
      <w:pPr>
        <w:ind w:left="360" w:hanging="360"/>
      </w:pPr>
      <w:rPr>
        <w:rFonts w:hint="default"/>
      </w:rPr>
    </w:lvl>
    <w:lvl w:ilvl="1" w:tplc="04090019" w:tentative="1">
      <w:start w:val="1"/>
      <w:numFmt w:val="lowerLetter"/>
      <w:lvlText w:val="%2."/>
      <w:lvlJc w:val="left"/>
      <w:pPr>
        <w:ind w:left="648" w:hanging="360"/>
      </w:pPr>
    </w:lvl>
    <w:lvl w:ilvl="2" w:tplc="0409001B" w:tentative="1">
      <w:start w:val="1"/>
      <w:numFmt w:val="lowerRoman"/>
      <w:lvlText w:val="%3."/>
      <w:lvlJc w:val="right"/>
      <w:pPr>
        <w:ind w:left="1368" w:hanging="180"/>
      </w:pPr>
    </w:lvl>
    <w:lvl w:ilvl="3" w:tplc="0409000F" w:tentative="1">
      <w:start w:val="1"/>
      <w:numFmt w:val="decimal"/>
      <w:lvlText w:val="%4."/>
      <w:lvlJc w:val="left"/>
      <w:pPr>
        <w:ind w:left="2088" w:hanging="360"/>
      </w:pPr>
    </w:lvl>
    <w:lvl w:ilvl="4" w:tplc="04090019" w:tentative="1">
      <w:start w:val="1"/>
      <w:numFmt w:val="lowerLetter"/>
      <w:lvlText w:val="%5."/>
      <w:lvlJc w:val="left"/>
      <w:pPr>
        <w:ind w:left="2808" w:hanging="360"/>
      </w:pPr>
    </w:lvl>
    <w:lvl w:ilvl="5" w:tplc="0409001B" w:tentative="1">
      <w:start w:val="1"/>
      <w:numFmt w:val="lowerRoman"/>
      <w:lvlText w:val="%6."/>
      <w:lvlJc w:val="right"/>
      <w:pPr>
        <w:ind w:left="3528" w:hanging="180"/>
      </w:pPr>
    </w:lvl>
    <w:lvl w:ilvl="6" w:tplc="0409000F" w:tentative="1">
      <w:start w:val="1"/>
      <w:numFmt w:val="decimal"/>
      <w:lvlText w:val="%7."/>
      <w:lvlJc w:val="left"/>
      <w:pPr>
        <w:ind w:left="4248" w:hanging="360"/>
      </w:pPr>
    </w:lvl>
    <w:lvl w:ilvl="7" w:tplc="04090019" w:tentative="1">
      <w:start w:val="1"/>
      <w:numFmt w:val="lowerLetter"/>
      <w:lvlText w:val="%8."/>
      <w:lvlJc w:val="left"/>
      <w:pPr>
        <w:ind w:left="4968" w:hanging="360"/>
      </w:pPr>
    </w:lvl>
    <w:lvl w:ilvl="8" w:tplc="0409001B" w:tentative="1">
      <w:start w:val="1"/>
      <w:numFmt w:val="lowerRoman"/>
      <w:lvlText w:val="%9."/>
      <w:lvlJc w:val="right"/>
      <w:pPr>
        <w:ind w:left="5688" w:hanging="180"/>
      </w:pPr>
    </w:lvl>
  </w:abstractNum>
  <w:abstractNum w:abstractNumId="51" w15:restartNumberingAfterBreak="0">
    <w:nsid w:val="406535A6"/>
    <w:multiLevelType w:val="hybridMultilevel"/>
    <w:tmpl w:val="402AEFF6"/>
    <w:lvl w:ilvl="0" w:tplc="58DAFDF0">
      <w:start w:val="1"/>
      <w:numFmt w:val="bullet"/>
      <w:pStyle w:val="10"/>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53"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5"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6"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7" w15:restartNumberingAfterBreak="0">
    <w:nsid w:val="446E6544"/>
    <w:multiLevelType w:val="multilevel"/>
    <w:tmpl w:val="66764638"/>
    <w:lvl w:ilvl="0">
      <w:start w:val="6"/>
      <w:numFmt w:val="decimal"/>
      <w:lvlText w:val="%1."/>
      <w:lvlJc w:val="left"/>
      <w:pPr>
        <w:ind w:left="360" w:hanging="360"/>
      </w:pPr>
    </w:lvl>
    <w:lvl w:ilvl="1">
      <w:start w:val="1"/>
      <w:numFmt w:val="hebrew1"/>
      <w:lvlText w:val="%2."/>
      <w:lvlJc w:val="center"/>
      <w:pPr>
        <w:ind w:left="792" w:hanging="432"/>
      </w:pPr>
      <w:rPr>
        <w:b w:val="0"/>
        <w:bCs w:val="0"/>
        <w:sz w:val="24"/>
        <w:szCs w:val="24"/>
      </w:r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44AC420A"/>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45EE711D"/>
    <w:multiLevelType w:val="multilevel"/>
    <w:tmpl w:val="47DE7EDA"/>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60"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2" w15:restartNumberingAfterBreak="0">
    <w:nsid w:val="4BE95F05"/>
    <w:multiLevelType w:val="multilevel"/>
    <w:tmpl w:val="DE587774"/>
    <w:lvl w:ilvl="0">
      <w:start w:val="1"/>
      <w:numFmt w:val="decimal"/>
      <w:lvlText w:val="%1."/>
      <w:lvlJc w:val="left"/>
      <w:pPr>
        <w:tabs>
          <w:tab w:val="num" w:pos="1080"/>
        </w:tabs>
        <w:ind w:left="1080" w:hanging="360"/>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Text w:val="%1.%2."/>
      <w:lvlJc w:val="left"/>
      <w:pPr>
        <w:tabs>
          <w:tab w:val="num" w:pos="1512"/>
        </w:tabs>
        <w:ind w:left="1512" w:hanging="432"/>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tabs>
          <w:tab w:val="num" w:pos="6401"/>
        </w:tabs>
        <w:ind w:left="6185" w:hanging="504"/>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3">
      <w:start w:val="1"/>
      <w:numFmt w:val="decimal"/>
      <w:lvlText w:val="%1.%2.%3.%4."/>
      <w:lvlJc w:val="left"/>
      <w:pPr>
        <w:tabs>
          <w:tab w:val="num" w:pos="2999"/>
        </w:tabs>
        <w:ind w:left="2927" w:hanging="648"/>
      </w:pPr>
      <w:rPr>
        <w:rFonts w:cs="David" w:hint="default"/>
        <w:b w:val="0"/>
        <w:bCs w:val="0"/>
        <w:i w:val="0"/>
        <w:iCs w:val="0"/>
        <w:caps w:val="0"/>
        <w:smallCaps w:val="0"/>
        <w:strike w:val="0"/>
        <w:dstrike w:val="0"/>
        <w:vanish w:val="0"/>
        <w:color w:val="000000"/>
        <w:spacing w:val="0"/>
        <w:kern w:val="0"/>
        <w:position w:val="0"/>
        <w:sz w:val="22"/>
        <w:szCs w:val="22"/>
        <w:u w:val="none"/>
        <w:effect w:val="none"/>
        <w:vertAlign w:val="baseline"/>
        <w:em w:val="none"/>
        <w14:ligatures w14:val="none"/>
        <w14:numForm w14:val="default"/>
        <w14:numSpacing w14:val="default"/>
        <w14:stylisticSets/>
        <w14:cntxtAlts w14:val="0"/>
      </w:rPr>
    </w:lvl>
    <w:lvl w:ilvl="4">
      <w:start w:val="1"/>
      <w:numFmt w:val="bullet"/>
      <w:lvlText w:val=""/>
      <w:lvlJc w:val="left"/>
      <w:pPr>
        <w:tabs>
          <w:tab w:val="num" w:pos="3240"/>
        </w:tabs>
        <w:ind w:left="2952" w:hanging="792"/>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5">
      <w:start w:val="1"/>
      <w:numFmt w:val="decimal"/>
      <w:lvlText w:val="%1.%2.%3.%4.%5.%6."/>
      <w:lvlJc w:val="left"/>
      <w:pPr>
        <w:tabs>
          <w:tab w:val="num" w:pos="3600"/>
        </w:tabs>
        <w:ind w:left="3456" w:hanging="936"/>
      </w:pPr>
      <w:rPr>
        <w:rFonts w:cs="Times New Roman" w:hint="default"/>
      </w:rPr>
    </w:lvl>
    <w:lvl w:ilvl="6">
      <w:start w:val="1"/>
      <w:numFmt w:val="decimal"/>
      <w:lvlText w:val="%1.%2.%3.%4.%5.%6.%7."/>
      <w:lvlJc w:val="left"/>
      <w:pPr>
        <w:tabs>
          <w:tab w:val="num" w:pos="4320"/>
        </w:tabs>
        <w:ind w:left="3960" w:hanging="1080"/>
      </w:pPr>
      <w:rPr>
        <w:rFonts w:cs="Times New Roman" w:hint="default"/>
      </w:rPr>
    </w:lvl>
    <w:lvl w:ilvl="7">
      <w:start w:val="1"/>
      <w:numFmt w:val="decimal"/>
      <w:lvlText w:val="%1.%2.%3.%4.%5.%6.%7.%8."/>
      <w:lvlJc w:val="left"/>
      <w:pPr>
        <w:tabs>
          <w:tab w:val="num" w:pos="4680"/>
        </w:tabs>
        <w:ind w:left="4464" w:hanging="1224"/>
      </w:pPr>
      <w:rPr>
        <w:rFonts w:cs="Times New Roman" w:hint="default"/>
      </w:rPr>
    </w:lvl>
    <w:lvl w:ilvl="8">
      <w:start w:val="1"/>
      <w:numFmt w:val="decimal"/>
      <w:lvlText w:val="%1.%2.%3.%4.%5.%6.%7.%8.%9."/>
      <w:lvlJc w:val="left"/>
      <w:pPr>
        <w:tabs>
          <w:tab w:val="num" w:pos="5400"/>
        </w:tabs>
        <w:ind w:left="5040" w:hanging="1440"/>
      </w:pPr>
      <w:rPr>
        <w:rFonts w:cs="Times New Roman" w:hint="default"/>
      </w:rPr>
    </w:lvl>
  </w:abstractNum>
  <w:abstractNum w:abstractNumId="63"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64" w15:restartNumberingAfterBreak="0">
    <w:nsid w:val="4D881472"/>
    <w:multiLevelType w:val="multilevel"/>
    <w:tmpl w:val="D4E60DFC"/>
    <w:lvl w:ilvl="0">
      <w:start w:val="1"/>
      <w:numFmt w:val="decimal"/>
      <w:lvlText w:val="%1"/>
      <w:lvlJc w:val="left"/>
      <w:pPr>
        <w:ind w:left="435" w:hanging="435"/>
      </w:pPr>
      <w:rPr>
        <w:rFonts w:hint="default"/>
        <w:b/>
      </w:rPr>
    </w:lvl>
    <w:lvl w:ilvl="1">
      <w:start w:val="3"/>
      <w:numFmt w:val="decimal"/>
      <w:lvlText w:val="%1.%2"/>
      <w:lvlJc w:val="left"/>
      <w:pPr>
        <w:ind w:left="1078" w:hanging="435"/>
      </w:pPr>
      <w:rPr>
        <w:rFonts w:hint="default"/>
        <w:b/>
        <w:color w:val="auto"/>
      </w:rPr>
    </w:lvl>
    <w:lvl w:ilvl="2">
      <w:start w:val="1"/>
      <w:numFmt w:val="decimal"/>
      <w:lvlText w:val="%1.%2.%3"/>
      <w:lvlJc w:val="left"/>
      <w:pPr>
        <w:ind w:left="2006" w:hanging="720"/>
      </w:pPr>
      <w:rPr>
        <w:rFonts w:hint="default"/>
        <w:b/>
      </w:rPr>
    </w:lvl>
    <w:lvl w:ilvl="3">
      <w:start w:val="1"/>
      <w:numFmt w:val="decimal"/>
      <w:lvlText w:val="%1.%2.%3.%4"/>
      <w:lvlJc w:val="left"/>
      <w:pPr>
        <w:ind w:left="2649" w:hanging="720"/>
      </w:pPr>
      <w:rPr>
        <w:rFonts w:hint="default"/>
        <w:b/>
      </w:rPr>
    </w:lvl>
    <w:lvl w:ilvl="4">
      <w:start w:val="1"/>
      <w:numFmt w:val="decimal"/>
      <w:lvlText w:val="%1.%2.%3.%4.%5"/>
      <w:lvlJc w:val="left"/>
      <w:pPr>
        <w:ind w:left="3292" w:hanging="720"/>
      </w:pPr>
      <w:rPr>
        <w:rFonts w:hint="default"/>
        <w:b/>
      </w:rPr>
    </w:lvl>
    <w:lvl w:ilvl="5">
      <w:start w:val="1"/>
      <w:numFmt w:val="decimal"/>
      <w:lvlText w:val="%1.%2.%3.%4.%5.%6"/>
      <w:lvlJc w:val="left"/>
      <w:pPr>
        <w:ind w:left="4295" w:hanging="1080"/>
      </w:pPr>
      <w:rPr>
        <w:rFonts w:hint="default"/>
        <w:b/>
      </w:rPr>
    </w:lvl>
    <w:lvl w:ilvl="6">
      <w:start w:val="1"/>
      <w:numFmt w:val="decimal"/>
      <w:lvlText w:val="%1.%2.%3.%4.%5.%6.%7"/>
      <w:lvlJc w:val="left"/>
      <w:pPr>
        <w:ind w:left="4938" w:hanging="1080"/>
      </w:pPr>
      <w:rPr>
        <w:rFonts w:hint="default"/>
        <w:b/>
      </w:rPr>
    </w:lvl>
    <w:lvl w:ilvl="7">
      <w:start w:val="1"/>
      <w:numFmt w:val="decimal"/>
      <w:lvlText w:val="%1.%2.%3.%4.%5.%6.%7.%8"/>
      <w:lvlJc w:val="left"/>
      <w:pPr>
        <w:ind w:left="5941" w:hanging="1440"/>
      </w:pPr>
      <w:rPr>
        <w:rFonts w:hint="default"/>
        <w:b/>
      </w:rPr>
    </w:lvl>
    <w:lvl w:ilvl="8">
      <w:start w:val="1"/>
      <w:numFmt w:val="decimal"/>
      <w:lvlText w:val="%1.%2.%3.%4.%5.%6.%7.%8.%9"/>
      <w:lvlJc w:val="left"/>
      <w:pPr>
        <w:ind w:left="6584" w:hanging="1440"/>
      </w:pPr>
      <w:rPr>
        <w:rFonts w:hint="default"/>
        <w:b/>
      </w:rPr>
    </w:lvl>
  </w:abstractNum>
  <w:abstractNum w:abstractNumId="65" w15:restartNumberingAfterBreak="0">
    <w:nsid w:val="4E990452"/>
    <w:multiLevelType w:val="hybridMultilevel"/>
    <w:tmpl w:val="B67C68F0"/>
    <w:lvl w:ilvl="0" w:tplc="FE48A8EC">
      <w:start w:val="1"/>
      <w:numFmt w:val="decimal"/>
      <w:lvlText w:val="%1."/>
      <w:lvlJc w:val="left"/>
      <w:pPr>
        <w:ind w:left="720" w:hanging="360"/>
      </w:pPr>
      <w:rPr>
        <w:rFonts w:ascii="David" w:hAnsi="David" w:cs="David" w:hint="default"/>
        <w:b/>
        <w:bCs/>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6"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67"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start w:val="1"/>
      <w:numFmt w:val="lowerRoman"/>
      <w:pStyle w:val="31"/>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4F507896"/>
    <w:multiLevelType w:val="hybridMultilevel"/>
    <w:tmpl w:val="FA96EE46"/>
    <w:lvl w:ilvl="0" w:tplc="D67031A6">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69"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70" w15:restartNumberingAfterBreak="0">
    <w:nsid w:val="516B3C53"/>
    <w:multiLevelType w:val="hybridMultilevel"/>
    <w:tmpl w:val="784EC3B0"/>
    <w:lvl w:ilvl="0" w:tplc="D67031A6">
      <w:start w:val="1"/>
      <w:numFmt w:val="decimal"/>
      <w:lvlText w:val="%1."/>
      <w:lvlJc w:val="left"/>
      <w:pPr>
        <w:ind w:left="360" w:hanging="360"/>
      </w:pPr>
      <w:rPr>
        <w:rFonts w:hint="default"/>
      </w:rPr>
    </w:lvl>
    <w:lvl w:ilvl="1" w:tplc="04090019" w:tentative="1">
      <w:start w:val="1"/>
      <w:numFmt w:val="lowerLetter"/>
      <w:lvlText w:val="%2."/>
      <w:lvlJc w:val="left"/>
      <w:pPr>
        <w:ind w:left="648" w:hanging="360"/>
      </w:pPr>
    </w:lvl>
    <w:lvl w:ilvl="2" w:tplc="0409001B" w:tentative="1">
      <w:start w:val="1"/>
      <w:numFmt w:val="lowerRoman"/>
      <w:lvlText w:val="%3."/>
      <w:lvlJc w:val="right"/>
      <w:pPr>
        <w:ind w:left="1368" w:hanging="180"/>
      </w:pPr>
    </w:lvl>
    <w:lvl w:ilvl="3" w:tplc="0409000F" w:tentative="1">
      <w:start w:val="1"/>
      <w:numFmt w:val="decimal"/>
      <w:lvlText w:val="%4."/>
      <w:lvlJc w:val="left"/>
      <w:pPr>
        <w:ind w:left="2088" w:hanging="360"/>
      </w:pPr>
    </w:lvl>
    <w:lvl w:ilvl="4" w:tplc="04090019" w:tentative="1">
      <w:start w:val="1"/>
      <w:numFmt w:val="lowerLetter"/>
      <w:lvlText w:val="%5."/>
      <w:lvlJc w:val="left"/>
      <w:pPr>
        <w:ind w:left="2808" w:hanging="360"/>
      </w:pPr>
    </w:lvl>
    <w:lvl w:ilvl="5" w:tplc="0409001B" w:tentative="1">
      <w:start w:val="1"/>
      <w:numFmt w:val="lowerRoman"/>
      <w:lvlText w:val="%6."/>
      <w:lvlJc w:val="right"/>
      <w:pPr>
        <w:ind w:left="3528" w:hanging="180"/>
      </w:pPr>
    </w:lvl>
    <w:lvl w:ilvl="6" w:tplc="0409000F" w:tentative="1">
      <w:start w:val="1"/>
      <w:numFmt w:val="decimal"/>
      <w:lvlText w:val="%7."/>
      <w:lvlJc w:val="left"/>
      <w:pPr>
        <w:ind w:left="4248" w:hanging="360"/>
      </w:pPr>
    </w:lvl>
    <w:lvl w:ilvl="7" w:tplc="04090019" w:tentative="1">
      <w:start w:val="1"/>
      <w:numFmt w:val="lowerLetter"/>
      <w:lvlText w:val="%8."/>
      <w:lvlJc w:val="left"/>
      <w:pPr>
        <w:ind w:left="4968" w:hanging="360"/>
      </w:pPr>
    </w:lvl>
    <w:lvl w:ilvl="8" w:tplc="0409001B" w:tentative="1">
      <w:start w:val="1"/>
      <w:numFmt w:val="lowerRoman"/>
      <w:lvlText w:val="%9."/>
      <w:lvlJc w:val="right"/>
      <w:pPr>
        <w:ind w:left="5688" w:hanging="180"/>
      </w:pPr>
    </w:lvl>
  </w:abstractNum>
  <w:abstractNum w:abstractNumId="71" w15:restartNumberingAfterBreak="0">
    <w:nsid w:val="52AB26A3"/>
    <w:multiLevelType w:val="multilevel"/>
    <w:tmpl w:val="8468E9A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4657805"/>
    <w:multiLevelType w:val="hybridMultilevel"/>
    <w:tmpl w:val="885EFB18"/>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3" w15:restartNumberingAfterBreak="0">
    <w:nsid w:val="54BC77D7"/>
    <w:multiLevelType w:val="hybridMultilevel"/>
    <w:tmpl w:val="63A42648"/>
    <w:lvl w:ilvl="0" w:tplc="C8AAD7CC">
      <w:start w:val="1"/>
      <w:numFmt w:val="bullet"/>
      <w:lvlText w:val="-"/>
      <w:lvlJc w:val="left"/>
      <w:pPr>
        <w:ind w:left="720" w:hanging="360"/>
      </w:pPr>
      <w:rPr>
        <w:rFonts w:ascii="Calibri Light" w:eastAsia="Times New Roman" w:hAnsi="Calibri Light"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55BB24E5"/>
    <w:multiLevelType w:val="multilevel"/>
    <w:tmpl w:val="9B26785A"/>
    <w:styleLink w:val="NumberedItems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5"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5BCC5AEE"/>
    <w:multiLevelType w:val="hybridMultilevel"/>
    <w:tmpl w:val="ACFCBB62"/>
    <w:lvl w:ilvl="0" w:tplc="04090011">
      <w:start w:val="1"/>
      <w:numFmt w:val="decimal"/>
      <w:lvlText w:val="%1)"/>
      <w:lvlJc w:val="left"/>
      <w:pPr>
        <w:ind w:left="144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7" w15:restartNumberingAfterBreak="0">
    <w:nsid w:val="5FD96476"/>
    <w:multiLevelType w:val="multilevel"/>
    <w:tmpl w:val="7A768906"/>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5681"/>
        </w:tabs>
        <w:ind w:left="5465"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279"/>
        </w:tabs>
        <w:ind w:left="2207"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2520"/>
        </w:tabs>
        <w:ind w:left="2232"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8"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9"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80"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81"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82" w15:restartNumberingAfterBreak="0">
    <w:nsid w:val="65D443B5"/>
    <w:multiLevelType w:val="hybridMultilevel"/>
    <w:tmpl w:val="784EC3B0"/>
    <w:lvl w:ilvl="0" w:tplc="D67031A6">
      <w:start w:val="1"/>
      <w:numFmt w:val="decimal"/>
      <w:lvlText w:val="%1."/>
      <w:lvlJc w:val="left"/>
      <w:pPr>
        <w:ind w:left="360" w:hanging="360"/>
      </w:pPr>
      <w:rPr>
        <w:rFonts w:hint="default"/>
      </w:rPr>
    </w:lvl>
    <w:lvl w:ilvl="1" w:tplc="04090019" w:tentative="1">
      <w:start w:val="1"/>
      <w:numFmt w:val="lowerLetter"/>
      <w:lvlText w:val="%2."/>
      <w:lvlJc w:val="left"/>
      <w:pPr>
        <w:ind w:left="648" w:hanging="360"/>
      </w:pPr>
    </w:lvl>
    <w:lvl w:ilvl="2" w:tplc="0409001B" w:tentative="1">
      <w:start w:val="1"/>
      <w:numFmt w:val="lowerRoman"/>
      <w:lvlText w:val="%3."/>
      <w:lvlJc w:val="right"/>
      <w:pPr>
        <w:ind w:left="1368" w:hanging="180"/>
      </w:pPr>
    </w:lvl>
    <w:lvl w:ilvl="3" w:tplc="0409000F" w:tentative="1">
      <w:start w:val="1"/>
      <w:numFmt w:val="decimal"/>
      <w:lvlText w:val="%4."/>
      <w:lvlJc w:val="left"/>
      <w:pPr>
        <w:ind w:left="2088" w:hanging="360"/>
      </w:pPr>
    </w:lvl>
    <w:lvl w:ilvl="4" w:tplc="04090019" w:tentative="1">
      <w:start w:val="1"/>
      <w:numFmt w:val="lowerLetter"/>
      <w:lvlText w:val="%5."/>
      <w:lvlJc w:val="left"/>
      <w:pPr>
        <w:ind w:left="2808" w:hanging="360"/>
      </w:pPr>
    </w:lvl>
    <w:lvl w:ilvl="5" w:tplc="0409001B" w:tentative="1">
      <w:start w:val="1"/>
      <w:numFmt w:val="lowerRoman"/>
      <w:lvlText w:val="%6."/>
      <w:lvlJc w:val="right"/>
      <w:pPr>
        <w:ind w:left="3528" w:hanging="180"/>
      </w:pPr>
    </w:lvl>
    <w:lvl w:ilvl="6" w:tplc="0409000F" w:tentative="1">
      <w:start w:val="1"/>
      <w:numFmt w:val="decimal"/>
      <w:lvlText w:val="%7."/>
      <w:lvlJc w:val="left"/>
      <w:pPr>
        <w:ind w:left="4248" w:hanging="360"/>
      </w:pPr>
    </w:lvl>
    <w:lvl w:ilvl="7" w:tplc="04090019" w:tentative="1">
      <w:start w:val="1"/>
      <w:numFmt w:val="lowerLetter"/>
      <w:lvlText w:val="%8."/>
      <w:lvlJc w:val="left"/>
      <w:pPr>
        <w:ind w:left="4968" w:hanging="360"/>
      </w:pPr>
    </w:lvl>
    <w:lvl w:ilvl="8" w:tplc="0409001B" w:tentative="1">
      <w:start w:val="1"/>
      <w:numFmt w:val="lowerRoman"/>
      <w:lvlText w:val="%9."/>
      <w:lvlJc w:val="right"/>
      <w:pPr>
        <w:ind w:left="5688" w:hanging="180"/>
      </w:pPr>
    </w:lvl>
  </w:abstractNum>
  <w:abstractNum w:abstractNumId="83" w15:restartNumberingAfterBreak="0">
    <w:nsid w:val="6AE64CBF"/>
    <w:multiLevelType w:val="hybridMultilevel"/>
    <w:tmpl w:val="022E0ACC"/>
    <w:lvl w:ilvl="0" w:tplc="20000001">
      <w:start w:val="1"/>
      <w:numFmt w:val="bullet"/>
      <w:lvlText w:val=""/>
      <w:lvlJc w:val="left"/>
      <w:pPr>
        <w:ind w:left="1409" w:hanging="360"/>
      </w:pPr>
      <w:rPr>
        <w:rFonts w:ascii="Symbol" w:hAnsi="Symbol" w:hint="default"/>
      </w:rPr>
    </w:lvl>
    <w:lvl w:ilvl="1" w:tplc="20000003" w:tentative="1">
      <w:start w:val="1"/>
      <w:numFmt w:val="bullet"/>
      <w:lvlText w:val="o"/>
      <w:lvlJc w:val="left"/>
      <w:pPr>
        <w:ind w:left="2129" w:hanging="360"/>
      </w:pPr>
      <w:rPr>
        <w:rFonts w:ascii="Courier New" w:hAnsi="Courier New" w:cs="Courier New" w:hint="default"/>
      </w:rPr>
    </w:lvl>
    <w:lvl w:ilvl="2" w:tplc="20000005" w:tentative="1">
      <w:start w:val="1"/>
      <w:numFmt w:val="bullet"/>
      <w:lvlText w:val=""/>
      <w:lvlJc w:val="left"/>
      <w:pPr>
        <w:ind w:left="2849" w:hanging="360"/>
      </w:pPr>
      <w:rPr>
        <w:rFonts w:ascii="Wingdings" w:hAnsi="Wingdings" w:hint="default"/>
      </w:rPr>
    </w:lvl>
    <w:lvl w:ilvl="3" w:tplc="20000001" w:tentative="1">
      <w:start w:val="1"/>
      <w:numFmt w:val="bullet"/>
      <w:lvlText w:val=""/>
      <w:lvlJc w:val="left"/>
      <w:pPr>
        <w:ind w:left="3569" w:hanging="360"/>
      </w:pPr>
      <w:rPr>
        <w:rFonts w:ascii="Symbol" w:hAnsi="Symbol" w:hint="default"/>
      </w:rPr>
    </w:lvl>
    <w:lvl w:ilvl="4" w:tplc="20000003" w:tentative="1">
      <w:start w:val="1"/>
      <w:numFmt w:val="bullet"/>
      <w:lvlText w:val="o"/>
      <w:lvlJc w:val="left"/>
      <w:pPr>
        <w:ind w:left="4289" w:hanging="360"/>
      </w:pPr>
      <w:rPr>
        <w:rFonts w:ascii="Courier New" w:hAnsi="Courier New" w:cs="Courier New" w:hint="default"/>
      </w:rPr>
    </w:lvl>
    <w:lvl w:ilvl="5" w:tplc="20000005" w:tentative="1">
      <w:start w:val="1"/>
      <w:numFmt w:val="bullet"/>
      <w:lvlText w:val=""/>
      <w:lvlJc w:val="left"/>
      <w:pPr>
        <w:ind w:left="5009" w:hanging="360"/>
      </w:pPr>
      <w:rPr>
        <w:rFonts w:ascii="Wingdings" w:hAnsi="Wingdings" w:hint="default"/>
      </w:rPr>
    </w:lvl>
    <w:lvl w:ilvl="6" w:tplc="20000001" w:tentative="1">
      <w:start w:val="1"/>
      <w:numFmt w:val="bullet"/>
      <w:lvlText w:val=""/>
      <w:lvlJc w:val="left"/>
      <w:pPr>
        <w:ind w:left="5729" w:hanging="360"/>
      </w:pPr>
      <w:rPr>
        <w:rFonts w:ascii="Symbol" w:hAnsi="Symbol" w:hint="default"/>
      </w:rPr>
    </w:lvl>
    <w:lvl w:ilvl="7" w:tplc="20000003" w:tentative="1">
      <w:start w:val="1"/>
      <w:numFmt w:val="bullet"/>
      <w:lvlText w:val="o"/>
      <w:lvlJc w:val="left"/>
      <w:pPr>
        <w:ind w:left="6449" w:hanging="360"/>
      </w:pPr>
      <w:rPr>
        <w:rFonts w:ascii="Courier New" w:hAnsi="Courier New" w:cs="Courier New" w:hint="default"/>
      </w:rPr>
    </w:lvl>
    <w:lvl w:ilvl="8" w:tplc="20000005" w:tentative="1">
      <w:start w:val="1"/>
      <w:numFmt w:val="bullet"/>
      <w:lvlText w:val=""/>
      <w:lvlJc w:val="left"/>
      <w:pPr>
        <w:ind w:left="7169" w:hanging="360"/>
      </w:pPr>
      <w:rPr>
        <w:rFonts w:ascii="Wingdings" w:hAnsi="Wingdings" w:hint="default"/>
      </w:rPr>
    </w:lvl>
  </w:abstractNum>
  <w:abstractNum w:abstractNumId="84"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6"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87"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88" w15:restartNumberingAfterBreak="0">
    <w:nsid w:val="71471417"/>
    <w:multiLevelType w:val="multilevel"/>
    <w:tmpl w:val="EC0ADF9E"/>
    <w:lvl w:ilvl="0">
      <w:start w:val="1"/>
      <w:numFmt w:val="decimal"/>
      <w:pStyle w:val="a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71F93128"/>
    <w:multiLevelType w:val="multilevel"/>
    <w:tmpl w:val="FCC84166"/>
    <w:name w:val="Normal___________10List"/>
    <w:lvl w:ilvl="0">
      <w:start w:val="12"/>
      <w:numFmt w:val="decimal"/>
      <w:lvlText w:val="%1"/>
      <w:lvlJc w:val="left"/>
      <w:pPr>
        <w:ind w:left="375" w:hanging="375"/>
      </w:pPr>
      <w:rPr>
        <w:rFonts w:hint="default"/>
      </w:rPr>
    </w:lvl>
    <w:lvl w:ilvl="1">
      <w:start w:val="2"/>
      <w:numFmt w:val="decimal"/>
      <w:pStyle w:val="Normal10"/>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5E367BF"/>
    <w:multiLevelType w:val="multilevel"/>
    <w:tmpl w:val="EA205C10"/>
    <w:lvl w:ilvl="0">
      <w:start w:val="1"/>
      <w:numFmt w:val="decimal"/>
      <w:pStyle w:val="a9"/>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1" w15:restartNumberingAfterBreak="0">
    <w:nsid w:val="78D253E0"/>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92"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3"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94" w15:restartNumberingAfterBreak="0">
    <w:nsid w:val="7EB41680"/>
    <w:multiLevelType w:val="multilevel"/>
    <w:tmpl w:val="007CE5CA"/>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3"/>
      <w:lvlText w:val="%1.%2."/>
      <w:lvlJc w:val="left"/>
      <w:pPr>
        <w:tabs>
          <w:tab w:val="num" w:pos="792"/>
        </w:tabs>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2"/>
      <w:lvlText w:val="%1.%2.%3."/>
      <w:lvlJc w:val="left"/>
      <w:pPr>
        <w:tabs>
          <w:tab w:val="num" w:pos="1287"/>
        </w:tabs>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2160"/>
        </w:tabs>
        <w:ind w:left="2088"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0.6.1.1.%5."/>
      <w:lvlJc w:val="left"/>
      <w:pPr>
        <w:tabs>
          <w:tab w:val="num" w:pos="2640"/>
        </w:tabs>
        <w:ind w:left="235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69"/>
  </w:num>
  <w:num w:numId="2">
    <w:abstractNumId w:val="81"/>
  </w:num>
  <w:num w:numId="3">
    <w:abstractNumId w:val="92"/>
  </w:num>
  <w:num w:numId="4">
    <w:abstractNumId w:val="12"/>
  </w:num>
  <w:num w:numId="5">
    <w:abstractNumId w:val="18"/>
  </w:num>
  <w:num w:numId="6">
    <w:abstractNumId w:val="35"/>
  </w:num>
  <w:num w:numId="7">
    <w:abstractNumId w:val="29"/>
  </w:num>
  <w:num w:numId="8">
    <w:abstractNumId w:val="14"/>
  </w:num>
  <w:num w:numId="9">
    <w:abstractNumId w:val="75"/>
  </w:num>
  <w:num w:numId="10">
    <w:abstractNumId w:val="46"/>
  </w:num>
  <w:num w:numId="11">
    <w:abstractNumId w:val="11"/>
  </w:num>
  <w:num w:numId="12">
    <w:abstractNumId w:val="5"/>
  </w:num>
  <w:num w:numId="13">
    <w:abstractNumId w:val="61"/>
  </w:num>
  <w:num w:numId="14">
    <w:abstractNumId w:val="54"/>
  </w:num>
  <w:num w:numId="15">
    <w:abstractNumId w:val="93"/>
  </w:num>
  <w:num w:numId="16">
    <w:abstractNumId w:val="41"/>
  </w:num>
  <w:num w:numId="17">
    <w:abstractNumId w:val="6"/>
  </w:num>
  <w:num w:numId="18">
    <w:abstractNumId w:val="10"/>
  </w:num>
  <w:num w:numId="19">
    <w:abstractNumId w:val="24"/>
  </w:num>
  <w:num w:numId="20">
    <w:abstractNumId w:val="80"/>
  </w:num>
  <w:num w:numId="21">
    <w:abstractNumId w:val="32"/>
  </w:num>
  <w:num w:numId="22">
    <w:abstractNumId w:val="85"/>
  </w:num>
  <w:num w:numId="23">
    <w:abstractNumId w:val="86"/>
  </w:num>
  <w:num w:numId="24">
    <w:abstractNumId w:val="58"/>
  </w:num>
  <w:num w:numId="25">
    <w:abstractNumId w:val="26"/>
  </w:num>
  <w:num w:numId="26">
    <w:abstractNumId w:val="53"/>
  </w:num>
  <w:num w:numId="27">
    <w:abstractNumId w:val="23"/>
  </w:num>
  <w:num w:numId="28">
    <w:abstractNumId w:val="55"/>
  </w:num>
  <w:num w:numId="29">
    <w:abstractNumId w:val="25"/>
  </w:num>
  <w:num w:numId="30">
    <w:abstractNumId w:val="56"/>
  </w:num>
  <w:num w:numId="31">
    <w:abstractNumId w:val="33"/>
  </w:num>
  <w:num w:numId="32">
    <w:abstractNumId w:val="84"/>
  </w:num>
  <w:num w:numId="33">
    <w:abstractNumId w:val="52"/>
  </w:num>
  <w:num w:numId="34">
    <w:abstractNumId w:val="63"/>
  </w:num>
  <w:num w:numId="35">
    <w:abstractNumId w:val="67"/>
  </w:num>
  <w:num w:numId="3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94"/>
  </w:num>
  <w:num w:numId="39">
    <w:abstractNumId w:val="9"/>
  </w:num>
  <w:num w:numId="40">
    <w:abstractNumId w:val="44"/>
  </w:num>
  <w:num w:numId="41">
    <w:abstractNumId w:val="31"/>
  </w:num>
  <w:num w:numId="42">
    <w:abstractNumId w:val="91"/>
  </w:num>
  <w:num w:numId="43">
    <w:abstractNumId w:val="22"/>
  </w:num>
  <w:num w:numId="44">
    <w:abstractNumId w:val="42"/>
  </w:num>
  <w:num w:numId="4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46">
    <w:abstractNumId w:val="51"/>
  </w:num>
  <w:num w:numId="47">
    <w:abstractNumId w:val="4"/>
  </w:num>
  <w:num w:numId="48">
    <w:abstractNumId w:val="60"/>
  </w:num>
  <w:num w:numId="49">
    <w:abstractNumId w:val="19"/>
  </w:num>
  <w:num w:numId="50">
    <w:abstractNumId w:val="88"/>
  </w:num>
  <w:num w:numId="51">
    <w:abstractNumId w:val="79"/>
  </w:num>
  <w:num w:numId="52">
    <w:abstractNumId w:val="59"/>
  </w:num>
  <w:num w:numId="53">
    <w:abstractNumId w:val="77"/>
  </w:num>
  <w:num w:numId="54">
    <w:abstractNumId w:val="27"/>
  </w:num>
  <w:num w:numId="55">
    <w:abstractNumId w:val="21"/>
  </w:num>
  <w:num w:numId="56">
    <w:abstractNumId w:val="37"/>
  </w:num>
  <w:num w:numId="57">
    <w:abstractNumId w:val="15"/>
  </w:num>
  <w:num w:numId="58">
    <w:abstractNumId w:val="87"/>
  </w:num>
  <w:num w:numId="59">
    <w:abstractNumId w:val="8"/>
  </w:num>
  <w:num w:numId="60">
    <w:abstractNumId w:val="2"/>
  </w:num>
  <w:num w:numId="61">
    <w:abstractNumId w:val="1"/>
  </w:num>
  <w:num w:numId="62">
    <w:abstractNumId w:val="0"/>
  </w:num>
  <w:num w:numId="63">
    <w:abstractNumId w:val="47"/>
  </w:num>
  <w:num w:numId="64">
    <w:abstractNumId w:val="66"/>
  </w:num>
  <w:num w:numId="65">
    <w:abstractNumId w:val="90"/>
  </w:num>
  <w:num w:numId="66">
    <w:abstractNumId w:val="74"/>
  </w:num>
  <w:num w:numId="67">
    <w:abstractNumId w:val="89"/>
  </w:num>
  <w:num w:numId="68">
    <w:abstractNumId w:val="13"/>
  </w:num>
  <w:num w:numId="69">
    <w:abstractNumId w:val="17"/>
  </w:num>
  <w:num w:numId="70">
    <w:abstractNumId w:val="62"/>
  </w:num>
  <w:num w:numId="71">
    <w:abstractNumId w:val="16"/>
  </w:num>
  <w:num w:numId="72">
    <w:abstractNumId w:val="68"/>
  </w:num>
  <w:num w:numId="73">
    <w:abstractNumId w:val="36"/>
  </w:num>
  <w:num w:numId="74">
    <w:abstractNumId w:val="70"/>
  </w:num>
  <w:num w:numId="75">
    <w:abstractNumId w:val="30"/>
  </w:num>
  <w:num w:numId="76">
    <w:abstractNumId w:val="83"/>
  </w:num>
  <w:num w:numId="77">
    <w:abstractNumId w:val="45"/>
  </w:num>
  <w:num w:numId="78">
    <w:abstractNumId w:val="39"/>
  </w:num>
  <w:num w:numId="79">
    <w:abstractNumId w:val="64"/>
  </w:num>
  <w:num w:numId="80">
    <w:abstractNumId w:val="7"/>
  </w:num>
  <w:num w:numId="81">
    <w:abstractNumId w:val="3"/>
  </w:num>
  <w:num w:numId="82">
    <w:abstractNumId w:val="73"/>
  </w:num>
  <w:num w:numId="83">
    <w:abstractNumId w:val="5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38"/>
  </w:num>
  <w:num w:numId="92">
    <w:abstractNumId w:val="50"/>
  </w:num>
  <w:num w:numId="93">
    <w:abstractNumId w:val="82"/>
  </w:num>
  <w:num w:numId="94">
    <w:abstractNumId w:val="87"/>
  </w:num>
  <w:num w:numId="95">
    <w:abstractNumId w:val="34"/>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ocTable" w:val="13"/>
    <w:docVar w:name="ParaNumber" w:val="1863"/>
  </w:docVars>
  <w:rsids>
    <w:rsidRoot w:val="00D96C38"/>
    <w:rsid w:val="000002BB"/>
    <w:rsid w:val="00000565"/>
    <w:rsid w:val="00000950"/>
    <w:rsid w:val="00000BE3"/>
    <w:rsid w:val="00003C29"/>
    <w:rsid w:val="00005BFA"/>
    <w:rsid w:val="00006B74"/>
    <w:rsid w:val="00007356"/>
    <w:rsid w:val="00010ED6"/>
    <w:rsid w:val="00011ABC"/>
    <w:rsid w:val="00012FC3"/>
    <w:rsid w:val="0001334A"/>
    <w:rsid w:val="00013C0D"/>
    <w:rsid w:val="00014BDB"/>
    <w:rsid w:val="000173BB"/>
    <w:rsid w:val="00021CF1"/>
    <w:rsid w:val="000227BE"/>
    <w:rsid w:val="000227F3"/>
    <w:rsid w:val="000239F1"/>
    <w:rsid w:val="00023DAD"/>
    <w:rsid w:val="0002451F"/>
    <w:rsid w:val="00024A3E"/>
    <w:rsid w:val="000256AF"/>
    <w:rsid w:val="00025B59"/>
    <w:rsid w:val="000268F3"/>
    <w:rsid w:val="000278BD"/>
    <w:rsid w:val="00030AA1"/>
    <w:rsid w:val="00031915"/>
    <w:rsid w:val="0003198E"/>
    <w:rsid w:val="000320F6"/>
    <w:rsid w:val="00032C40"/>
    <w:rsid w:val="0003304F"/>
    <w:rsid w:val="00035C35"/>
    <w:rsid w:val="00040086"/>
    <w:rsid w:val="00040C4E"/>
    <w:rsid w:val="00040FCF"/>
    <w:rsid w:val="0004191F"/>
    <w:rsid w:val="00044F17"/>
    <w:rsid w:val="00045232"/>
    <w:rsid w:val="000460F8"/>
    <w:rsid w:val="00046782"/>
    <w:rsid w:val="00047029"/>
    <w:rsid w:val="000473DC"/>
    <w:rsid w:val="00047601"/>
    <w:rsid w:val="000509ED"/>
    <w:rsid w:val="00050A2C"/>
    <w:rsid w:val="00051527"/>
    <w:rsid w:val="00052E31"/>
    <w:rsid w:val="000541CD"/>
    <w:rsid w:val="000543E1"/>
    <w:rsid w:val="00057277"/>
    <w:rsid w:val="0005752F"/>
    <w:rsid w:val="00061391"/>
    <w:rsid w:val="0006203C"/>
    <w:rsid w:val="00062799"/>
    <w:rsid w:val="00063279"/>
    <w:rsid w:val="0006335D"/>
    <w:rsid w:val="0006409E"/>
    <w:rsid w:val="00064A16"/>
    <w:rsid w:val="0006547B"/>
    <w:rsid w:val="00065899"/>
    <w:rsid w:val="00066244"/>
    <w:rsid w:val="00070F97"/>
    <w:rsid w:val="00071E67"/>
    <w:rsid w:val="00072653"/>
    <w:rsid w:val="00072DBC"/>
    <w:rsid w:val="000748B0"/>
    <w:rsid w:val="000756B3"/>
    <w:rsid w:val="0007637D"/>
    <w:rsid w:val="0007768E"/>
    <w:rsid w:val="00080552"/>
    <w:rsid w:val="00080EDB"/>
    <w:rsid w:val="00081068"/>
    <w:rsid w:val="000835D0"/>
    <w:rsid w:val="00083A15"/>
    <w:rsid w:val="00084F21"/>
    <w:rsid w:val="000867B8"/>
    <w:rsid w:val="000870BE"/>
    <w:rsid w:val="00087277"/>
    <w:rsid w:val="00087BD5"/>
    <w:rsid w:val="00090D7A"/>
    <w:rsid w:val="00091508"/>
    <w:rsid w:val="000918EB"/>
    <w:rsid w:val="00091D7B"/>
    <w:rsid w:val="00092A33"/>
    <w:rsid w:val="00092B1C"/>
    <w:rsid w:val="00092C74"/>
    <w:rsid w:val="00094E0C"/>
    <w:rsid w:val="00094EFD"/>
    <w:rsid w:val="000952B9"/>
    <w:rsid w:val="00095737"/>
    <w:rsid w:val="00096E35"/>
    <w:rsid w:val="00097323"/>
    <w:rsid w:val="000A018F"/>
    <w:rsid w:val="000A12AF"/>
    <w:rsid w:val="000A1B6D"/>
    <w:rsid w:val="000A21DA"/>
    <w:rsid w:val="000A2EAF"/>
    <w:rsid w:val="000A49CE"/>
    <w:rsid w:val="000A4A7F"/>
    <w:rsid w:val="000B0F24"/>
    <w:rsid w:val="000B2383"/>
    <w:rsid w:val="000B2BA0"/>
    <w:rsid w:val="000B2BEE"/>
    <w:rsid w:val="000B2E6C"/>
    <w:rsid w:val="000B42FE"/>
    <w:rsid w:val="000B669C"/>
    <w:rsid w:val="000C0CE8"/>
    <w:rsid w:val="000C2148"/>
    <w:rsid w:val="000C2E2C"/>
    <w:rsid w:val="000C30BE"/>
    <w:rsid w:val="000C41D4"/>
    <w:rsid w:val="000C4ED0"/>
    <w:rsid w:val="000C598D"/>
    <w:rsid w:val="000C73C2"/>
    <w:rsid w:val="000D0B29"/>
    <w:rsid w:val="000D2A8E"/>
    <w:rsid w:val="000D2DAD"/>
    <w:rsid w:val="000D378B"/>
    <w:rsid w:val="000D5BFC"/>
    <w:rsid w:val="000D7311"/>
    <w:rsid w:val="000E01E6"/>
    <w:rsid w:val="000E128D"/>
    <w:rsid w:val="000E4099"/>
    <w:rsid w:val="000E594D"/>
    <w:rsid w:val="000E6092"/>
    <w:rsid w:val="000E665F"/>
    <w:rsid w:val="000E68DF"/>
    <w:rsid w:val="000E6D63"/>
    <w:rsid w:val="000E75C3"/>
    <w:rsid w:val="000E7D89"/>
    <w:rsid w:val="000F044E"/>
    <w:rsid w:val="000F1C96"/>
    <w:rsid w:val="000F4687"/>
    <w:rsid w:val="000F5122"/>
    <w:rsid w:val="000F5DD2"/>
    <w:rsid w:val="00100042"/>
    <w:rsid w:val="00100D8F"/>
    <w:rsid w:val="0010140D"/>
    <w:rsid w:val="00101BBD"/>
    <w:rsid w:val="001022C1"/>
    <w:rsid w:val="00103632"/>
    <w:rsid w:val="00103F04"/>
    <w:rsid w:val="001043DA"/>
    <w:rsid w:val="00110109"/>
    <w:rsid w:val="0011053A"/>
    <w:rsid w:val="00110B39"/>
    <w:rsid w:val="00111D22"/>
    <w:rsid w:val="00112419"/>
    <w:rsid w:val="00112999"/>
    <w:rsid w:val="001147C8"/>
    <w:rsid w:val="001178FE"/>
    <w:rsid w:val="001208CE"/>
    <w:rsid w:val="00120A77"/>
    <w:rsid w:val="00121103"/>
    <w:rsid w:val="001213C6"/>
    <w:rsid w:val="00122934"/>
    <w:rsid w:val="00122DAE"/>
    <w:rsid w:val="001234AD"/>
    <w:rsid w:val="00124143"/>
    <w:rsid w:val="00126044"/>
    <w:rsid w:val="001263E2"/>
    <w:rsid w:val="00127612"/>
    <w:rsid w:val="00127E71"/>
    <w:rsid w:val="00131182"/>
    <w:rsid w:val="00133325"/>
    <w:rsid w:val="0014018D"/>
    <w:rsid w:val="001401DF"/>
    <w:rsid w:val="001404D5"/>
    <w:rsid w:val="001407BB"/>
    <w:rsid w:val="00142D28"/>
    <w:rsid w:val="00144BE9"/>
    <w:rsid w:val="00144D96"/>
    <w:rsid w:val="001454F2"/>
    <w:rsid w:val="0014553A"/>
    <w:rsid w:val="00150DFE"/>
    <w:rsid w:val="00151B09"/>
    <w:rsid w:val="00152131"/>
    <w:rsid w:val="00153933"/>
    <w:rsid w:val="001549A8"/>
    <w:rsid w:val="00154E59"/>
    <w:rsid w:val="00156815"/>
    <w:rsid w:val="00157B19"/>
    <w:rsid w:val="00160579"/>
    <w:rsid w:val="001613A3"/>
    <w:rsid w:val="00163348"/>
    <w:rsid w:val="00167078"/>
    <w:rsid w:val="00167505"/>
    <w:rsid w:val="0017017D"/>
    <w:rsid w:val="001704FE"/>
    <w:rsid w:val="00170608"/>
    <w:rsid w:val="00170EB1"/>
    <w:rsid w:val="00171696"/>
    <w:rsid w:val="00174160"/>
    <w:rsid w:val="0017418A"/>
    <w:rsid w:val="00174C9E"/>
    <w:rsid w:val="001770C0"/>
    <w:rsid w:val="0018016B"/>
    <w:rsid w:val="001804C4"/>
    <w:rsid w:val="001813FC"/>
    <w:rsid w:val="0018173D"/>
    <w:rsid w:val="00181B7B"/>
    <w:rsid w:val="0018218A"/>
    <w:rsid w:val="00183628"/>
    <w:rsid w:val="001837E8"/>
    <w:rsid w:val="00183830"/>
    <w:rsid w:val="00183F80"/>
    <w:rsid w:val="001842FE"/>
    <w:rsid w:val="00184C46"/>
    <w:rsid w:val="00185472"/>
    <w:rsid w:val="001859E7"/>
    <w:rsid w:val="001873A3"/>
    <w:rsid w:val="00190BC4"/>
    <w:rsid w:val="001911D1"/>
    <w:rsid w:val="00191251"/>
    <w:rsid w:val="001930A5"/>
    <w:rsid w:val="0019366B"/>
    <w:rsid w:val="00193947"/>
    <w:rsid w:val="00193BB1"/>
    <w:rsid w:val="0019455C"/>
    <w:rsid w:val="00194B4C"/>
    <w:rsid w:val="00196262"/>
    <w:rsid w:val="001A2FD1"/>
    <w:rsid w:val="001A3447"/>
    <w:rsid w:val="001A4705"/>
    <w:rsid w:val="001A5967"/>
    <w:rsid w:val="001A690D"/>
    <w:rsid w:val="001A6DD2"/>
    <w:rsid w:val="001B0EC0"/>
    <w:rsid w:val="001B1F47"/>
    <w:rsid w:val="001B2340"/>
    <w:rsid w:val="001B4124"/>
    <w:rsid w:val="001B4526"/>
    <w:rsid w:val="001B730C"/>
    <w:rsid w:val="001C0133"/>
    <w:rsid w:val="001C04B0"/>
    <w:rsid w:val="001C0E94"/>
    <w:rsid w:val="001C1C40"/>
    <w:rsid w:val="001C1EBF"/>
    <w:rsid w:val="001C2714"/>
    <w:rsid w:val="001C2991"/>
    <w:rsid w:val="001C30D2"/>
    <w:rsid w:val="001C3A72"/>
    <w:rsid w:val="001C57C9"/>
    <w:rsid w:val="001C6B33"/>
    <w:rsid w:val="001D4B30"/>
    <w:rsid w:val="001D4CE7"/>
    <w:rsid w:val="001D636A"/>
    <w:rsid w:val="001D7168"/>
    <w:rsid w:val="001D76FC"/>
    <w:rsid w:val="001E0681"/>
    <w:rsid w:val="001E2846"/>
    <w:rsid w:val="001E28BD"/>
    <w:rsid w:val="001E2E8C"/>
    <w:rsid w:val="001E3E59"/>
    <w:rsid w:val="001F0412"/>
    <w:rsid w:val="001F0982"/>
    <w:rsid w:val="001F0FEF"/>
    <w:rsid w:val="001F2271"/>
    <w:rsid w:val="001F249A"/>
    <w:rsid w:val="001F32A1"/>
    <w:rsid w:val="001F47E5"/>
    <w:rsid w:val="001F4CBD"/>
    <w:rsid w:val="001F61D0"/>
    <w:rsid w:val="001F7007"/>
    <w:rsid w:val="00200362"/>
    <w:rsid w:val="00200628"/>
    <w:rsid w:val="00200E56"/>
    <w:rsid w:val="0020162A"/>
    <w:rsid w:val="00201781"/>
    <w:rsid w:val="00201E0C"/>
    <w:rsid w:val="002025F0"/>
    <w:rsid w:val="002028D0"/>
    <w:rsid w:val="002032F3"/>
    <w:rsid w:val="00204244"/>
    <w:rsid w:val="002045F7"/>
    <w:rsid w:val="00204652"/>
    <w:rsid w:val="00204994"/>
    <w:rsid w:val="00204E5F"/>
    <w:rsid w:val="00207D8B"/>
    <w:rsid w:val="00210169"/>
    <w:rsid w:val="00212ACA"/>
    <w:rsid w:val="002131CC"/>
    <w:rsid w:val="00213620"/>
    <w:rsid w:val="00213A25"/>
    <w:rsid w:val="00214F17"/>
    <w:rsid w:val="00216ECC"/>
    <w:rsid w:val="00217A74"/>
    <w:rsid w:val="00220C24"/>
    <w:rsid w:val="00223B9D"/>
    <w:rsid w:val="0022445D"/>
    <w:rsid w:val="0022483A"/>
    <w:rsid w:val="0022537A"/>
    <w:rsid w:val="0022563B"/>
    <w:rsid w:val="002265BC"/>
    <w:rsid w:val="002311C9"/>
    <w:rsid w:val="00232975"/>
    <w:rsid w:val="00232A22"/>
    <w:rsid w:val="002330AE"/>
    <w:rsid w:val="00233452"/>
    <w:rsid w:val="00233552"/>
    <w:rsid w:val="002336F5"/>
    <w:rsid w:val="00235315"/>
    <w:rsid w:val="00235FF9"/>
    <w:rsid w:val="002363E6"/>
    <w:rsid w:val="00237586"/>
    <w:rsid w:val="00237708"/>
    <w:rsid w:val="00240D08"/>
    <w:rsid w:val="00241FF7"/>
    <w:rsid w:val="00242074"/>
    <w:rsid w:val="002423E1"/>
    <w:rsid w:val="00243164"/>
    <w:rsid w:val="00243AE1"/>
    <w:rsid w:val="00243D25"/>
    <w:rsid w:val="002449EF"/>
    <w:rsid w:val="002455C8"/>
    <w:rsid w:val="00246A51"/>
    <w:rsid w:val="00247D71"/>
    <w:rsid w:val="002523C8"/>
    <w:rsid w:val="002523E8"/>
    <w:rsid w:val="002541D9"/>
    <w:rsid w:val="0025590F"/>
    <w:rsid w:val="002569B0"/>
    <w:rsid w:val="002573CE"/>
    <w:rsid w:val="0025761F"/>
    <w:rsid w:val="002576B6"/>
    <w:rsid w:val="002607D3"/>
    <w:rsid w:val="002609AC"/>
    <w:rsid w:val="002610B3"/>
    <w:rsid w:val="0026160A"/>
    <w:rsid w:val="0026218E"/>
    <w:rsid w:val="002627C8"/>
    <w:rsid w:val="0026370B"/>
    <w:rsid w:val="00264945"/>
    <w:rsid w:val="002661E4"/>
    <w:rsid w:val="00266B2F"/>
    <w:rsid w:val="00267DF8"/>
    <w:rsid w:val="002703FC"/>
    <w:rsid w:val="00270659"/>
    <w:rsid w:val="00272413"/>
    <w:rsid w:val="00273458"/>
    <w:rsid w:val="00273FE5"/>
    <w:rsid w:val="002746B5"/>
    <w:rsid w:val="00274B20"/>
    <w:rsid w:val="00274BC3"/>
    <w:rsid w:val="002774F9"/>
    <w:rsid w:val="002805B6"/>
    <w:rsid w:val="00282BB7"/>
    <w:rsid w:val="00284408"/>
    <w:rsid w:val="002857CA"/>
    <w:rsid w:val="00285CDB"/>
    <w:rsid w:val="00286267"/>
    <w:rsid w:val="00287758"/>
    <w:rsid w:val="00287C3B"/>
    <w:rsid w:val="0029088C"/>
    <w:rsid w:val="002929DD"/>
    <w:rsid w:val="00292CB7"/>
    <w:rsid w:val="00292D24"/>
    <w:rsid w:val="00292F7C"/>
    <w:rsid w:val="00293898"/>
    <w:rsid w:val="00294038"/>
    <w:rsid w:val="002941A8"/>
    <w:rsid w:val="002955E8"/>
    <w:rsid w:val="00295868"/>
    <w:rsid w:val="002958B4"/>
    <w:rsid w:val="002962B1"/>
    <w:rsid w:val="002A0409"/>
    <w:rsid w:val="002A072C"/>
    <w:rsid w:val="002A0864"/>
    <w:rsid w:val="002A0AD9"/>
    <w:rsid w:val="002A2001"/>
    <w:rsid w:val="002A30DF"/>
    <w:rsid w:val="002A4B9C"/>
    <w:rsid w:val="002A6A6E"/>
    <w:rsid w:val="002A6EED"/>
    <w:rsid w:val="002A7363"/>
    <w:rsid w:val="002B1F2B"/>
    <w:rsid w:val="002B306E"/>
    <w:rsid w:val="002B34D1"/>
    <w:rsid w:val="002B5459"/>
    <w:rsid w:val="002B5DE5"/>
    <w:rsid w:val="002B6BD9"/>
    <w:rsid w:val="002B7D76"/>
    <w:rsid w:val="002C330F"/>
    <w:rsid w:val="002C455B"/>
    <w:rsid w:val="002C4A78"/>
    <w:rsid w:val="002C7B24"/>
    <w:rsid w:val="002C7C14"/>
    <w:rsid w:val="002D0E6C"/>
    <w:rsid w:val="002D3950"/>
    <w:rsid w:val="002D3DDB"/>
    <w:rsid w:val="002D41D0"/>
    <w:rsid w:val="002D4D8A"/>
    <w:rsid w:val="002D711E"/>
    <w:rsid w:val="002D7AF2"/>
    <w:rsid w:val="002D7D27"/>
    <w:rsid w:val="002E0F3B"/>
    <w:rsid w:val="002E1084"/>
    <w:rsid w:val="002E166C"/>
    <w:rsid w:val="002E3E0F"/>
    <w:rsid w:val="002E44AF"/>
    <w:rsid w:val="002E59DC"/>
    <w:rsid w:val="002E6306"/>
    <w:rsid w:val="002E7C4E"/>
    <w:rsid w:val="002E7D16"/>
    <w:rsid w:val="002F0DA2"/>
    <w:rsid w:val="002F2F86"/>
    <w:rsid w:val="002F30DF"/>
    <w:rsid w:val="002F3D94"/>
    <w:rsid w:val="002F44C2"/>
    <w:rsid w:val="002F630C"/>
    <w:rsid w:val="002F755E"/>
    <w:rsid w:val="00300CAA"/>
    <w:rsid w:val="0030152A"/>
    <w:rsid w:val="00301B52"/>
    <w:rsid w:val="00302A2E"/>
    <w:rsid w:val="00302DF1"/>
    <w:rsid w:val="003038AF"/>
    <w:rsid w:val="0030441D"/>
    <w:rsid w:val="003059D2"/>
    <w:rsid w:val="0030659E"/>
    <w:rsid w:val="00307263"/>
    <w:rsid w:val="00307339"/>
    <w:rsid w:val="00307E51"/>
    <w:rsid w:val="0031010E"/>
    <w:rsid w:val="0031103C"/>
    <w:rsid w:val="00311135"/>
    <w:rsid w:val="0031161C"/>
    <w:rsid w:val="0031316D"/>
    <w:rsid w:val="00313DDA"/>
    <w:rsid w:val="00315C94"/>
    <w:rsid w:val="00316187"/>
    <w:rsid w:val="0031744B"/>
    <w:rsid w:val="00317BAE"/>
    <w:rsid w:val="00317D97"/>
    <w:rsid w:val="0032000E"/>
    <w:rsid w:val="0032067B"/>
    <w:rsid w:val="00323603"/>
    <w:rsid w:val="003245E2"/>
    <w:rsid w:val="00325526"/>
    <w:rsid w:val="0032562B"/>
    <w:rsid w:val="00326045"/>
    <w:rsid w:val="00330339"/>
    <w:rsid w:val="00330D93"/>
    <w:rsid w:val="003316D7"/>
    <w:rsid w:val="00331BC5"/>
    <w:rsid w:val="00332B90"/>
    <w:rsid w:val="00335597"/>
    <w:rsid w:val="00335E68"/>
    <w:rsid w:val="003361D6"/>
    <w:rsid w:val="00336593"/>
    <w:rsid w:val="003368CE"/>
    <w:rsid w:val="00336F2F"/>
    <w:rsid w:val="0033736D"/>
    <w:rsid w:val="00337BD2"/>
    <w:rsid w:val="00340478"/>
    <w:rsid w:val="00340CD4"/>
    <w:rsid w:val="003424D3"/>
    <w:rsid w:val="003426CB"/>
    <w:rsid w:val="003435E6"/>
    <w:rsid w:val="00343B7D"/>
    <w:rsid w:val="00344074"/>
    <w:rsid w:val="0034493F"/>
    <w:rsid w:val="00344AA3"/>
    <w:rsid w:val="00344C95"/>
    <w:rsid w:val="003453E4"/>
    <w:rsid w:val="00346B70"/>
    <w:rsid w:val="00346BED"/>
    <w:rsid w:val="00346CDF"/>
    <w:rsid w:val="00346E80"/>
    <w:rsid w:val="003471ED"/>
    <w:rsid w:val="00347944"/>
    <w:rsid w:val="00347AE7"/>
    <w:rsid w:val="0035082E"/>
    <w:rsid w:val="0035096F"/>
    <w:rsid w:val="00350FF4"/>
    <w:rsid w:val="00353A7C"/>
    <w:rsid w:val="00353B99"/>
    <w:rsid w:val="0035403D"/>
    <w:rsid w:val="0035453F"/>
    <w:rsid w:val="00354B64"/>
    <w:rsid w:val="00355478"/>
    <w:rsid w:val="00356BEC"/>
    <w:rsid w:val="00357663"/>
    <w:rsid w:val="00357AD6"/>
    <w:rsid w:val="00357F20"/>
    <w:rsid w:val="00360306"/>
    <w:rsid w:val="0036217E"/>
    <w:rsid w:val="0036343C"/>
    <w:rsid w:val="00364000"/>
    <w:rsid w:val="003645DE"/>
    <w:rsid w:val="00365130"/>
    <w:rsid w:val="00365466"/>
    <w:rsid w:val="00366586"/>
    <w:rsid w:val="00366D78"/>
    <w:rsid w:val="003673AD"/>
    <w:rsid w:val="0037056D"/>
    <w:rsid w:val="003728FB"/>
    <w:rsid w:val="00372F03"/>
    <w:rsid w:val="003736BD"/>
    <w:rsid w:val="003753B0"/>
    <w:rsid w:val="003767B9"/>
    <w:rsid w:val="003769D0"/>
    <w:rsid w:val="00381A5B"/>
    <w:rsid w:val="00382778"/>
    <w:rsid w:val="00383747"/>
    <w:rsid w:val="003851AC"/>
    <w:rsid w:val="00385458"/>
    <w:rsid w:val="00385777"/>
    <w:rsid w:val="00386118"/>
    <w:rsid w:val="00387612"/>
    <w:rsid w:val="003876A5"/>
    <w:rsid w:val="00387EAF"/>
    <w:rsid w:val="003903D3"/>
    <w:rsid w:val="00392BCA"/>
    <w:rsid w:val="0039319B"/>
    <w:rsid w:val="00394E87"/>
    <w:rsid w:val="00394E90"/>
    <w:rsid w:val="00395915"/>
    <w:rsid w:val="00395D2A"/>
    <w:rsid w:val="003967D9"/>
    <w:rsid w:val="00397E2A"/>
    <w:rsid w:val="003A0D18"/>
    <w:rsid w:val="003A17FB"/>
    <w:rsid w:val="003A253A"/>
    <w:rsid w:val="003A291A"/>
    <w:rsid w:val="003A2D79"/>
    <w:rsid w:val="003A6B0C"/>
    <w:rsid w:val="003B09B8"/>
    <w:rsid w:val="003B1149"/>
    <w:rsid w:val="003B199A"/>
    <w:rsid w:val="003B1DF8"/>
    <w:rsid w:val="003B2419"/>
    <w:rsid w:val="003B2547"/>
    <w:rsid w:val="003B2667"/>
    <w:rsid w:val="003B448D"/>
    <w:rsid w:val="003B4894"/>
    <w:rsid w:val="003B6420"/>
    <w:rsid w:val="003B69E2"/>
    <w:rsid w:val="003B760B"/>
    <w:rsid w:val="003B7E51"/>
    <w:rsid w:val="003C0B75"/>
    <w:rsid w:val="003C1250"/>
    <w:rsid w:val="003C30CC"/>
    <w:rsid w:val="003C38EE"/>
    <w:rsid w:val="003C530D"/>
    <w:rsid w:val="003C58B1"/>
    <w:rsid w:val="003C63F6"/>
    <w:rsid w:val="003C785E"/>
    <w:rsid w:val="003C7B25"/>
    <w:rsid w:val="003D0859"/>
    <w:rsid w:val="003D114D"/>
    <w:rsid w:val="003D3122"/>
    <w:rsid w:val="003D32D3"/>
    <w:rsid w:val="003D3553"/>
    <w:rsid w:val="003D3615"/>
    <w:rsid w:val="003D376E"/>
    <w:rsid w:val="003D3D8E"/>
    <w:rsid w:val="003D3FF8"/>
    <w:rsid w:val="003D4970"/>
    <w:rsid w:val="003D550B"/>
    <w:rsid w:val="003D6363"/>
    <w:rsid w:val="003D64F1"/>
    <w:rsid w:val="003D6FBB"/>
    <w:rsid w:val="003E20F5"/>
    <w:rsid w:val="003E2E85"/>
    <w:rsid w:val="003E55F2"/>
    <w:rsid w:val="003E648D"/>
    <w:rsid w:val="003E7D10"/>
    <w:rsid w:val="003F0117"/>
    <w:rsid w:val="003F075B"/>
    <w:rsid w:val="003F1428"/>
    <w:rsid w:val="003F1C42"/>
    <w:rsid w:val="003F2E9B"/>
    <w:rsid w:val="003F4579"/>
    <w:rsid w:val="003F4B3A"/>
    <w:rsid w:val="003F51B8"/>
    <w:rsid w:val="003F6167"/>
    <w:rsid w:val="003F6639"/>
    <w:rsid w:val="003F7605"/>
    <w:rsid w:val="003F7B36"/>
    <w:rsid w:val="004006B6"/>
    <w:rsid w:val="004012F8"/>
    <w:rsid w:val="004022CC"/>
    <w:rsid w:val="0040318C"/>
    <w:rsid w:val="00403275"/>
    <w:rsid w:val="004038A4"/>
    <w:rsid w:val="00406C33"/>
    <w:rsid w:val="00407C0C"/>
    <w:rsid w:val="00411384"/>
    <w:rsid w:val="00411C7D"/>
    <w:rsid w:val="004126DF"/>
    <w:rsid w:val="00412F9A"/>
    <w:rsid w:val="00413A80"/>
    <w:rsid w:val="00414CC2"/>
    <w:rsid w:val="00415650"/>
    <w:rsid w:val="00415731"/>
    <w:rsid w:val="00416F9A"/>
    <w:rsid w:val="00421C05"/>
    <w:rsid w:val="00421DE1"/>
    <w:rsid w:val="00423BAA"/>
    <w:rsid w:val="00423C98"/>
    <w:rsid w:val="00424DEB"/>
    <w:rsid w:val="00425187"/>
    <w:rsid w:val="00425B70"/>
    <w:rsid w:val="00426536"/>
    <w:rsid w:val="0042689B"/>
    <w:rsid w:val="00426A48"/>
    <w:rsid w:val="00427D74"/>
    <w:rsid w:val="004300C5"/>
    <w:rsid w:val="00430741"/>
    <w:rsid w:val="0043185C"/>
    <w:rsid w:val="00434238"/>
    <w:rsid w:val="00434907"/>
    <w:rsid w:val="00437E11"/>
    <w:rsid w:val="00441681"/>
    <w:rsid w:val="00441E85"/>
    <w:rsid w:val="00441FCF"/>
    <w:rsid w:val="004422CA"/>
    <w:rsid w:val="004433FD"/>
    <w:rsid w:val="00443803"/>
    <w:rsid w:val="00444444"/>
    <w:rsid w:val="004445C0"/>
    <w:rsid w:val="00444648"/>
    <w:rsid w:val="00444B34"/>
    <w:rsid w:val="00444E71"/>
    <w:rsid w:val="00445039"/>
    <w:rsid w:val="00445289"/>
    <w:rsid w:val="00445F04"/>
    <w:rsid w:val="00445FE7"/>
    <w:rsid w:val="004460BE"/>
    <w:rsid w:val="00446AE2"/>
    <w:rsid w:val="00450ECD"/>
    <w:rsid w:val="004530DB"/>
    <w:rsid w:val="00454553"/>
    <w:rsid w:val="00456640"/>
    <w:rsid w:val="00457E23"/>
    <w:rsid w:val="00461132"/>
    <w:rsid w:val="00461179"/>
    <w:rsid w:val="0046190A"/>
    <w:rsid w:val="004621DB"/>
    <w:rsid w:val="004622F4"/>
    <w:rsid w:val="00462B7B"/>
    <w:rsid w:val="00464EA0"/>
    <w:rsid w:val="0046580A"/>
    <w:rsid w:val="004659B0"/>
    <w:rsid w:val="00465AD4"/>
    <w:rsid w:val="00466E3C"/>
    <w:rsid w:val="0046734F"/>
    <w:rsid w:val="00467918"/>
    <w:rsid w:val="00467F81"/>
    <w:rsid w:val="00471104"/>
    <w:rsid w:val="004755F4"/>
    <w:rsid w:val="00475610"/>
    <w:rsid w:val="00475ABB"/>
    <w:rsid w:val="00475BF3"/>
    <w:rsid w:val="00475FD7"/>
    <w:rsid w:val="00481653"/>
    <w:rsid w:val="00481E2A"/>
    <w:rsid w:val="00481EC2"/>
    <w:rsid w:val="00483969"/>
    <w:rsid w:val="00483E06"/>
    <w:rsid w:val="004867D4"/>
    <w:rsid w:val="00486F5A"/>
    <w:rsid w:val="004872A2"/>
    <w:rsid w:val="00487CD8"/>
    <w:rsid w:val="004903F2"/>
    <w:rsid w:val="0049186B"/>
    <w:rsid w:val="00491DF5"/>
    <w:rsid w:val="00492174"/>
    <w:rsid w:val="00493054"/>
    <w:rsid w:val="00493CB5"/>
    <w:rsid w:val="00494956"/>
    <w:rsid w:val="004968BF"/>
    <w:rsid w:val="00496CBD"/>
    <w:rsid w:val="0049740B"/>
    <w:rsid w:val="004978C4"/>
    <w:rsid w:val="004A026B"/>
    <w:rsid w:val="004A18DD"/>
    <w:rsid w:val="004A38EC"/>
    <w:rsid w:val="004A6889"/>
    <w:rsid w:val="004A6FCA"/>
    <w:rsid w:val="004A7E00"/>
    <w:rsid w:val="004A7E46"/>
    <w:rsid w:val="004B1354"/>
    <w:rsid w:val="004B3FB2"/>
    <w:rsid w:val="004B4D20"/>
    <w:rsid w:val="004B54F1"/>
    <w:rsid w:val="004B562A"/>
    <w:rsid w:val="004B61BE"/>
    <w:rsid w:val="004B68CA"/>
    <w:rsid w:val="004B7935"/>
    <w:rsid w:val="004C1E9D"/>
    <w:rsid w:val="004C22DC"/>
    <w:rsid w:val="004C25EC"/>
    <w:rsid w:val="004C26FD"/>
    <w:rsid w:val="004C2F1A"/>
    <w:rsid w:val="004C3E21"/>
    <w:rsid w:val="004C568E"/>
    <w:rsid w:val="004C603A"/>
    <w:rsid w:val="004C6BB2"/>
    <w:rsid w:val="004D0E37"/>
    <w:rsid w:val="004D2580"/>
    <w:rsid w:val="004D268B"/>
    <w:rsid w:val="004D4343"/>
    <w:rsid w:val="004D4C61"/>
    <w:rsid w:val="004D5C31"/>
    <w:rsid w:val="004D5F79"/>
    <w:rsid w:val="004D6E59"/>
    <w:rsid w:val="004E01B7"/>
    <w:rsid w:val="004E091E"/>
    <w:rsid w:val="004E1176"/>
    <w:rsid w:val="004E1E71"/>
    <w:rsid w:val="004E1F92"/>
    <w:rsid w:val="004E346D"/>
    <w:rsid w:val="004E4D12"/>
    <w:rsid w:val="004E5831"/>
    <w:rsid w:val="004E6458"/>
    <w:rsid w:val="004E6FEE"/>
    <w:rsid w:val="004F2A73"/>
    <w:rsid w:val="004F4EF8"/>
    <w:rsid w:val="004F5769"/>
    <w:rsid w:val="004F5773"/>
    <w:rsid w:val="004F6059"/>
    <w:rsid w:val="004F67DF"/>
    <w:rsid w:val="004F68FC"/>
    <w:rsid w:val="004F773A"/>
    <w:rsid w:val="004F7BB7"/>
    <w:rsid w:val="00500D07"/>
    <w:rsid w:val="00501193"/>
    <w:rsid w:val="005021C1"/>
    <w:rsid w:val="00503004"/>
    <w:rsid w:val="00504010"/>
    <w:rsid w:val="005065F5"/>
    <w:rsid w:val="00507045"/>
    <w:rsid w:val="00507606"/>
    <w:rsid w:val="00510D3F"/>
    <w:rsid w:val="005113D7"/>
    <w:rsid w:val="005118F2"/>
    <w:rsid w:val="00512A3C"/>
    <w:rsid w:val="00512F65"/>
    <w:rsid w:val="00514901"/>
    <w:rsid w:val="00515CDB"/>
    <w:rsid w:val="00517114"/>
    <w:rsid w:val="0051713A"/>
    <w:rsid w:val="00517B20"/>
    <w:rsid w:val="00520084"/>
    <w:rsid w:val="005204C6"/>
    <w:rsid w:val="00520AE1"/>
    <w:rsid w:val="00521C05"/>
    <w:rsid w:val="00523523"/>
    <w:rsid w:val="00523572"/>
    <w:rsid w:val="00524007"/>
    <w:rsid w:val="00526E69"/>
    <w:rsid w:val="00527CF8"/>
    <w:rsid w:val="00530A5C"/>
    <w:rsid w:val="00531141"/>
    <w:rsid w:val="00531898"/>
    <w:rsid w:val="00531DC9"/>
    <w:rsid w:val="0053259B"/>
    <w:rsid w:val="00533469"/>
    <w:rsid w:val="005334EA"/>
    <w:rsid w:val="005335F3"/>
    <w:rsid w:val="00534F30"/>
    <w:rsid w:val="005368E3"/>
    <w:rsid w:val="00537892"/>
    <w:rsid w:val="005403B1"/>
    <w:rsid w:val="0054098B"/>
    <w:rsid w:val="0054194B"/>
    <w:rsid w:val="00541FD1"/>
    <w:rsid w:val="00542B30"/>
    <w:rsid w:val="00542D87"/>
    <w:rsid w:val="005445FF"/>
    <w:rsid w:val="00544BDD"/>
    <w:rsid w:val="005464D9"/>
    <w:rsid w:val="00546566"/>
    <w:rsid w:val="00546F65"/>
    <w:rsid w:val="00547025"/>
    <w:rsid w:val="0054721A"/>
    <w:rsid w:val="005472D0"/>
    <w:rsid w:val="0055040D"/>
    <w:rsid w:val="005508C4"/>
    <w:rsid w:val="00551B76"/>
    <w:rsid w:val="00551E00"/>
    <w:rsid w:val="005525B4"/>
    <w:rsid w:val="00552E2E"/>
    <w:rsid w:val="00553670"/>
    <w:rsid w:val="00553829"/>
    <w:rsid w:val="00553BFE"/>
    <w:rsid w:val="0055584B"/>
    <w:rsid w:val="00555BA0"/>
    <w:rsid w:val="00555D81"/>
    <w:rsid w:val="005560A2"/>
    <w:rsid w:val="00557067"/>
    <w:rsid w:val="005578E9"/>
    <w:rsid w:val="00557B13"/>
    <w:rsid w:val="00560641"/>
    <w:rsid w:val="00562461"/>
    <w:rsid w:val="00565EB3"/>
    <w:rsid w:val="00566A67"/>
    <w:rsid w:val="005678A7"/>
    <w:rsid w:val="00567C32"/>
    <w:rsid w:val="005709CD"/>
    <w:rsid w:val="005710C8"/>
    <w:rsid w:val="00571AC2"/>
    <w:rsid w:val="00572879"/>
    <w:rsid w:val="00574180"/>
    <w:rsid w:val="00576A9D"/>
    <w:rsid w:val="00577E0B"/>
    <w:rsid w:val="0058017B"/>
    <w:rsid w:val="00580BC2"/>
    <w:rsid w:val="00585D46"/>
    <w:rsid w:val="0058682F"/>
    <w:rsid w:val="00586A1C"/>
    <w:rsid w:val="0058705C"/>
    <w:rsid w:val="005878A7"/>
    <w:rsid w:val="00587CC1"/>
    <w:rsid w:val="005902E1"/>
    <w:rsid w:val="00591154"/>
    <w:rsid w:val="00593305"/>
    <w:rsid w:val="005958F8"/>
    <w:rsid w:val="00595952"/>
    <w:rsid w:val="00595A61"/>
    <w:rsid w:val="00595C3A"/>
    <w:rsid w:val="005960BD"/>
    <w:rsid w:val="005973C5"/>
    <w:rsid w:val="005A06F9"/>
    <w:rsid w:val="005A0C55"/>
    <w:rsid w:val="005A137E"/>
    <w:rsid w:val="005A1D58"/>
    <w:rsid w:val="005A2010"/>
    <w:rsid w:val="005A310E"/>
    <w:rsid w:val="005A3977"/>
    <w:rsid w:val="005A41AB"/>
    <w:rsid w:val="005A4313"/>
    <w:rsid w:val="005A52E7"/>
    <w:rsid w:val="005A5722"/>
    <w:rsid w:val="005A5818"/>
    <w:rsid w:val="005A5B0F"/>
    <w:rsid w:val="005B06F1"/>
    <w:rsid w:val="005B18A8"/>
    <w:rsid w:val="005B26BD"/>
    <w:rsid w:val="005B28FB"/>
    <w:rsid w:val="005B2BA4"/>
    <w:rsid w:val="005B2E1A"/>
    <w:rsid w:val="005B32E6"/>
    <w:rsid w:val="005B3C9A"/>
    <w:rsid w:val="005B433F"/>
    <w:rsid w:val="005B45D9"/>
    <w:rsid w:val="005B496B"/>
    <w:rsid w:val="005B4F22"/>
    <w:rsid w:val="005B5268"/>
    <w:rsid w:val="005B6174"/>
    <w:rsid w:val="005B648C"/>
    <w:rsid w:val="005B7894"/>
    <w:rsid w:val="005C17B2"/>
    <w:rsid w:val="005C18D2"/>
    <w:rsid w:val="005C37ED"/>
    <w:rsid w:val="005C3A7E"/>
    <w:rsid w:val="005C42C6"/>
    <w:rsid w:val="005C4B8A"/>
    <w:rsid w:val="005C7112"/>
    <w:rsid w:val="005C7136"/>
    <w:rsid w:val="005D028E"/>
    <w:rsid w:val="005D0332"/>
    <w:rsid w:val="005D1E16"/>
    <w:rsid w:val="005D31D8"/>
    <w:rsid w:val="005D341E"/>
    <w:rsid w:val="005D453B"/>
    <w:rsid w:val="005E05A9"/>
    <w:rsid w:val="005E0A04"/>
    <w:rsid w:val="005E0B70"/>
    <w:rsid w:val="005E372C"/>
    <w:rsid w:val="005E3856"/>
    <w:rsid w:val="005E58C4"/>
    <w:rsid w:val="005F18CB"/>
    <w:rsid w:val="005F2E12"/>
    <w:rsid w:val="005F2E70"/>
    <w:rsid w:val="005F3101"/>
    <w:rsid w:val="005F3BE4"/>
    <w:rsid w:val="005F4152"/>
    <w:rsid w:val="005F52A9"/>
    <w:rsid w:val="005F6BF4"/>
    <w:rsid w:val="005F6CCE"/>
    <w:rsid w:val="005F7422"/>
    <w:rsid w:val="00600095"/>
    <w:rsid w:val="0060315F"/>
    <w:rsid w:val="00603767"/>
    <w:rsid w:val="00603833"/>
    <w:rsid w:val="006047A4"/>
    <w:rsid w:val="006047C2"/>
    <w:rsid w:val="006065F0"/>
    <w:rsid w:val="006071FE"/>
    <w:rsid w:val="00610A79"/>
    <w:rsid w:val="00614649"/>
    <w:rsid w:val="00614B1C"/>
    <w:rsid w:val="00614E49"/>
    <w:rsid w:val="006157FC"/>
    <w:rsid w:val="0061776F"/>
    <w:rsid w:val="00617CDE"/>
    <w:rsid w:val="00622864"/>
    <w:rsid w:val="00623755"/>
    <w:rsid w:val="006244E6"/>
    <w:rsid w:val="00624F56"/>
    <w:rsid w:val="00630176"/>
    <w:rsid w:val="00631A11"/>
    <w:rsid w:val="00632700"/>
    <w:rsid w:val="006333F1"/>
    <w:rsid w:val="006338AE"/>
    <w:rsid w:val="00634065"/>
    <w:rsid w:val="006344F2"/>
    <w:rsid w:val="00635165"/>
    <w:rsid w:val="0063592B"/>
    <w:rsid w:val="00635E02"/>
    <w:rsid w:val="00636411"/>
    <w:rsid w:val="00636CE8"/>
    <w:rsid w:val="006373DC"/>
    <w:rsid w:val="00637E27"/>
    <w:rsid w:val="00637F61"/>
    <w:rsid w:val="00641661"/>
    <w:rsid w:val="00641DBC"/>
    <w:rsid w:val="006425A3"/>
    <w:rsid w:val="00644E1B"/>
    <w:rsid w:val="00646054"/>
    <w:rsid w:val="0064762B"/>
    <w:rsid w:val="006478AE"/>
    <w:rsid w:val="00647D3C"/>
    <w:rsid w:val="006502CE"/>
    <w:rsid w:val="0065034D"/>
    <w:rsid w:val="00650386"/>
    <w:rsid w:val="00651E0D"/>
    <w:rsid w:val="006522BE"/>
    <w:rsid w:val="006534DD"/>
    <w:rsid w:val="00654F1D"/>
    <w:rsid w:val="00654F78"/>
    <w:rsid w:val="00660939"/>
    <w:rsid w:val="0066205C"/>
    <w:rsid w:val="006628BC"/>
    <w:rsid w:val="0066335F"/>
    <w:rsid w:val="006640E0"/>
    <w:rsid w:val="00670AB0"/>
    <w:rsid w:val="0067371D"/>
    <w:rsid w:val="0067553F"/>
    <w:rsid w:val="00675E70"/>
    <w:rsid w:val="006801FC"/>
    <w:rsid w:val="00680767"/>
    <w:rsid w:val="0068089C"/>
    <w:rsid w:val="0068259F"/>
    <w:rsid w:val="00683093"/>
    <w:rsid w:val="0068376C"/>
    <w:rsid w:val="006838BD"/>
    <w:rsid w:val="00684DB2"/>
    <w:rsid w:val="00685076"/>
    <w:rsid w:val="006855FC"/>
    <w:rsid w:val="006872DA"/>
    <w:rsid w:val="006908AF"/>
    <w:rsid w:val="00690EC6"/>
    <w:rsid w:val="00692378"/>
    <w:rsid w:val="00693600"/>
    <w:rsid w:val="00694BF8"/>
    <w:rsid w:val="00696A6C"/>
    <w:rsid w:val="006A097C"/>
    <w:rsid w:val="006A1070"/>
    <w:rsid w:val="006A13EB"/>
    <w:rsid w:val="006A256B"/>
    <w:rsid w:val="006A28CF"/>
    <w:rsid w:val="006A3158"/>
    <w:rsid w:val="006A32F9"/>
    <w:rsid w:val="006A3668"/>
    <w:rsid w:val="006A50B0"/>
    <w:rsid w:val="006A5B50"/>
    <w:rsid w:val="006A5B6D"/>
    <w:rsid w:val="006A5CA9"/>
    <w:rsid w:val="006A7BC8"/>
    <w:rsid w:val="006B3265"/>
    <w:rsid w:val="006B32F3"/>
    <w:rsid w:val="006B48E5"/>
    <w:rsid w:val="006B56BB"/>
    <w:rsid w:val="006B7224"/>
    <w:rsid w:val="006B798B"/>
    <w:rsid w:val="006C10E4"/>
    <w:rsid w:val="006C3103"/>
    <w:rsid w:val="006C3386"/>
    <w:rsid w:val="006C39F7"/>
    <w:rsid w:val="006C5018"/>
    <w:rsid w:val="006C58F8"/>
    <w:rsid w:val="006D35F8"/>
    <w:rsid w:val="006D36C3"/>
    <w:rsid w:val="006D41B0"/>
    <w:rsid w:val="006D4CC0"/>
    <w:rsid w:val="006D6742"/>
    <w:rsid w:val="006D67E6"/>
    <w:rsid w:val="006D7EED"/>
    <w:rsid w:val="006E1A56"/>
    <w:rsid w:val="006E1F0C"/>
    <w:rsid w:val="006E5682"/>
    <w:rsid w:val="006E714A"/>
    <w:rsid w:val="006F004D"/>
    <w:rsid w:val="006F0A22"/>
    <w:rsid w:val="006F13BB"/>
    <w:rsid w:val="006F2DC5"/>
    <w:rsid w:val="006F3002"/>
    <w:rsid w:val="006F320F"/>
    <w:rsid w:val="006F363B"/>
    <w:rsid w:val="006F4B91"/>
    <w:rsid w:val="006F64DE"/>
    <w:rsid w:val="006F7767"/>
    <w:rsid w:val="006F77C4"/>
    <w:rsid w:val="00700493"/>
    <w:rsid w:val="00701346"/>
    <w:rsid w:val="007017E8"/>
    <w:rsid w:val="00701846"/>
    <w:rsid w:val="00701D88"/>
    <w:rsid w:val="007020DF"/>
    <w:rsid w:val="00703094"/>
    <w:rsid w:val="00703B3F"/>
    <w:rsid w:val="007041F8"/>
    <w:rsid w:val="0070424F"/>
    <w:rsid w:val="00704358"/>
    <w:rsid w:val="00704D00"/>
    <w:rsid w:val="0070544A"/>
    <w:rsid w:val="00706461"/>
    <w:rsid w:val="00707410"/>
    <w:rsid w:val="00707E8F"/>
    <w:rsid w:val="00710194"/>
    <w:rsid w:val="007102BC"/>
    <w:rsid w:val="00710C7A"/>
    <w:rsid w:val="007115BE"/>
    <w:rsid w:val="0071160F"/>
    <w:rsid w:val="00712AF9"/>
    <w:rsid w:val="00713137"/>
    <w:rsid w:val="007138DA"/>
    <w:rsid w:val="007144B2"/>
    <w:rsid w:val="007164DE"/>
    <w:rsid w:val="007169AE"/>
    <w:rsid w:val="00717E4A"/>
    <w:rsid w:val="00720691"/>
    <w:rsid w:val="00724996"/>
    <w:rsid w:val="00724D66"/>
    <w:rsid w:val="00726848"/>
    <w:rsid w:val="007305CA"/>
    <w:rsid w:val="00730DEC"/>
    <w:rsid w:val="0073167A"/>
    <w:rsid w:val="00731737"/>
    <w:rsid w:val="007326CC"/>
    <w:rsid w:val="0073296C"/>
    <w:rsid w:val="00733D09"/>
    <w:rsid w:val="007361A8"/>
    <w:rsid w:val="00737417"/>
    <w:rsid w:val="007379C3"/>
    <w:rsid w:val="007404CC"/>
    <w:rsid w:val="00740545"/>
    <w:rsid w:val="0074172E"/>
    <w:rsid w:val="00741A7D"/>
    <w:rsid w:val="00741EB0"/>
    <w:rsid w:val="00742F2E"/>
    <w:rsid w:val="00743514"/>
    <w:rsid w:val="00745799"/>
    <w:rsid w:val="007475B1"/>
    <w:rsid w:val="0075233B"/>
    <w:rsid w:val="00752540"/>
    <w:rsid w:val="00754BE1"/>
    <w:rsid w:val="00754ED0"/>
    <w:rsid w:val="007552F4"/>
    <w:rsid w:val="007605A4"/>
    <w:rsid w:val="00761BA2"/>
    <w:rsid w:val="007620DA"/>
    <w:rsid w:val="007643F3"/>
    <w:rsid w:val="007643FA"/>
    <w:rsid w:val="00764916"/>
    <w:rsid w:val="00764E3D"/>
    <w:rsid w:val="007655EB"/>
    <w:rsid w:val="007658BB"/>
    <w:rsid w:val="0076622D"/>
    <w:rsid w:val="00766A1C"/>
    <w:rsid w:val="00770FB8"/>
    <w:rsid w:val="007722B4"/>
    <w:rsid w:val="00773DC0"/>
    <w:rsid w:val="007747F3"/>
    <w:rsid w:val="00774F38"/>
    <w:rsid w:val="00780553"/>
    <w:rsid w:val="00780A95"/>
    <w:rsid w:val="00781B25"/>
    <w:rsid w:val="00781DBD"/>
    <w:rsid w:val="007825CE"/>
    <w:rsid w:val="00783B6F"/>
    <w:rsid w:val="00784BFB"/>
    <w:rsid w:val="0078526E"/>
    <w:rsid w:val="007854DC"/>
    <w:rsid w:val="00785A7B"/>
    <w:rsid w:val="0078781C"/>
    <w:rsid w:val="00787DA7"/>
    <w:rsid w:val="007907B7"/>
    <w:rsid w:val="00790D2A"/>
    <w:rsid w:val="00790D64"/>
    <w:rsid w:val="007913E1"/>
    <w:rsid w:val="00791FEB"/>
    <w:rsid w:val="00792780"/>
    <w:rsid w:val="00792D1A"/>
    <w:rsid w:val="00792DE6"/>
    <w:rsid w:val="007935FA"/>
    <w:rsid w:val="007936AD"/>
    <w:rsid w:val="0079391F"/>
    <w:rsid w:val="00794A1C"/>
    <w:rsid w:val="00795540"/>
    <w:rsid w:val="00795C57"/>
    <w:rsid w:val="0079737B"/>
    <w:rsid w:val="007A0735"/>
    <w:rsid w:val="007A10C9"/>
    <w:rsid w:val="007A1F03"/>
    <w:rsid w:val="007A2113"/>
    <w:rsid w:val="007A2A40"/>
    <w:rsid w:val="007A2B72"/>
    <w:rsid w:val="007A4536"/>
    <w:rsid w:val="007A463B"/>
    <w:rsid w:val="007A4F9C"/>
    <w:rsid w:val="007A5AFF"/>
    <w:rsid w:val="007A631D"/>
    <w:rsid w:val="007A65AB"/>
    <w:rsid w:val="007A6860"/>
    <w:rsid w:val="007A7207"/>
    <w:rsid w:val="007A7C8F"/>
    <w:rsid w:val="007B2ADF"/>
    <w:rsid w:val="007B378C"/>
    <w:rsid w:val="007B41E0"/>
    <w:rsid w:val="007B61EF"/>
    <w:rsid w:val="007B6767"/>
    <w:rsid w:val="007B6B7D"/>
    <w:rsid w:val="007B7192"/>
    <w:rsid w:val="007C0FCF"/>
    <w:rsid w:val="007C1E6F"/>
    <w:rsid w:val="007C3D78"/>
    <w:rsid w:val="007C3EE5"/>
    <w:rsid w:val="007C4062"/>
    <w:rsid w:val="007C4ABE"/>
    <w:rsid w:val="007C6870"/>
    <w:rsid w:val="007C7522"/>
    <w:rsid w:val="007D37ED"/>
    <w:rsid w:val="007D556A"/>
    <w:rsid w:val="007D5AB1"/>
    <w:rsid w:val="007E0E7F"/>
    <w:rsid w:val="007E2BA3"/>
    <w:rsid w:val="007E3AF6"/>
    <w:rsid w:val="007E50AE"/>
    <w:rsid w:val="007E6E85"/>
    <w:rsid w:val="007E72EB"/>
    <w:rsid w:val="007E737A"/>
    <w:rsid w:val="007E73CF"/>
    <w:rsid w:val="007E7751"/>
    <w:rsid w:val="007E7B56"/>
    <w:rsid w:val="007F09E9"/>
    <w:rsid w:val="007F2966"/>
    <w:rsid w:val="007F2C81"/>
    <w:rsid w:val="007F2DD4"/>
    <w:rsid w:val="007F445F"/>
    <w:rsid w:val="007F45B1"/>
    <w:rsid w:val="007F506B"/>
    <w:rsid w:val="007F578D"/>
    <w:rsid w:val="007F6D81"/>
    <w:rsid w:val="007F7BA4"/>
    <w:rsid w:val="0080028A"/>
    <w:rsid w:val="008006B1"/>
    <w:rsid w:val="00800E63"/>
    <w:rsid w:val="00800FB4"/>
    <w:rsid w:val="008017EE"/>
    <w:rsid w:val="00801A85"/>
    <w:rsid w:val="00804696"/>
    <w:rsid w:val="0080485C"/>
    <w:rsid w:val="00804D5F"/>
    <w:rsid w:val="00805111"/>
    <w:rsid w:val="00805473"/>
    <w:rsid w:val="00806EEA"/>
    <w:rsid w:val="00806F04"/>
    <w:rsid w:val="00807088"/>
    <w:rsid w:val="00807BC9"/>
    <w:rsid w:val="00810747"/>
    <w:rsid w:val="0081081B"/>
    <w:rsid w:val="00810931"/>
    <w:rsid w:val="00810D58"/>
    <w:rsid w:val="00810E5A"/>
    <w:rsid w:val="00811651"/>
    <w:rsid w:val="008118BB"/>
    <w:rsid w:val="00811C48"/>
    <w:rsid w:val="008147D8"/>
    <w:rsid w:val="0081512E"/>
    <w:rsid w:val="00816576"/>
    <w:rsid w:val="008173A0"/>
    <w:rsid w:val="008175FC"/>
    <w:rsid w:val="00817BF8"/>
    <w:rsid w:val="0082053C"/>
    <w:rsid w:val="00820BB0"/>
    <w:rsid w:val="00820C9F"/>
    <w:rsid w:val="00820EC9"/>
    <w:rsid w:val="00821A8E"/>
    <w:rsid w:val="008223F0"/>
    <w:rsid w:val="00824119"/>
    <w:rsid w:val="00824D26"/>
    <w:rsid w:val="00825C65"/>
    <w:rsid w:val="00827B9A"/>
    <w:rsid w:val="00827ED2"/>
    <w:rsid w:val="00830DAA"/>
    <w:rsid w:val="0083104B"/>
    <w:rsid w:val="00832FBD"/>
    <w:rsid w:val="0083342B"/>
    <w:rsid w:val="0083422F"/>
    <w:rsid w:val="00834308"/>
    <w:rsid w:val="00834F3C"/>
    <w:rsid w:val="0083514A"/>
    <w:rsid w:val="00835893"/>
    <w:rsid w:val="00835FC8"/>
    <w:rsid w:val="0083601A"/>
    <w:rsid w:val="00836F01"/>
    <w:rsid w:val="00841CEE"/>
    <w:rsid w:val="00842FA0"/>
    <w:rsid w:val="0084403D"/>
    <w:rsid w:val="0084585B"/>
    <w:rsid w:val="00846A99"/>
    <w:rsid w:val="00846E9F"/>
    <w:rsid w:val="00847D2C"/>
    <w:rsid w:val="00850B50"/>
    <w:rsid w:val="00851020"/>
    <w:rsid w:val="00855909"/>
    <w:rsid w:val="00857D2E"/>
    <w:rsid w:val="0086016A"/>
    <w:rsid w:val="0086132A"/>
    <w:rsid w:val="00861B01"/>
    <w:rsid w:val="00861FCF"/>
    <w:rsid w:val="0086430C"/>
    <w:rsid w:val="00864E97"/>
    <w:rsid w:val="00864EE3"/>
    <w:rsid w:val="008675F0"/>
    <w:rsid w:val="00870462"/>
    <w:rsid w:val="008705E1"/>
    <w:rsid w:val="00871570"/>
    <w:rsid w:val="00872B61"/>
    <w:rsid w:val="00872EB3"/>
    <w:rsid w:val="008731FE"/>
    <w:rsid w:val="0087546D"/>
    <w:rsid w:val="00875DC1"/>
    <w:rsid w:val="0087602C"/>
    <w:rsid w:val="0087727C"/>
    <w:rsid w:val="008776B7"/>
    <w:rsid w:val="00877A76"/>
    <w:rsid w:val="00877CA7"/>
    <w:rsid w:val="008818CE"/>
    <w:rsid w:val="008854BA"/>
    <w:rsid w:val="00885ADA"/>
    <w:rsid w:val="00885E1B"/>
    <w:rsid w:val="00886FF7"/>
    <w:rsid w:val="00887197"/>
    <w:rsid w:val="00887318"/>
    <w:rsid w:val="008904A1"/>
    <w:rsid w:val="0089092E"/>
    <w:rsid w:val="00890A2E"/>
    <w:rsid w:val="0089209C"/>
    <w:rsid w:val="00892C9C"/>
    <w:rsid w:val="0089398F"/>
    <w:rsid w:val="00893F81"/>
    <w:rsid w:val="008947B2"/>
    <w:rsid w:val="00894EF9"/>
    <w:rsid w:val="00896F55"/>
    <w:rsid w:val="008971AC"/>
    <w:rsid w:val="0089788B"/>
    <w:rsid w:val="008A1522"/>
    <w:rsid w:val="008A2723"/>
    <w:rsid w:val="008A288A"/>
    <w:rsid w:val="008A4004"/>
    <w:rsid w:val="008A4333"/>
    <w:rsid w:val="008A5353"/>
    <w:rsid w:val="008A5659"/>
    <w:rsid w:val="008A633B"/>
    <w:rsid w:val="008A6560"/>
    <w:rsid w:val="008A69A5"/>
    <w:rsid w:val="008B06A4"/>
    <w:rsid w:val="008B188D"/>
    <w:rsid w:val="008B1D42"/>
    <w:rsid w:val="008B3812"/>
    <w:rsid w:val="008B3AFD"/>
    <w:rsid w:val="008B3E27"/>
    <w:rsid w:val="008C1F87"/>
    <w:rsid w:val="008C2B69"/>
    <w:rsid w:val="008C30DF"/>
    <w:rsid w:val="008C5EFF"/>
    <w:rsid w:val="008C68DD"/>
    <w:rsid w:val="008C733A"/>
    <w:rsid w:val="008D05E5"/>
    <w:rsid w:val="008D1DC6"/>
    <w:rsid w:val="008D245C"/>
    <w:rsid w:val="008D42E8"/>
    <w:rsid w:val="008D55C5"/>
    <w:rsid w:val="008D58E8"/>
    <w:rsid w:val="008E159E"/>
    <w:rsid w:val="008E21CA"/>
    <w:rsid w:val="008E2280"/>
    <w:rsid w:val="008E3061"/>
    <w:rsid w:val="008E3494"/>
    <w:rsid w:val="008E3B4E"/>
    <w:rsid w:val="008E4838"/>
    <w:rsid w:val="008E50E6"/>
    <w:rsid w:val="008E5E29"/>
    <w:rsid w:val="008F0125"/>
    <w:rsid w:val="008F15E2"/>
    <w:rsid w:val="008F2690"/>
    <w:rsid w:val="008F2FB6"/>
    <w:rsid w:val="008F558E"/>
    <w:rsid w:val="008F5B5E"/>
    <w:rsid w:val="008F6E1C"/>
    <w:rsid w:val="008F706C"/>
    <w:rsid w:val="008F798B"/>
    <w:rsid w:val="008F7C96"/>
    <w:rsid w:val="009014F8"/>
    <w:rsid w:val="00901A37"/>
    <w:rsid w:val="00901C8C"/>
    <w:rsid w:val="009032B1"/>
    <w:rsid w:val="00906598"/>
    <w:rsid w:val="009068CE"/>
    <w:rsid w:val="00910120"/>
    <w:rsid w:val="009103CE"/>
    <w:rsid w:val="00910A68"/>
    <w:rsid w:val="00911AFE"/>
    <w:rsid w:val="00911F54"/>
    <w:rsid w:val="00912D4F"/>
    <w:rsid w:val="00912F6F"/>
    <w:rsid w:val="00914FA2"/>
    <w:rsid w:val="009169EF"/>
    <w:rsid w:val="00916A44"/>
    <w:rsid w:val="009170FD"/>
    <w:rsid w:val="00917B1E"/>
    <w:rsid w:val="0092112B"/>
    <w:rsid w:val="00922157"/>
    <w:rsid w:val="009236F3"/>
    <w:rsid w:val="009240BA"/>
    <w:rsid w:val="00924945"/>
    <w:rsid w:val="00924DA8"/>
    <w:rsid w:val="009253CF"/>
    <w:rsid w:val="00927D2C"/>
    <w:rsid w:val="00931600"/>
    <w:rsid w:val="009322FE"/>
    <w:rsid w:val="00932310"/>
    <w:rsid w:val="009324E7"/>
    <w:rsid w:val="009341F4"/>
    <w:rsid w:val="009346B6"/>
    <w:rsid w:val="00934DD2"/>
    <w:rsid w:val="00934FFF"/>
    <w:rsid w:val="00935178"/>
    <w:rsid w:val="00935A1B"/>
    <w:rsid w:val="009373D1"/>
    <w:rsid w:val="0093770C"/>
    <w:rsid w:val="00937A0B"/>
    <w:rsid w:val="009415B3"/>
    <w:rsid w:val="00941C3B"/>
    <w:rsid w:val="00943802"/>
    <w:rsid w:val="00944528"/>
    <w:rsid w:val="00945070"/>
    <w:rsid w:val="00946B6F"/>
    <w:rsid w:val="00947799"/>
    <w:rsid w:val="009479F6"/>
    <w:rsid w:val="00947A17"/>
    <w:rsid w:val="00947EDE"/>
    <w:rsid w:val="0095056B"/>
    <w:rsid w:val="00950DED"/>
    <w:rsid w:val="009513E5"/>
    <w:rsid w:val="009522DD"/>
    <w:rsid w:val="00952B71"/>
    <w:rsid w:val="00952CC5"/>
    <w:rsid w:val="00953492"/>
    <w:rsid w:val="00955355"/>
    <w:rsid w:val="009553A8"/>
    <w:rsid w:val="00956C9B"/>
    <w:rsid w:val="00961C2C"/>
    <w:rsid w:val="00962F0F"/>
    <w:rsid w:val="00963D9D"/>
    <w:rsid w:val="00964AB9"/>
    <w:rsid w:val="009654F1"/>
    <w:rsid w:val="009655F7"/>
    <w:rsid w:val="0096652B"/>
    <w:rsid w:val="00970674"/>
    <w:rsid w:val="009726D3"/>
    <w:rsid w:val="009728B3"/>
    <w:rsid w:val="00972D0F"/>
    <w:rsid w:val="0097322F"/>
    <w:rsid w:val="009736F3"/>
    <w:rsid w:val="00973FFB"/>
    <w:rsid w:val="0097401A"/>
    <w:rsid w:val="0097481F"/>
    <w:rsid w:val="00974BC9"/>
    <w:rsid w:val="00975704"/>
    <w:rsid w:val="009761E6"/>
    <w:rsid w:val="009765EA"/>
    <w:rsid w:val="009806BC"/>
    <w:rsid w:val="009809A1"/>
    <w:rsid w:val="00980CAE"/>
    <w:rsid w:val="00981772"/>
    <w:rsid w:val="00981A9C"/>
    <w:rsid w:val="00981EA3"/>
    <w:rsid w:val="00982A41"/>
    <w:rsid w:val="00984660"/>
    <w:rsid w:val="009854B2"/>
    <w:rsid w:val="009859F8"/>
    <w:rsid w:val="00985AE3"/>
    <w:rsid w:val="0098600B"/>
    <w:rsid w:val="00987406"/>
    <w:rsid w:val="009874D3"/>
    <w:rsid w:val="009908DC"/>
    <w:rsid w:val="00990D15"/>
    <w:rsid w:val="009919A4"/>
    <w:rsid w:val="0099398D"/>
    <w:rsid w:val="00994505"/>
    <w:rsid w:val="009970A7"/>
    <w:rsid w:val="009A00CF"/>
    <w:rsid w:val="009A05FB"/>
    <w:rsid w:val="009A3B42"/>
    <w:rsid w:val="009A507C"/>
    <w:rsid w:val="009A53E4"/>
    <w:rsid w:val="009A626A"/>
    <w:rsid w:val="009A704D"/>
    <w:rsid w:val="009A7187"/>
    <w:rsid w:val="009B129E"/>
    <w:rsid w:val="009B2022"/>
    <w:rsid w:val="009B2B94"/>
    <w:rsid w:val="009B375F"/>
    <w:rsid w:val="009B381F"/>
    <w:rsid w:val="009B3AD0"/>
    <w:rsid w:val="009B3B27"/>
    <w:rsid w:val="009B3CE5"/>
    <w:rsid w:val="009B3EE0"/>
    <w:rsid w:val="009B3EE5"/>
    <w:rsid w:val="009B55B5"/>
    <w:rsid w:val="009B56CC"/>
    <w:rsid w:val="009B5960"/>
    <w:rsid w:val="009B5AD2"/>
    <w:rsid w:val="009B63EC"/>
    <w:rsid w:val="009B66FC"/>
    <w:rsid w:val="009B69F2"/>
    <w:rsid w:val="009B75D3"/>
    <w:rsid w:val="009C17E7"/>
    <w:rsid w:val="009C1928"/>
    <w:rsid w:val="009C23EA"/>
    <w:rsid w:val="009C2EA7"/>
    <w:rsid w:val="009C37F9"/>
    <w:rsid w:val="009C5F19"/>
    <w:rsid w:val="009C693E"/>
    <w:rsid w:val="009C77FF"/>
    <w:rsid w:val="009C7885"/>
    <w:rsid w:val="009D00BD"/>
    <w:rsid w:val="009D0399"/>
    <w:rsid w:val="009D0513"/>
    <w:rsid w:val="009D64F0"/>
    <w:rsid w:val="009D7370"/>
    <w:rsid w:val="009D770D"/>
    <w:rsid w:val="009D7B15"/>
    <w:rsid w:val="009D7CA7"/>
    <w:rsid w:val="009E09E8"/>
    <w:rsid w:val="009E0CC7"/>
    <w:rsid w:val="009E0CE5"/>
    <w:rsid w:val="009E12B5"/>
    <w:rsid w:val="009E16A2"/>
    <w:rsid w:val="009E2C31"/>
    <w:rsid w:val="009E329B"/>
    <w:rsid w:val="009E5755"/>
    <w:rsid w:val="009E6617"/>
    <w:rsid w:val="009E6C52"/>
    <w:rsid w:val="009E784F"/>
    <w:rsid w:val="009F057E"/>
    <w:rsid w:val="009F0F08"/>
    <w:rsid w:val="009F4405"/>
    <w:rsid w:val="009F4D82"/>
    <w:rsid w:val="009F4DE6"/>
    <w:rsid w:val="009F55C5"/>
    <w:rsid w:val="00A0268E"/>
    <w:rsid w:val="00A02824"/>
    <w:rsid w:val="00A04EE6"/>
    <w:rsid w:val="00A05A82"/>
    <w:rsid w:val="00A06228"/>
    <w:rsid w:val="00A06950"/>
    <w:rsid w:val="00A070FB"/>
    <w:rsid w:val="00A0736D"/>
    <w:rsid w:val="00A07DE6"/>
    <w:rsid w:val="00A07FE8"/>
    <w:rsid w:val="00A1033E"/>
    <w:rsid w:val="00A11663"/>
    <w:rsid w:val="00A11B71"/>
    <w:rsid w:val="00A135F0"/>
    <w:rsid w:val="00A14013"/>
    <w:rsid w:val="00A141D3"/>
    <w:rsid w:val="00A14970"/>
    <w:rsid w:val="00A14AB3"/>
    <w:rsid w:val="00A14B0B"/>
    <w:rsid w:val="00A14EF6"/>
    <w:rsid w:val="00A16050"/>
    <w:rsid w:val="00A164BA"/>
    <w:rsid w:val="00A164BE"/>
    <w:rsid w:val="00A16DA3"/>
    <w:rsid w:val="00A17574"/>
    <w:rsid w:val="00A17589"/>
    <w:rsid w:val="00A17829"/>
    <w:rsid w:val="00A20478"/>
    <w:rsid w:val="00A206A5"/>
    <w:rsid w:val="00A21CE5"/>
    <w:rsid w:val="00A22097"/>
    <w:rsid w:val="00A2214E"/>
    <w:rsid w:val="00A2363A"/>
    <w:rsid w:val="00A239F1"/>
    <w:rsid w:val="00A243FF"/>
    <w:rsid w:val="00A24C46"/>
    <w:rsid w:val="00A250B0"/>
    <w:rsid w:val="00A25183"/>
    <w:rsid w:val="00A2524E"/>
    <w:rsid w:val="00A2571A"/>
    <w:rsid w:val="00A26111"/>
    <w:rsid w:val="00A268CD"/>
    <w:rsid w:val="00A26F2C"/>
    <w:rsid w:val="00A278B7"/>
    <w:rsid w:val="00A27911"/>
    <w:rsid w:val="00A27F17"/>
    <w:rsid w:val="00A30FAB"/>
    <w:rsid w:val="00A3175D"/>
    <w:rsid w:val="00A32FA3"/>
    <w:rsid w:val="00A40462"/>
    <w:rsid w:val="00A4062F"/>
    <w:rsid w:val="00A40EDA"/>
    <w:rsid w:val="00A443DC"/>
    <w:rsid w:val="00A44406"/>
    <w:rsid w:val="00A44A21"/>
    <w:rsid w:val="00A46E12"/>
    <w:rsid w:val="00A47274"/>
    <w:rsid w:val="00A51007"/>
    <w:rsid w:val="00A51193"/>
    <w:rsid w:val="00A51740"/>
    <w:rsid w:val="00A522B3"/>
    <w:rsid w:val="00A52CB4"/>
    <w:rsid w:val="00A54A2C"/>
    <w:rsid w:val="00A55090"/>
    <w:rsid w:val="00A55905"/>
    <w:rsid w:val="00A559DE"/>
    <w:rsid w:val="00A56518"/>
    <w:rsid w:val="00A60406"/>
    <w:rsid w:val="00A6053C"/>
    <w:rsid w:val="00A6074F"/>
    <w:rsid w:val="00A6157D"/>
    <w:rsid w:val="00A61C7D"/>
    <w:rsid w:val="00A61D38"/>
    <w:rsid w:val="00A63F94"/>
    <w:rsid w:val="00A66101"/>
    <w:rsid w:val="00A66E35"/>
    <w:rsid w:val="00A6732F"/>
    <w:rsid w:val="00A67437"/>
    <w:rsid w:val="00A70F88"/>
    <w:rsid w:val="00A71B8C"/>
    <w:rsid w:val="00A71F91"/>
    <w:rsid w:val="00A727B4"/>
    <w:rsid w:val="00A73813"/>
    <w:rsid w:val="00A7478E"/>
    <w:rsid w:val="00A76F68"/>
    <w:rsid w:val="00A771CF"/>
    <w:rsid w:val="00A774BC"/>
    <w:rsid w:val="00A777E1"/>
    <w:rsid w:val="00A77881"/>
    <w:rsid w:val="00A77EC0"/>
    <w:rsid w:val="00A80C65"/>
    <w:rsid w:val="00A82983"/>
    <w:rsid w:val="00A83289"/>
    <w:rsid w:val="00A845A3"/>
    <w:rsid w:val="00A848B1"/>
    <w:rsid w:val="00A85F34"/>
    <w:rsid w:val="00A86479"/>
    <w:rsid w:val="00A86A1F"/>
    <w:rsid w:val="00A90CF7"/>
    <w:rsid w:val="00A9166E"/>
    <w:rsid w:val="00A92F6E"/>
    <w:rsid w:val="00A93F0F"/>
    <w:rsid w:val="00A964C2"/>
    <w:rsid w:val="00A96F6C"/>
    <w:rsid w:val="00A970B1"/>
    <w:rsid w:val="00A972E0"/>
    <w:rsid w:val="00AA1005"/>
    <w:rsid w:val="00AA12FE"/>
    <w:rsid w:val="00AA1504"/>
    <w:rsid w:val="00AA2042"/>
    <w:rsid w:val="00AA21D1"/>
    <w:rsid w:val="00AA236E"/>
    <w:rsid w:val="00AA2D52"/>
    <w:rsid w:val="00AA3DB6"/>
    <w:rsid w:val="00AA3DE9"/>
    <w:rsid w:val="00AA572C"/>
    <w:rsid w:val="00AA5FF6"/>
    <w:rsid w:val="00AA78EF"/>
    <w:rsid w:val="00AA78F3"/>
    <w:rsid w:val="00AA7AE3"/>
    <w:rsid w:val="00AB3E44"/>
    <w:rsid w:val="00AB5405"/>
    <w:rsid w:val="00AB6954"/>
    <w:rsid w:val="00AB70E2"/>
    <w:rsid w:val="00AB76CE"/>
    <w:rsid w:val="00AC0FB1"/>
    <w:rsid w:val="00AC1880"/>
    <w:rsid w:val="00AC261E"/>
    <w:rsid w:val="00AC2840"/>
    <w:rsid w:val="00AC34EE"/>
    <w:rsid w:val="00AC3837"/>
    <w:rsid w:val="00AC39A6"/>
    <w:rsid w:val="00AC4BB9"/>
    <w:rsid w:val="00AC5430"/>
    <w:rsid w:val="00AC5F2B"/>
    <w:rsid w:val="00AC697B"/>
    <w:rsid w:val="00AC75DF"/>
    <w:rsid w:val="00AC7A21"/>
    <w:rsid w:val="00AC7F3C"/>
    <w:rsid w:val="00AD03AD"/>
    <w:rsid w:val="00AD0FD3"/>
    <w:rsid w:val="00AD19E1"/>
    <w:rsid w:val="00AD27DB"/>
    <w:rsid w:val="00AD2C57"/>
    <w:rsid w:val="00AD5820"/>
    <w:rsid w:val="00AD667F"/>
    <w:rsid w:val="00AD6BFB"/>
    <w:rsid w:val="00AD736F"/>
    <w:rsid w:val="00AE058C"/>
    <w:rsid w:val="00AE2F3C"/>
    <w:rsid w:val="00AE31A1"/>
    <w:rsid w:val="00AE3326"/>
    <w:rsid w:val="00AE4C8A"/>
    <w:rsid w:val="00AE4CDD"/>
    <w:rsid w:val="00AE4E7D"/>
    <w:rsid w:val="00AE5042"/>
    <w:rsid w:val="00AE7867"/>
    <w:rsid w:val="00AF126F"/>
    <w:rsid w:val="00AF1F85"/>
    <w:rsid w:val="00AF3603"/>
    <w:rsid w:val="00AF4463"/>
    <w:rsid w:val="00AF4C7E"/>
    <w:rsid w:val="00AF5CE7"/>
    <w:rsid w:val="00AF62BE"/>
    <w:rsid w:val="00AF6850"/>
    <w:rsid w:val="00AF76BD"/>
    <w:rsid w:val="00B01DAC"/>
    <w:rsid w:val="00B02203"/>
    <w:rsid w:val="00B027FF"/>
    <w:rsid w:val="00B029AF"/>
    <w:rsid w:val="00B033A7"/>
    <w:rsid w:val="00B0539D"/>
    <w:rsid w:val="00B05DD8"/>
    <w:rsid w:val="00B05F3A"/>
    <w:rsid w:val="00B06C23"/>
    <w:rsid w:val="00B07F08"/>
    <w:rsid w:val="00B07F8B"/>
    <w:rsid w:val="00B13CB9"/>
    <w:rsid w:val="00B13DCD"/>
    <w:rsid w:val="00B13F55"/>
    <w:rsid w:val="00B14630"/>
    <w:rsid w:val="00B162E4"/>
    <w:rsid w:val="00B166CA"/>
    <w:rsid w:val="00B16F31"/>
    <w:rsid w:val="00B16FCE"/>
    <w:rsid w:val="00B1794E"/>
    <w:rsid w:val="00B17C03"/>
    <w:rsid w:val="00B20E5B"/>
    <w:rsid w:val="00B225BA"/>
    <w:rsid w:val="00B23B49"/>
    <w:rsid w:val="00B2413F"/>
    <w:rsid w:val="00B24300"/>
    <w:rsid w:val="00B2740D"/>
    <w:rsid w:val="00B27B04"/>
    <w:rsid w:val="00B27E42"/>
    <w:rsid w:val="00B30908"/>
    <w:rsid w:val="00B31691"/>
    <w:rsid w:val="00B330D9"/>
    <w:rsid w:val="00B33187"/>
    <w:rsid w:val="00B343B9"/>
    <w:rsid w:val="00B34690"/>
    <w:rsid w:val="00B348DC"/>
    <w:rsid w:val="00B34D0E"/>
    <w:rsid w:val="00B37427"/>
    <w:rsid w:val="00B37BBF"/>
    <w:rsid w:val="00B40F89"/>
    <w:rsid w:val="00B41209"/>
    <w:rsid w:val="00B4148A"/>
    <w:rsid w:val="00B42A86"/>
    <w:rsid w:val="00B42FDD"/>
    <w:rsid w:val="00B45062"/>
    <w:rsid w:val="00B46DD7"/>
    <w:rsid w:val="00B472C4"/>
    <w:rsid w:val="00B47ACA"/>
    <w:rsid w:val="00B50098"/>
    <w:rsid w:val="00B52C69"/>
    <w:rsid w:val="00B53AE6"/>
    <w:rsid w:val="00B5534D"/>
    <w:rsid w:val="00B57562"/>
    <w:rsid w:val="00B61295"/>
    <w:rsid w:val="00B62A87"/>
    <w:rsid w:val="00B63512"/>
    <w:rsid w:val="00B640AD"/>
    <w:rsid w:val="00B65AA5"/>
    <w:rsid w:val="00B674F9"/>
    <w:rsid w:val="00B72063"/>
    <w:rsid w:val="00B730B5"/>
    <w:rsid w:val="00B73703"/>
    <w:rsid w:val="00B74125"/>
    <w:rsid w:val="00B75211"/>
    <w:rsid w:val="00B76895"/>
    <w:rsid w:val="00B76B8A"/>
    <w:rsid w:val="00B77161"/>
    <w:rsid w:val="00B833C0"/>
    <w:rsid w:val="00B876F2"/>
    <w:rsid w:val="00B87B1F"/>
    <w:rsid w:val="00B87C5F"/>
    <w:rsid w:val="00B91711"/>
    <w:rsid w:val="00B917E2"/>
    <w:rsid w:val="00B92018"/>
    <w:rsid w:val="00B92403"/>
    <w:rsid w:val="00B92D15"/>
    <w:rsid w:val="00B93435"/>
    <w:rsid w:val="00B93715"/>
    <w:rsid w:val="00B9377D"/>
    <w:rsid w:val="00B94212"/>
    <w:rsid w:val="00B94B08"/>
    <w:rsid w:val="00B9518D"/>
    <w:rsid w:val="00B97C64"/>
    <w:rsid w:val="00BA0C30"/>
    <w:rsid w:val="00BA1F30"/>
    <w:rsid w:val="00BA30AB"/>
    <w:rsid w:val="00BA384C"/>
    <w:rsid w:val="00BA39AB"/>
    <w:rsid w:val="00BA4A4F"/>
    <w:rsid w:val="00BA4E78"/>
    <w:rsid w:val="00BA72BD"/>
    <w:rsid w:val="00BA7941"/>
    <w:rsid w:val="00BB1A3A"/>
    <w:rsid w:val="00BB1C52"/>
    <w:rsid w:val="00BB3B41"/>
    <w:rsid w:val="00BB5788"/>
    <w:rsid w:val="00BB6B55"/>
    <w:rsid w:val="00BB6C21"/>
    <w:rsid w:val="00BB792D"/>
    <w:rsid w:val="00BC2EDF"/>
    <w:rsid w:val="00BC35E9"/>
    <w:rsid w:val="00BC405F"/>
    <w:rsid w:val="00BC4A05"/>
    <w:rsid w:val="00BC4B78"/>
    <w:rsid w:val="00BC4F9E"/>
    <w:rsid w:val="00BC51B4"/>
    <w:rsid w:val="00BC6EEE"/>
    <w:rsid w:val="00BC7648"/>
    <w:rsid w:val="00BC7CF0"/>
    <w:rsid w:val="00BD0AC7"/>
    <w:rsid w:val="00BD0EB2"/>
    <w:rsid w:val="00BD29B4"/>
    <w:rsid w:val="00BD2A0E"/>
    <w:rsid w:val="00BD3AB3"/>
    <w:rsid w:val="00BD456E"/>
    <w:rsid w:val="00BD4634"/>
    <w:rsid w:val="00BD527C"/>
    <w:rsid w:val="00BE0CFA"/>
    <w:rsid w:val="00BE2023"/>
    <w:rsid w:val="00BE2EDA"/>
    <w:rsid w:val="00BE5A21"/>
    <w:rsid w:val="00BE73C5"/>
    <w:rsid w:val="00BE7491"/>
    <w:rsid w:val="00BE74E8"/>
    <w:rsid w:val="00BE7D02"/>
    <w:rsid w:val="00BF03E1"/>
    <w:rsid w:val="00BF1131"/>
    <w:rsid w:val="00BF1342"/>
    <w:rsid w:val="00BF224C"/>
    <w:rsid w:val="00BF617A"/>
    <w:rsid w:val="00BF6437"/>
    <w:rsid w:val="00BF775D"/>
    <w:rsid w:val="00BF7E90"/>
    <w:rsid w:val="00BF7FF7"/>
    <w:rsid w:val="00C01AC6"/>
    <w:rsid w:val="00C028AA"/>
    <w:rsid w:val="00C034DA"/>
    <w:rsid w:val="00C04AF8"/>
    <w:rsid w:val="00C05555"/>
    <w:rsid w:val="00C05890"/>
    <w:rsid w:val="00C058F2"/>
    <w:rsid w:val="00C0640E"/>
    <w:rsid w:val="00C07183"/>
    <w:rsid w:val="00C10919"/>
    <w:rsid w:val="00C10FE0"/>
    <w:rsid w:val="00C12A67"/>
    <w:rsid w:val="00C12B31"/>
    <w:rsid w:val="00C14B56"/>
    <w:rsid w:val="00C14E01"/>
    <w:rsid w:val="00C15B12"/>
    <w:rsid w:val="00C16458"/>
    <w:rsid w:val="00C1647C"/>
    <w:rsid w:val="00C16D04"/>
    <w:rsid w:val="00C205E1"/>
    <w:rsid w:val="00C22951"/>
    <w:rsid w:val="00C23478"/>
    <w:rsid w:val="00C23F5C"/>
    <w:rsid w:val="00C2477D"/>
    <w:rsid w:val="00C25085"/>
    <w:rsid w:val="00C2583C"/>
    <w:rsid w:val="00C26079"/>
    <w:rsid w:val="00C27325"/>
    <w:rsid w:val="00C27B25"/>
    <w:rsid w:val="00C27B8A"/>
    <w:rsid w:val="00C30112"/>
    <w:rsid w:val="00C31CF8"/>
    <w:rsid w:val="00C31E62"/>
    <w:rsid w:val="00C323C1"/>
    <w:rsid w:val="00C34175"/>
    <w:rsid w:val="00C35315"/>
    <w:rsid w:val="00C363B1"/>
    <w:rsid w:val="00C365FE"/>
    <w:rsid w:val="00C36FB1"/>
    <w:rsid w:val="00C37063"/>
    <w:rsid w:val="00C4032A"/>
    <w:rsid w:val="00C40361"/>
    <w:rsid w:val="00C40589"/>
    <w:rsid w:val="00C409DD"/>
    <w:rsid w:val="00C40B28"/>
    <w:rsid w:val="00C41310"/>
    <w:rsid w:val="00C41D3B"/>
    <w:rsid w:val="00C4208C"/>
    <w:rsid w:val="00C420C7"/>
    <w:rsid w:val="00C4259C"/>
    <w:rsid w:val="00C42E79"/>
    <w:rsid w:val="00C437BB"/>
    <w:rsid w:val="00C455C2"/>
    <w:rsid w:val="00C460D9"/>
    <w:rsid w:val="00C46626"/>
    <w:rsid w:val="00C46877"/>
    <w:rsid w:val="00C46CFA"/>
    <w:rsid w:val="00C47216"/>
    <w:rsid w:val="00C47CB7"/>
    <w:rsid w:val="00C47F9E"/>
    <w:rsid w:val="00C50CAC"/>
    <w:rsid w:val="00C51A9B"/>
    <w:rsid w:val="00C5260B"/>
    <w:rsid w:val="00C52B0D"/>
    <w:rsid w:val="00C52EBD"/>
    <w:rsid w:val="00C53173"/>
    <w:rsid w:val="00C536D9"/>
    <w:rsid w:val="00C5377F"/>
    <w:rsid w:val="00C541C8"/>
    <w:rsid w:val="00C56ED6"/>
    <w:rsid w:val="00C57088"/>
    <w:rsid w:val="00C57519"/>
    <w:rsid w:val="00C6022E"/>
    <w:rsid w:val="00C612D6"/>
    <w:rsid w:val="00C617E1"/>
    <w:rsid w:val="00C61F77"/>
    <w:rsid w:val="00C66244"/>
    <w:rsid w:val="00C66907"/>
    <w:rsid w:val="00C72BA7"/>
    <w:rsid w:val="00C73A22"/>
    <w:rsid w:val="00C73A42"/>
    <w:rsid w:val="00C73A9E"/>
    <w:rsid w:val="00C73CD0"/>
    <w:rsid w:val="00C73FC0"/>
    <w:rsid w:val="00C74176"/>
    <w:rsid w:val="00C77794"/>
    <w:rsid w:val="00C7785B"/>
    <w:rsid w:val="00C80081"/>
    <w:rsid w:val="00C80237"/>
    <w:rsid w:val="00C81C6E"/>
    <w:rsid w:val="00C821D2"/>
    <w:rsid w:val="00C82CDC"/>
    <w:rsid w:val="00C832F7"/>
    <w:rsid w:val="00C83889"/>
    <w:rsid w:val="00C85290"/>
    <w:rsid w:val="00C856AC"/>
    <w:rsid w:val="00C87DFF"/>
    <w:rsid w:val="00C90F9B"/>
    <w:rsid w:val="00C915E0"/>
    <w:rsid w:val="00C9248C"/>
    <w:rsid w:val="00C92978"/>
    <w:rsid w:val="00C92A76"/>
    <w:rsid w:val="00C93462"/>
    <w:rsid w:val="00C939AE"/>
    <w:rsid w:val="00C94E63"/>
    <w:rsid w:val="00C953DD"/>
    <w:rsid w:val="00C97194"/>
    <w:rsid w:val="00C977CB"/>
    <w:rsid w:val="00C979BA"/>
    <w:rsid w:val="00CA1434"/>
    <w:rsid w:val="00CA1E37"/>
    <w:rsid w:val="00CA359B"/>
    <w:rsid w:val="00CA433E"/>
    <w:rsid w:val="00CA53D9"/>
    <w:rsid w:val="00CA5B16"/>
    <w:rsid w:val="00CB0C04"/>
    <w:rsid w:val="00CB1253"/>
    <w:rsid w:val="00CB148F"/>
    <w:rsid w:val="00CB25E4"/>
    <w:rsid w:val="00CB2FA2"/>
    <w:rsid w:val="00CB34E5"/>
    <w:rsid w:val="00CB4DA9"/>
    <w:rsid w:val="00CB5692"/>
    <w:rsid w:val="00CB5796"/>
    <w:rsid w:val="00CB63A1"/>
    <w:rsid w:val="00CB688E"/>
    <w:rsid w:val="00CB7F62"/>
    <w:rsid w:val="00CC0D03"/>
    <w:rsid w:val="00CC0F92"/>
    <w:rsid w:val="00CC363C"/>
    <w:rsid w:val="00CC387D"/>
    <w:rsid w:val="00CC38BC"/>
    <w:rsid w:val="00CC54C5"/>
    <w:rsid w:val="00CC7B47"/>
    <w:rsid w:val="00CC7E10"/>
    <w:rsid w:val="00CD0967"/>
    <w:rsid w:val="00CD0DE9"/>
    <w:rsid w:val="00CD1FA7"/>
    <w:rsid w:val="00CD35E3"/>
    <w:rsid w:val="00CD3E9C"/>
    <w:rsid w:val="00CD501C"/>
    <w:rsid w:val="00CD5091"/>
    <w:rsid w:val="00CD550F"/>
    <w:rsid w:val="00CD5734"/>
    <w:rsid w:val="00CD5E5F"/>
    <w:rsid w:val="00CD725B"/>
    <w:rsid w:val="00CE0D68"/>
    <w:rsid w:val="00CE3568"/>
    <w:rsid w:val="00CE468E"/>
    <w:rsid w:val="00CE4C60"/>
    <w:rsid w:val="00CE58C4"/>
    <w:rsid w:val="00CE5BFB"/>
    <w:rsid w:val="00CF0F23"/>
    <w:rsid w:val="00CF23A2"/>
    <w:rsid w:val="00CF28C1"/>
    <w:rsid w:val="00CF297A"/>
    <w:rsid w:val="00CF415F"/>
    <w:rsid w:val="00CF4233"/>
    <w:rsid w:val="00CF4F05"/>
    <w:rsid w:val="00D0095D"/>
    <w:rsid w:val="00D01302"/>
    <w:rsid w:val="00D031CE"/>
    <w:rsid w:val="00D03659"/>
    <w:rsid w:val="00D045B5"/>
    <w:rsid w:val="00D05783"/>
    <w:rsid w:val="00D061CC"/>
    <w:rsid w:val="00D0789F"/>
    <w:rsid w:val="00D10C4E"/>
    <w:rsid w:val="00D131D7"/>
    <w:rsid w:val="00D146D3"/>
    <w:rsid w:val="00D1487B"/>
    <w:rsid w:val="00D156D6"/>
    <w:rsid w:val="00D159BE"/>
    <w:rsid w:val="00D20DAE"/>
    <w:rsid w:val="00D21EC6"/>
    <w:rsid w:val="00D2236F"/>
    <w:rsid w:val="00D242AD"/>
    <w:rsid w:val="00D256ED"/>
    <w:rsid w:val="00D264D4"/>
    <w:rsid w:val="00D26757"/>
    <w:rsid w:val="00D26A1C"/>
    <w:rsid w:val="00D2710D"/>
    <w:rsid w:val="00D27438"/>
    <w:rsid w:val="00D27E7B"/>
    <w:rsid w:val="00D3286B"/>
    <w:rsid w:val="00D32F53"/>
    <w:rsid w:val="00D33F3B"/>
    <w:rsid w:val="00D34509"/>
    <w:rsid w:val="00D34886"/>
    <w:rsid w:val="00D35BFF"/>
    <w:rsid w:val="00D363AE"/>
    <w:rsid w:val="00D374E9"/>
    <w:rsid w:val="00D4054C"/>
    <w:rsid w:val="00D40769"/>
    <w:rsid w:val="00D4117C"/>
    <w:rsid w:val="00D42D47"/>
    <w:rsid w:val="00D42EC7"/>
    <w:rsid w:val="00D44257"/>
    <w:rsid w:val="00D44698"/>
    <w:rsid w:val="00D4538E"/>
    <w:rsid w:val="00D47867"/>
    <w:rsid w:val="00D47B90"/>
    <w:rsid w:val="00D50F38"/>
    <w:rsid w:val="00D5239B"/>
    <w:rsid w:val="00D52AC2"/>
    <w:rsid w:val="00D52DBC"/>
    <w:rsid w:val="00D53284"/>
    <w:rsid w:val="00D535A5"/>
    <w:rsid w:val="00D54AA6"/>
    <w:rsid w:val="00D55A1B"/>
    <w:rsid w:val="00D56E8D"/>
    <w:rsid w:val="00D56F92"/>
    <w:rsid w:val="00D57CF8"/>
    <w:rsid w:val="00D57D3B"/>
    <w:rsid w:val="00D61EB2"/>
    <w:rsid w:val="00D62CA1"/>
    <w:rsid w:val="00D6586E"/>
    <w:rsid w:val="00D66212"/>
    <w:rsid w:val="00D662C4"/>
    <w:rsid w:val="00D664AA"/>
    <w:rsid w:val="00D676DB"/>
    <w:rsid w:val="00D678B2"/>
    <w:rsid w:val="00D679B7"/>
    <w:rsid w:val="00D7146A"/>
    <w:rsid w:val="00D71E45"/>
    <w:rsid w:val="00D72614"/>
    <w:rsid w:val="00D7491B"/>
    <w:rsid w:val="00D7556B"/>
    <w:rsid w:val="00D77DCE"/>
    <w:rsid w:val="00D80335"/>
    <w:rsid w:val="00D80CC8"/>
    <w:rsid w:val="00D81107"/>
    <w:rsid w:val="00D81175"/>
    <w:rsid w:val="00D81188"/>
    <w:rsid w:val="00D8156C"/>
    <w:rsid w:val="00D82EA6"/>
    <w:rsid w:val="00D86E9B"/>
    <w:rsid w:val="00D913DD"/>
    <w:rsid w:val="00D918AD"/>
    <w:rsid w:val="00D929B7"/>
    <w:rsid w:val="00D931E0"/>
    <w:rsid w:val="00D93F8A"/>
    <w:rsid w:val="00D96C38"/>
    <w:rsid w:val="00DA3142"/>
    <w:rsid w:val="00DA3AD0"/>
    <w:rsid w:val="00DA3EC8"/>
    <w:rsid w:val="00DA3F68"/>
    <w:rsid w:val="00DA3FCB"/>
    <w:rsid w:val="00DA42D4"/>
    <w:rsid w:val="00DA45F1"/>
    <w:rsid w:val="00DA5075"/>
    <w:rsid w:val="00DA52A1"/>
    <w:rsid w:val="00DA6378"/>
    <w:rsid w:val="00DB04B1"/>
    <w:rsid w:val="00DB1182"/>
    <w:rsid w:val="00DB1351"/>
    <w:rsid w:val="00DB2D0C"/>
    <w:rsid w:val="00DB2E21"/>
    <w:rsid w:val="00DB3079"/>
    <w:rsid w:val="00DB4DBD"/>
    <w:rsid w:val="00DB50C9"/>
    <w:rsid w:val="00DB6098"/>
    <w:rsid w:val="00DB625B"/>
    <w:rsid w:val="00DB62B4"/>
    <w:rsid w:val="00DB68F0"/>
    <w:rsid w:val="00DB7341"/>
    <w:rsid w:val="00DB7B4E"/>
    <w:rsid w:val="00DC07E4"/>
    <w:rsid w:val="00DC139D"/>
    <w:rsid w:val="00DC1AAF"/>
    <w:rsid w:val="00DC1D7D"/>
    <w:rsid w:val="00DC1FE0"/>
    <w:rsid w:val="00DC28FF"/>
    <w:rsid w:val="00DC2A7B"/>
    <w:rsid w:val="00DD072B"/>
    <w:rsid w:val="00DD0F4A"/>
    <w:rsid w:val="00DD2419"/>
    <w:rsid w:val="00DD2703"/>
    <w:rsid w:val="00DD3D7E"/>
    <w:rsid w:val="00DD4609"/>
    <w:rsid w:val="00DD49E0"/>
    <w:rsid w:val="00DD4ED2"/>
    <w:rsid w:val="00DD6CAF"/>
    <w:rsid w:val="00DD7934"/>
    <w:rsid w:val="00DD7A7A"/>
    <w:rsid w:val="00DD7F1F"/>
    <w:rsid w:val="00DE0994"/>
    <w:rsid w:val="00DE196F"/>
    <w:rsid w:val="00DE219F"/>
    <w:rsid w:val="00DE2D78"/>
    <w:rsid w:val="00DE4D57"/>
    <w:rsid w:val="00DE58A6"/>
    <w:rsid w:val="00DE5DA5"/>
    <w:rsid w:val="00DE6BD0"/>
    <w:rsid w:val="00DF383E"/>
    <w:rsid w:val="00DF400B"/>
    <w:rsid w:val="00DF4212"/>
    <w:rsid w:val="00DF45ED"/>
    <w:rsid w:val="00DF7D24"/>
    <w:rsid w:val="00E0061A"/>
    <w:rsid w:val="00E01360"/>
    <w:rsid w:val="00E0277B"/>
    <w:rsid w:val="00E04104"/>
    <w:rsid w:val="00E0470D"/>
    <w:rsid w:val="00E058A1"/>
    <w:rsid w:val="00E05A06"/>
    <w:rsid w:val="00E05C56"/>
    <w:rsid w:val="00E060F7"/>
    <w:rsid w:val="00E06188"/>
    <w:rsid w:val="00E0739E"/>
    <w:rsid w:val="00E1045D"/>
    <w:rsid w:val="00E1112B"/>
    <w:rsid w:val="00E117AA"/>
    <w:rsid w:val="00E11A18"/>
    <w:rsid w:val="00E11A3C"/>
    <w:rsid w:val="00E12755"/>
    <w:rsid w:val="00E13409"/>
    <w:rsid w:val="00E151E7"/>
    <w:rsid w:val="00E153CE"/>
    <w:rsid w:val="00E15D0E"/>
    <w:rsid w:val="00E165D7"/>
    <w:rsid w:val="00E16EE3"/>
    <w:rsid w:val="00E17889"/>
    <w:rsid w:val="00E20976"/>
    <w:rsid w:val="00E20C5A"/>
    <w:rsid w:val="00E21EF8"/>
    <w:rsid w:val="00E240D4"/>
    <w:rsid w:val="00E24690"/>
    <w:rsid w:val="00E26AA1"/>
    <w:rsid w:val="00E26D8B"/>
    <w:rsid w:val="00E3122A"/>
    <w:rsid w:val="00E31633"/>
    <w:rsid w:val="00E3355E"/>
    <w:rsid w:val="00E33D3D"/>
    <w:rsid w:val="00E34009"/>
    <w:rsid w:val="00E34070"/>
    <w:rsid w:val="00E347F6"/>
    <w:rsid w:val="00E34C6F"/>
    <w:rsid w:val="00E36C5B"/>
    <w:rsid w:val="00E40892"/>
    <w:rsid w:val="00E40CEF"/>
    <w:rsid w:val="00E41425"/>
    <w:rsid w:val="00E41F5E"/>
    <w:rsid w:val="00E42316"/>
    <w:rsid w:val="00E4460C"/>
    <w:rsid w:val="00E45FEF"/>
    <w:rsid w:val="00E46447"/>
    <w:rsid w:val="00E47516"/>
    <w:rsid w:val="00E5138B"/>
    <w:rsid w:val="00E52D03"/>
    <w:rsid w:val="00E53ACC"/>
    <w:rsid w:val="00E55425"/>
    <w:rsid w:val="00E55CA6"/>
    <w:rsid w:val="00E57983"/>
    <w:rsid w:val="00E621B4"/>
    <w:rsid w:val="00E62D28"/>
    <w:rsid w:val="00E63189"/>
    <w:rsid w:val="00E63B54"/>
    <w:rsid w:val="00E63C9E"/>
    <w:rsid w:val="00E646C3"/>
    <w:rsid w:val="00E64978"/>
    <w:rsid w:val="00E705A5"/>
    <w:rsid w:val="00E71057"/>
    <w:rsid w:val="00E71852"/>
    <w:rsid w:val="00E71DC3"/>
    <w:rsid w:val="00E730CA"/>
    <w:rsid w:val="00E73238"/>
    <w:rsid w:val="00E7406C"/>
    <w:rsid w:val="00E74444"/>
    <w:rsid w:val="00E74892"/>
    <w:rsid w:val="00E75B58"/>
    <w:rsid w:val="00E75F89"/>
    <w:rsid w:val="00E806C3"/>
    <w:rsid w:val="00E80A28"/>
    <w:rsid w:val="00E81C20"/>
    <w:rsid w:val="00E83DEC"/>
    <w:rsid w:val="00E845BA"/>
    <w:rsid w:val="00E85BBF"/>
    <w:rsid w:val="00E86273"/>
    <w:rsid w:val="00E9142F"/>
    <w:rsid w:val="00E915E3"/>
    <w:rsid w:val="00E91AFD"/>
    <w:rsid w:val="00E91D8F"/>
    <w:rsid w:val="00E926B9"/>
    <w:rsid w:val="00E94989"/>
    <w:rsid w:val="00E97B8A"/>
    <w:rsid w:val="00EA3FD4"/>
    <w:rsid w:val="00EA4FD6"/>
    <w:rsid w:val="00EA5207"/>
    <w:rsid w:val="00EA5322"/>
    <w:rsid w:val="00EA5571"/>
    <w:rsid w:val="00EA5F1F"/>
    <w:rsid w:val="00EA699C"/>
    <w:rsid w:val="00EA7D68"/>
    <w:rsid w:val="00EB1D8D"/>
    <w:rsid w:val="00EB2089"/>
    <w:rsid w:val="00EB3219"/>
    <w:rsid w:val="00EB4C87"/>
    <w:rsid w:val="00EB608C"/>
    <w:rsid w:val="00EB60A4"/>
    <w:rsid w:val="00EB69AA"/>
    <w:rsid w:val="00EB6FD8"/>
    <w:rsid w:val="00EB7E1A"/>
    <w:rsid w:val="00EC01DA"/>
    <w:rsid w:val="00EC06D7"/>
    <w:rsid w:val="00EC0DF5"/>
    <w:rsid w:val="00EC14CC"/>
    <w:rsid w:val="00EC15C4"/>
    <w:rsid w:val="00EC172A"/>
    <w:rsid w:val="00EC2729"/>
    <w:rsid w:val="00EC378D"/>
    <w:rsid w:val="00EC3B9A"/>
    <w:rsid w:val="00EC4D3B"/>
    <w:rsid w:val="00EC689D"/>
    <w:rsid w:val="00EC6D9D"/>
    <w:rsid w:val="00EC78F5"/>
    <w:rsid w:val="00EC7CDD"/>
    <w:rsid w:val="00ED130A"/>
    <w:rsid w:val="00ED1546"/>
    <w:rsid w:val="00ED1721"/>
    <w:rsid w:val="00ED26C1"/>
    <w:rsid w:val="00ED3120"/>
    <w:rsid w:val="00ED4243"/>
    <w:rsid w:val="00ED49C7"/>
    <w:rsid w:val="00ED63F0"/>
    <w:rsid w:val="00ED6860"/>
    <w:rsid w:val="00EE0F96"/>
    <w:rsid w:val="00EE315B"/>
    <w:rsid w:val="00EE3B59"/>
    <w:rsid w:val="00EE54E7"/>
    <w:rsid w:val="00EE5DFD"/>
    <w:rsid w:val="00EE6DE4"/>
    <w:rsid w:val="00EE7D43"/>
    <w:rsid w:val="00EE7D63"/>
    <w:rsid w:val="00EE7E40"/>
    <w:rsid w:val="00EF00F3"/>
    <w:rsid w:val="00EF01F4"/>
    <w:rsid w:val="00EF11C3"/>
    <w:rsid w:val="00EF1325"/>
    <w:rsid w:val="00EF1999"/>
    <w:rsid w:val="00EF1FAD"/>
    <w:rsid w:val="00EF2DE5"/>
    <w:rsid w:val="00EF423A"/>
    <w:rsid w:val="00EF567F"/>
    <w:rsid w:val="00EF60A6"/>
    <w:rsid w:val="00EF6695"/>
    <w:rsid w:val="00EF6EB2"/>
    <w:rsid w:val="00F00D99"/>
    <w:rsid w:val="00F02C86"/>
    <w:rsid w:val="00F02DDC"/>
    <w:rsid w:val="00F03C12"/>
    <w:rsid w:val="00F04023"/>
    <w:rsid w:val="00F0448C"/>
    <w:rsid w:val="00F0623A"/>
    <w:rsid w:val="00F07FEA"/>
    <w:rsid w:val="00F123BB"/>
    <w:rsid w:val="00F12ED8"/>
    <w:rsid w:val="00F1305F"/>
    <w:rsid w:val="00F130DF"/>
    <w:rsid w:val="00F15E0F"/>
    <w:rsid w:val="00F161CB"/>
    <w:rsid w:val="00F16523"/>
    <w:rsid w:val="00F16B51"/>
    <w:rsid w:val="00F1773D"/>
    <w:rsid w:val="00F20271"/>
    <w:rsid w:val="00F20278"/>
    <w:rsid w:val="00F20C23"/>
    <w:rsid w:val="00F2114D"/>
    <w:rsid w:val="00F22252"/>
    <w:rsid w:val="00F22C04"/>
    <w:rsid w:val="00F23D1D"/>
    <w:rsid w:val="00F2490D"/>
    <w:rsid w:val="00F253C4"/>
    <w:rsid w:val="00F2636E"/>
    <w:rsid w:val="00F27789"/>
    <w:rsid w:val="00F31A50"/>
    <w:rsid w:val="00F31A8F"/>
    <w:rsid w:val="00F32278"/>
    <w:rsid w:val="00F324D0"/>
    <w:rsid w:val="00F34A27"/>
    <w:rsid w:val="00F35078"/>
    <w:rsid w:val="00F36252"/>
    <w:rsid w:val="00F36B47"/>
    <w:rsid w:val="00F3778B"/>
    <w:rsid w:val="00F37871"/>
    <w:rsid w:val="00F401C3"/>
    <w:rsid w:val="00F41142"/>
    <w:rsid w:val="00F43A27"/>
    <w:rsid w:val="00F43A95"/>
    <w:rsid w:val="00F449C2"/>
    <w:rsid w:val="00F45139"/>
    <w:rsid w:val="00F4518C"/>
    <w:rsid w:val="00F46D51"/>
    <w:rsid w:val="00F47995"/>
    <w:rsid w:val="00F50691"/>
    <w:rsid w:val="00F50939"/>
    <w:rsid w:val="00F516FD"/>
    <w:rsid w:val="00F52B35"/>
    <w:rsid w:val="00F53189"/>
    <w:rsid w:val="00F533F8"/>
    <w:rsid w:val="00F535EA"/>
    <w:rsid w:val="00F53F4A"/>
    <w:rsid w:val="00F569A9"/>
    <w:rsid w:val="00F6036B"/>
    <w:rsid w:val="00F6089A"/>
    <w:rsid w:val="00F608C9"/>
    <w:rsid w:val="00F61BA0"/>
    <w:rsid w:val="00F62024"/>
    <w:rsid w:val="00F62A38"/>
    <w:rsid w:val="00F63035"/>
    <w:rsid w:val="00F64432"/>
    <w:rsid w:val="00F65534"/>
    <w:rsid w:val="00F66C76"/>
    <w:rsid w:val="00F66E54"/>
    <w:rsid w:val="00F70919"/>
    <w:rsid w:val="00F7220A"/>
    <w:rsid w:val="00F72310"/>
    <w:rsid w:val="00F7244C"/>
    <w:rsid w:val="00F728A6"/>
    <w:rsid w:val="00F733E1"/>
    <w:rsid w:val="00F74C83"/>
    <w:rsid w:val="00F757E3"/>
    <w:rsid w:val="00F76961"/>
    <w:rsid w:val="00F80BEA"/>
    <w:rsid w:val="00F80DF9"/>
    <w:rsid w:val="00F83136"/>
    <w:rsid w:val="00F832E4"/>
    <w:rsid w:val="00F85FA4"/>
    <w:rsid w:val="00F868DA"/>
    <w:rsid w:val="00F90F11"/>
    <w:rsid w:val="00F9157A"/>
    <w:rsid w:val="00F91AAB"/>
    <w:rsid w:val="00F926C0"/>
    <w:rsid w:val="00F92A4D"/>
    <w:rsid w:val="00F9320E"/>
    <w:rsid w:val="00F93F00"/>
    <w:rsid w:val="00F9526C"/>
    <w:rsid w:val="00F9650B"/>
    <w:rsid w:val="00FA19B5"/>
    <w:rsid w:val="00FA32BF"/>
    <w:rsid w:val="00FA440A"/>
    <w:rsid w:val="00FA45EF"/>
    <w:rsid w:val="00FA7C89"/>
    <w:rsid w:val="00FB0F63"/>
    <w:rsid w:val="00FB1F5C"/>
    <w:rsid w:val="00FB3251"/>
    <w:rsid w:val="00FB4C80"/>
    <w:rsid w:val="00FB5B4F"/>
    <w:rsid w:val="00FB6AFF"/>
    <w:rsid w:val="00FC111C"/>
    <w:rsid w:val="00FC1240"/>
    <w:rsid w:val="00FC1293"/>
    <w:rsid w:val="00FC1897"/>
    <w:rsid w:val="00FC2334"/>
    <w:rsid w:val="00FC2EC3"/>
    <w:rsid w:val="00FC30A4"/>
    <w:rsid w:val="00FC374F"/>
    <w:rsid w:val="00FC41C7"/>
    <w:rsid w:val="00FC4EE1"/>
    <w:rsid w:val="00FC5050"/>
    <w:rsid w:val="00FC5F88"/>
    <w:rsid w:val="00FC7D26"/>
    <w:rsid w:val="00FC7D8C"/>
    <w:rsid w:val="00FD15FB"/>
    <w:rsid w:val="00FD19BB"/>
    <w:rsid w:val="00FD1C37"/>
    <w:rsid w:val="00FD3397"/>
    <w:rsid w:val="00FD6BAD"/>
    <w:rsid w:val="00FD6C0B"/>
    <w:rsid w:val="00FD7202"/>
    <w:rsid w:val="00FD76A2"/>
    <w:rsid w:val="00FD77AF"/>
    <w:rsid w:val="00FE031A"/>
    <w:rsid w:val="00FE0B08"/>
    <w:rsid w:val="00FE2AF6"/>
    <w:rsid w:val="00FE35D8"/>
    <w:rsid w:val="00FE6CF1"/>
    <w:rsid w:val="00FF08F2"/>
    <w:rsid w:val="00FF1FC2"/>
    <w:rsid w:val="00FF330E"/>
    <w:rsid w:val="00FF3823"/>
    <w:rsid w:val="00FF44CA"/>
    <w:rsid w:val="00FF4A30"/>
    <w:rsid w:val="00FF5E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4752EB7"/>
  <w15:chartTrackingRefBased/>
  <w15:docId w15:val="{6598C340-6EF1-4DA7-9B8A-93A4327BA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EB6FD8"/>
    <w:pPr>
      <w:bidi/>
      <w:spacing w:after="160" w:line="256" w:lineRule="auto"/>
    </w:pPr>
  </w:style>
  <w:style w:type="paragraph" w:styleId="12">
    <w:name w:val="heading 1"/>
    <w:aliases w:val="כותרת 1 תו תו,Heading 1 תו,H2,Heading,Aharoni 32 underline,כותרת על,כותרת מודגשת עם קו,b1,Top 1,כותרת1,ראש פרק,ראשי גת"/>
    <w:basedOn w:val="ab"/>
    <w:next w:val="Normal11"/>
    <w:link w:val="110"/>
    <w:uiPriority w:val="99"/>
    <w:qFormat/>
    <w:rsid w:val="00D96C38"/>
    <w:pPr>
      <w:ind w:left="0"/>
      <w:outlineLvl w:val="0"/>
    </w:pPr>
    <w:rPr>
      <w:rFonts w:asciiTheme="minorBidi" w:hAnsiTheme="minorBidi" w:cstheme="minorBidi"/>
      <w:b/>
      <w:bCs/>
      <w:sz w:val="22"/>
      <w:szCs w:val="22"/>
      <w:lang w:eastAsia="he-IL"/>
    </w:rPr>
  </w:style>
  <w:style w:type="paragraph" w:styleId="23">
    <w:name w:val="heading 2"/>
    <w:aliases w:val="E,h2,h21 תו,h21"/>
    <w:basedOn w:val="ab"/>
    <w:next w:val="Normal11"/>
    <w:link w:val="24"/>
    <w:uiPriority w:val="9"/>
    <w:qFormat/>
    <w:rsid w:val="00D96C38"/>
    <w:pPr>
      <w:numPr>
        <w:ilvl w:val="1"/>
        <w:numId w:val="38"/>
      </w:numPr>
      <w:tabs>
        <w:tab w:val="left" w:pos="1132"/>
      </w:tabs>
      <w:spacing w:before="240"/>
      <w:outlineLvl w:val="1"/>
    </w:pPr>
    <w:rPr>
      <w:rFonts w:asciiTheme="minorBidi" w:hAnsiTheme="minorBidi" w:cstheme="minorBidi"/>
      <w:b/>
      <w:bCs/>
      <w:sz w:val="22"/>
      <w:szCs w:val="22"/>
      <w:lang w:eastAsia="he-IL"/>
    </w:rPr>
  </w:style>
  <w:style w:type="paragraph" w:styleId="32">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b"/>
    <w:next w:val="Normal11"/>
    <w:link w:val="320"/>
    <w:uiPriority w:val="99"/>
    <w:qFormat/>
    <w:rsid w:val="00D96C38"/>
    <w:pPr>
      <w:numPr>
        <w:ilvl w:val="2"/>
        <w:numId w:val="38"/>
      </w:numPr>
      <w:spacing w:before="240" w:line="276" w:lineRule="auto"/>
      <w:outlineLvl w:val="2"/>
    </w:pPr>
    <w:rPr>
      <w:rFonts w:asciiTheme="minorBidi" w:hAnsiTheme="minorBidi" w:cs="Arial"/>
      <w:noProof/>
      <w:sz w:val="22"/>
      <w:szCs w:val="22"/>
      <w:lang w:eastAsia="he-IL"/>
    </w:rPr>
  </w:style>
  <w:style w:type="paragraph" w:styleId="40">
    <w:name w:val="heading 4"/>
    <w:aliases w:val="Heading 4 תו,Heading 4 תו תו תו תו,Ref Heading 1,rh1,Normal 24 B,First Subheading"/>
    <w:basedOn w:val="ab"/>
    <w:next w:val="Normal20"/>
    <w:link w:val="41"/>
    <w:qFormat/>
    <w:rsid w:val="00D96C38"/>
    <w:pPr>
      <w:numPr>
        <w:ilvl w:val="3"/>
        <w:numId w:val="38"/>
      </w:numPr>
      <w:spacing w:before="240"/>
      <w:outlineLvl w:val="3"/>
    </w:pPr>
    <w:rPr>
      <w:rFonts w:asciiTheme="minorBidi" w:hAnsiTheme="minorBidi" w:cstheme="minorBidi"/>
      <w:noProof/>
      <w:sz w:val="22"/>
      <w:szCs w:val="22"/>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ab"/>
    <w:next w:val="Normal30"/>
    <w:link w:val="51"/>
    <w:uiPriority w:val="99"/>
    <w:qFormat/>
    <w:rsid w:val="00D96C38"/>
    <w:pPr>
      <w:numPr>
        <w:ilvl w:val="4"/>
        <w:numId w:val="38"/>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a"/>
    <w:next w:val="aa"/>
    <w:link w:val="60"/>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a"/>
    <w:next w:val="aa"/>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a"/>
    <w:next w:val="aa"/>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a"/>
    <w:next w:val="aa"/>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3">
    <w:name w:val="כותרת 1 תו"/>
    <w:basedOn w:val="ac"/>
    <w:uiPriority w:val="9"/>
    <w:rsid w:val="00D96C38"/>
    <w:rPr>
      <w:rFonts w:asciiTheme="majorHAnsi" w:eastAsiaTheme="majorEastAsia" w:hAnsiTheme="majorHAnsi" w:cstheme="majorBidi"/>
      <w:color w:val="365F91" w:themeColor="accent1" w:themeShade="BF"/>
      <w:sz w:val="32"/>
      <w:szCs w:val="32"/>
    </w:rPr>
  </w:style>
  <w:style w:type="character" w:customStyle="1" w:styleId="24">
    <w:name w:val="כותרת 2 תו"/>
    <w:aliases w:val="E תו,h2 תו,h21 תו תו,h21 תו1"/>
    <w:basedOn w:val="ac"/>
    <w:link w:val="23"/>
    <w:uiPriority w:val="9"/>
    <w:rsid w:val="00D96C38"/>
    <w:rPr>
      <w:rFonts w:asciiTheme="minorBidi" w:eastAsia="Times New Roman" w:hAnsiTheme="minorBidi"/>
      <w:b/>
      <w:bCs/>
      <w:lang w:eastAsia="he-IL"/>
    </w:rPr>
  </w:style>
  <w:style w:type="character" w:customStyle="1" w:styleId="33">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c"/>
    <w:rsid w:val="00D96C38"/>
    <w:rPr>
      <w:rFonts w:asciiTheme="majorHAnsi" w:eastAsiaTheme="majorEastAsia" w:hAnsiTheme="majorHAnsi" w:cstheme="majorBidi"/>
      <w:color w:val="243F60" w:themeColor="accent1" w:themeShade="7F"/>
      <w:sz w:val="24"/>
      <w:szCs w:val="24"/>
    </w:rPr>
  </w:style>
  <w:style w:type="character" w:customStyle="1" w:styleId="41">
    <w:name w:val="כותרת 4 תו"/>
    <w:aliases w:val="Heading 4 תו תו,Heading 4 תו תו תו תו תו,Ref Heading 1 תו,rh1 תו,Normal 24 B תו,First Subheading תו"/>
    <w:basedOn w:val="ac"/>
    <w:link w:val="40"/>
    <w:rsid w:val="00D96C38"/>
    <w:rPr>
      <w:rFonts w:asciiTheme="minorBidi" w:eastAsia="Times New Roman" w:hAnsiTheme="minorBidi"/>
      <w:noProof/>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c"/>
    <w:link w:val="50"/>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c"/>
    <w:link w:val="6"/>
    <w:rsid w:val="00D96C38"/>
    <w:rPr>
      <w:rFonts w:ascii="Calibri" w:eastAsia="Times New Roman" w:hAnsi="Calibri" w:cs="Times New Roman"/>
      <w:b/>
      <w:bCs/>
      <w:lang w:eastAsia="ko-KR"/>
    </w:rPr>
  </w:style>
  <w:style w:type="character" w:customStyle="1" w:styleId="70">
    <w:name w:val="כותרת 7 תו"/>
    <w:basedOn w:val="ac"/>
    <w:link w:val="7"/>
    <w:rsid w:val="00D96C38"/>
    <w:rPr>
      <w:rFonts w:ascii="Calibri" w:eastAsia="Times New Roman" w:hAnsi="Calibri" w:cs="Times New Roman"/>
      <w:sz w:val="24"/>
      <w:szCs w:val="24"/>
      <w:lang w:eastAsia="ko-KR"/>
    </w:rPr>
  </w:style>
  <w:style w:type="character" w:customStyle="1" w:styleId="80">
    <w:name w:val="כותרת 8 תו"/>
    <w:basedOn w:val="ac"/>
    <w:link w:val="8"/>
    <w:rsid w:val="00D96C38"/>
    <w:rPr>
      <w:rFonts w:ascii="Calibri" w:eastAsia="Times New Roman" w:hAnsi="Calibri" w:cs="Times New Roman"/>
      <w:i/>
      <w:iCs/>
      <w:sz w:val="24"/>
      <w:szCs w:val="24"/>
      <w:lang w:eastAsia="ko-KR"/>
    </w:rPr>
  </w:style>
  <w:style w:type="character" w:customStyle="1" w:styleId="90">
    <w:name w:val="כותרת 9 תו"/>
    <w:basedOn w:val="ac"/>
    <w:link w:val="9"/>
    <w:rsid w:val="00D96C38"/>
    <w:rPr>
      <w:rFonts w:ascii="Cambria" w:eastAsia="Times New Roman" w:hAnsi="Cambria" w:cs="Times New Roman"/>
      <w:lang w:eastAsia="ko-KR"/>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c"/>
    <w:link w:val="32"/>
    <w:uiPriority w:val="99"/>
    <w:rsid w:val="00D96C38"/>
    <w:rPr>
      <w:rFonts w:asciiTheme="minorBidi" w:eastAsia="Times New Roman" w:hAnsiTheme="minorBidi" w:cs="Arial"/>
      <w:noProof/>
      <w:lang w:eastAsia="he-IL"/>
    </w:rPr>
  </w:style>
  <w:style w:type="numbering" w:customStyle="1" w:styleId="14">
    <w:name w:val="ללא רשימה1"/>
    <w:next w:val="ae"/>
    <w:uiPriority w:val="99"/>
    <w:semiHidden/>
    <w:unhideWhenUsed/>
    <w:rsid w:val="00D96C38"/>
  </w:style>
  <w:style w:type="paragraph" w:customStyle="1" w:styleId="Base">
    <w:name w:val="Base"/>
    <w:link w:val="Base0"/>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a"/>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
    <w:name w:val="Normal4"/>
    <w:basedOn w:val="Base"/>
    <w:rsid w:val="00D96C38"/>
  </w:style>
  <w:style w:type="paragraph" w:customStyle="1" w:styleId="Normaltitle">
    <w:name w:val="Normal title"/>
    <w:basedOn w:val="Base"/>
    <w:next w:val="Normal4"/>
    <w:rsid w:val="00D96C38"/>
    <w:rPr>
      <w:b/>
      <w:bCs/>
    </w:rPr>
  </w:style>
  <w:style w:type="paragraph" w:customStyle="1" w:styleId="Normal11">
    <w:name w:val="Normal1"/>
    <w:basedOn w:val="Base"/>
    <w:link w:val="Normal12"/>
    <w:rsid w:val="00D96C38"/>
    <w:pPr>
      <w:ind w:left="397"/>
    </w:pPr>
  </w:style>
  <w:style w:type="paragraph" w:customStyle="1" w:styleId="Normal1Title">
    <w:name w:val="Normal1 Title"/>
    <w:basedOn w:val="Base"/>
    <w:next w:val="Normal11"/>
    <w:rsid w:val="00D96C38"/>
    <w:pPr>
      <w:ind w:left="405"/>
    </w:pPr>
    <w:rPr>
      <w:b/>
      <w:bCs/>
    </w:rPr>
  </w:style>
  <w:style w:type="paragraph" w:customStyle="1" w:styleId="Normal20">
    <w:name w:val="Normal2"/>
    <w:basedOn w:val="Base"/>
    <w:link w:val="Normal21"/>
    <w:qFormat/>
    <w:rsid w:val="00D96C38"/>
    <w:pPr>
      <w:ind w:left="795"/>
    </w:pPr>
  </w:style>
  <w:style w:type="paragraph" w:customStyle="1" w:styleId="Normal2Title">
    <w:name w:val="Normal2 Title"/>
    <w:basedOn w:val="Base"/>
    <w:next w:val="Normal20"/>
    <w:rsid w:val="00D96C38"/>
    <w:pPr>
      <w:ind w:left="795"/>
    </w:pPr>
    <w:rPr>
      <w:b/>
      <w:bCs/>
    </w:rPr>
  </w:style>
  <w:style w:type="paragraph" w:customStyle="1" w:styleId="Normal30">
    <w:name w:val="Normal3"/>
    <w:basedOn w:val="Base"/>
    <w:link w:val="Normal31"/>
    <w:rsid w:val="00D96C38"/>
    <w:pPr>
      <w:ind w:left="1200"/>
    </w:pPr>
  </w:style>
  <w:style w:type="paragraph" w:customStyle="1" w:styleId="Normal3Title">
    <w:name w:val="Normal3 Title"/>
    <w:basedOn w:val="Base"/>
    <w:next w:val="Normal30"/>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3"/>
    <w:next w:val="Normal11"/>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1"/>
    <w:rsid w:val="00D96C38"/>
    <w:pPr>
      <w:spacing w:after="120"/>
      <w:jc w:val="center"/>
    </w:pPr>
    <w:rPr>
      <w:b/>
      <w:bCs/>
    </w:rPr>
  </w:style>
  <w:style w:type="paragraph" w:customStyle="1" w:styleId="Tableofcontents">
    <w:name w:val="Table of contents"/>
    <w:basedOn w:val="Base"/>
    <w:next w:val="Normal11"/>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1"/>
    <w:rsid w:val="00D96C38"/>
    <w:pPr>
      <w:pageBreakBefore w:val="0"/>
    </w:pPr>
  </w:style>
  <w:style w:type="paragraph" w:customStyle="1" w:styleId="TableHead">
    <w:name w:val="TableHead"/>
    <w:basedOn w:val="Base"/>
    <w:link w:val="TableHead0"/>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qFormat/>
    <w:rsid w:val="007A7C8F"/>
    <w:pPr>
      <w:spacing w:before="360" w:line="256" w:lineRule="auto"/>
      <w:jc w:val="left"/>
    </w:pPr>
    <w:rPr>
      <w:rFonts w:asciiTheme="majorHAnsi" w:eastAsiaTheme="minorHAnsi" w:hAnsiTheme="majorHAnsi" w:cs="Times New Roman"/>
      <w:b/>
      <w:bCs/>
      <w:caps/>
      <w:sz w:val="24"/>
      <w:lang w:eastAsia="en-US"/>
    </w:rPr>
  </w:style>
  <w:style w:type="paragraph" w:styleId="TOC2">
    <w:name w:val="toc 2"/>
    <w:basedOn w:val="Base"/>
    <w:next w:val="Normal11"/>
    <w:uiPriority w:val="39"/>
    <w:qFormat/>
    <w:rsid w:val="00D96C38"/>
    <w:pPr>
      <w:spacing w:before="240" w:line="25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96C38"/>
    <w:pPr>
      <w:spacing w:before="0" w:line="25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96C38"/>
    <w:pPr>
      <w:spacing w:before="0" w:line="256" w:lineRule="auto"/>
      <w:ind w:left="440"/>
      <w:jc w:val="left"/>
    </w:pPr>
    <w:rPr>
      <w:rFonts w:asciiTheme="minorHAnsi" w:eastAsiaTheme="minorHAnsi" w:hAnsiTheme="minorHAnsi" w:cs="Times New Roman"/>
      <w:sz w:val="20"/>
      <w:szCs w:val="20"/>
      <w:lang w:eastAsia="en-US"/>
    </w:rPr>
  </w:style>
  <w:style w:type="paragraph" w:styleId="TOC5">
    <w:name w:val="toc 5"/>
    <w:basedOn w:val="aa"/>
    <w:next w:val="aa"/>
    <w:autoRedefine/>
    <w:uiPriority w:val="39"/>
    <w:qFormat/>
    <w:rsid w:val="00D96C38"/>
    <w:pPr>
      <w:spacing w:after="0"/>
      <w:ind w:left="660"/>
    </w:pPr>
    <w:rPr>
      <w:rFonts w:cs="Times New Roman"/>
      <w:sz w:val="20"/>
      <w:szCs w:val="20"/>
    </w:rPr>
  </w:style>
  <w:style w:type="paragraph" w:styleId="TOC6">
    <w:name w:val="toc 6"/>
    <w:basedOn w:val="aa"/>
    <w:next w:val="aa"/>
    <w:autoRedefine/>
    <w:uiPriority w:val="39"/>
    <w:qFormat/>
    <w:rsid w:val="00D96C38"/>
    <w:pPr>
      <w:spacing w:after="0"/>
      <w:ind w:left="880"/>
    </w:pPr>
    <w:rPr>
      <w:rFonts w:cs="Times New Roman"/>
      <w:sz w:val="20"/>
      <w:szCs w:val="20"/>
    </w:rPr>
  </w:style>
  <w:style w:type="paragraph" w:styleId="TOC7">
    <w:name w:val="toc 7"/>
    <w:basedOn w:val="aa"/>
    <w:next w:val="aa"/>
    <w:autoRedefine/>
    <w:uiPriority w:val="39"/>
    <w:qFormat/>
    <w:rsid w:val="00D96C38"/>
    <w:pPr>
      <w:spacing w:after="0"/>
      <w:ind w:left="1100"/>
    </w:pPr>
    <w:rPr>
      <w:rFonts w:cs="Times New Roman"/>
      <w:sz w:val="20"/>
      <w:szCs w:val="20"/>
    </w:rPr>
  </w:style>
  <w:style w:type="paragraph" w:styleId="TOC8">
    <w:name w:val="toc 8"/>
    <w:aliases w:val="TOC 10"/>
    <w:basedOn w:val="aa"/>
    <w:next w:val="aa"/>
    <w:autoRedefine/>
    <w:uiPriority w:val="39"/>
    <w:qFormat/>
    <w:rsid w:val="00D96C38"/>
    <w:pPr>
      <w:spacing w:after="0"/>
      <w:ind w:left="1320"/>
    </w:pPr>
    <w:rPr>
      <w:rFonts w:cs="Times New Roman"/>
      <w:sz w:val="20"/>
      <w:szCs w:val="20"/>
    </w:rPr>
  </w:style>
  <w:style w:type="paragraph" w:styleId="TOC9">
    <w:name w:val="toc 9"/>
    <w:basedOn w:val="aa"/>
    <w:next w:val="aa"/>
    <w:autoRedefine/>
    <w:uiPriority w:val="39"/>
    <w:qFormat/>
    <w:rsid w:val="00D96C38"/>
    <w:pPr>
      <w:spacing w:after="0"/>
      <w:ind w:left="1540"/>
    </w:pPr>
    <w:rPr>
      <w:rFonts w:cs="Times New Roman"/>
      <w:sz w:val="20"/>
      <w:szCs w:val="20"/>
    </w:rPr>
  </w:style>
  <w:style w:type="paragraph" w:styleId="af">
    <w:name w:val="header"/>
    <w:basedOn w:val="Base"/>
    <w:link w:val="af0"/>
    <w:rsid w:val="00D96C38"/>
    <w:pPr>
      <w:tabs>
        <w:tab w:val="center" w:pos="4153"/>
        <w:tab w:val="right" w:pos="8306"/>
      </w:tabs>
      <w:spacing w:before="0" w:line="240" w:lineRule="auto"/>
    </w:pPr>
    <w:rPr>
      <w:sz w:val="18"/>
      <w:szCs w:val="20"/>
    </w:rPr>
  </w:style>
  <w:style w:type="character" w:customStyle="1" w:styleId="af0">
    <w:name w:val="כותרת עליונה תו"/>
    <w:basedOn w:val="ac"/>
    <w:link w:val="af"/>
    <w:rsid w:val="00D96C38"/>
    <w:rPr>
      <w:rFonts w:ascii="Times New Roman" w:eastAsia="Times New Roman" w:hAnsi="Times New Roman" w:cs="David"/>
      <w:sz w:val="18"/>
      <w:szCs w:val="20"/>
      <w:lang w:eastAsia="he-IL"/>
    </w:rPr>
  </w:style>
  <w:style w:type="paragraph" w:styleId="af1">
    <w:name w:val="footer"/>
    <w:basedOn w:val="Base"/>
    <w:link w:val="af2"/>
    <w:rsid w:val="00D96C38"/>
    <w:pPr>
      <w:spacing w:before="0" w:line="240" w:lineRule="auto"/>
    </w:pPr>
    <w:rPr>
      <w:sz w:val="18"/>
      <w:szCs w:val="20"/>
    </w:rPr>
  </w:style>
  <w:style w:type="character" w:customStyle="1" w:styleId="af2">
    <w:name w:val="כותרת תחתונה תו"/>
    <w:basedOn w:val="ac"/>
    <w:link w:val="af1"/>
    <w:rsid w:val="00D96C38"/>
    <w:rPr>
      <w:rFonts w:ascii="Times New Roman" w:eastAsia="Times New Roman" w:hAnsi="Times New Roman" w:cs="David"/>
      <w:sz w:val="18"/>
      <w:szCs w:val="20"/>
      <w:lang w:eastAsia="he-IL"/>
    </w:rPr>
  </w:style>
  <w:style w:type="table" w:styleId="af3">
    <w:name w:val="Table Grid"/>
    <w:aliases w:val="טקסט טבלה תחתונה"/>
    <w:basedOn w:val="ad"/>
    <w:uiPriority w:val="59"/>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4">
    <w:name w:val="טבלה רגיל"/>
    <w:basedOn w:val="aa"/>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5">
    <w:name w:val="טקסט סעיף"/>
    <w:basedOn w:val="aa"/>
    <w:link w:val="Char"/>
    <w:rsid w:val="00D96C38"/>
    <w:pPr>
      <w:spacing w:after="0" w:line="360" w:lineRule="auto"/>
      <w:jc w:val="both"/>
    </w:pPr>
    <w:rPr>
      <w:rFonts w:ascii="Arial" w:eastAsia="Times New Roman" w:hAnsi="Arial" w:cs="Arial"/>
    </w:rPr>
  </w:style>
  <w:style w:type="character" w:customStyle="1" w:styleId="Char">
    <w:name w:val="טקסט סעיף Char"/>
    <w:link w:val="af5"/>
    <w:rsid w:val="00D96C38"/>
    <w:rPr>
      <w:rFonts w:ascii="Arial" w:eastAsia="Times New Roman" w:hAnsi="Arial" w:cs="Arial"/>
    </w:rPr>
  </w:style>
  <w:style w:type="paragraph" w:styleId="af6">
    <w:name w:val="Balloon Text"/>
    <w:basedOn w:val="aa"/>
    <w:link w:val="af7"/>
    <w:rsid w:val="00D96C38"/>
    <w:pPr>
      <w:spacing w:after="0" w:line="240" w:lineRule="auto"/>
      <w:jc w:val="both"/>
    </w:pPr>
    <w:rPr>
      <w:rFonts w:ascii="Tahoma" w:eastAsia="Times New Roman" w:hAnsi="Tahoma" w:cs="Tahoma"/>
      <w:noProof/>
      <w:sz w:val="16"/>
      <w:szCs w:val="16"/>
      <w:lang w:eastAsia="he-IL"/>
    </w:rPr>
  </w:style>
  <w:style w:type="character" w:customStyle="1" w:styleId="af7">
    <w:name w:val="טקסט בלונים תו"/>
    <w:basedOn w:val="ac"/>
    <w:link w:val="af6"/>
    <w:rsid w:val="00D96C38"/>
    <w:rPr>
      <w:rFonts w:ascii="Tahoma" w:eastAsia="Times New Roman" w:hAnsi="Tahoma" w:cs="Tahoma"/>
      <w:noProof/>
      <w:sz w:val="16"/>
      <w:szCs w:val="16"/>
      <w:lang w:eastAsia="he-IL"/>
    </w:rPr>
  </w:style>
  <w:style w:type="paragraph" w:styleId="NormalWeb">
    <w:name w:val="Normal (Web)"/>
    <w:basedOn w:val="aa"/>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b">
    <w:name w:val="List Paragraph"/>
    <w:aliases w:val="LP1,פיסקת bullets,פיסקת רשימה11,List Paragraph1,נספח 2 מתוקן,lp1,FooterText,numbered,Paragraphe de liste1,x.x.x.x,style 2,Use Case List Paragraph"/>
    <w:basedOn w:val="aa"/>
    <w:link w:val="af8"/>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5">
    <w:name w:val="פירוט 1"/>
    <w:basedOn w:val="Normal11"/>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a"/>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4">
    <w:name w:val="Body Text Indent 3"/>
    <w:basedOn w:val="aa"/>
    <w:link w:val="35"/>
    <w:rsid w:val="00D96C38"/>
    <w:pPr>
      <w:spacing w:after="0" w:line="240" w:lineRule="auto"/>
      <w:ind w:left="720"/>
    </w:pPr>
    <w:rPr>
      <w:rFonts w:ascii="Times New Roman" w:eastAsia="Times New Roman" w:hAnsi="Times New Roman" w:cs="Narkisim"/>
      <w:noProof/>
      <w:sz w:val="24"/>
      <w:szCs w:val="24"/>
    </w:rPr>
  </w:style>
  <w:style w:type="character" w:customStyle="1" w:styleId="35">
    <w:name w:val="כניסה בגוף טקסט 3 תו"/>
    <w:basedOn w:val="ac"/>
    <w:link w:val="34"/>
    <w:rsid w:val="00D96C38"/>
    <w:rPr>
      <w:rFonts w:ascii="Times New Roman" w:eastAsia="Times New Roman" w:hAnsi="Times New Roman" w:cs="Narkisim"/>
      <w:noProof/>
      <w:sz w:val="24"/>
      <w:szCs w:val="24"/>
    </w:rPr>
  </w:style>
  <w:style w:type="paragraph" w:customStyle="1" w:styleId="ListHnumber3">
    <w:name w:val="List Hnumber 3"/>
    <w:basedOn w:val="36"/>
    <w:rsid w:val="00D96C38"/>
    <w:pPr>
      <w:tabs>
        <w:tab w:val="left" w:pos="397"/>
        <w:tab w:val="left" w:pos="1985"/>
      </w:tabs>
      <w:ind w:left="360"/>
      <w:contextualSpacing w:val="0"/>
    </w:pPr>
    <w:rPr>
      <w:smallCaps/>
      <w:sz w:val="20"/>
    </w:rPr>
  </w:style>
  <w:style w:type="paragraph" w:styleId="36">
    <w:name w:val="List Bullet 3"/>
    <w:basedOn w:val="aa"/>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a"/>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a"/>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9">
    <w:name w:val="annotation text"/>
    <w:basedOn w:val="aa"/>
    <w:link w:val="afa"/>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a">
    <w:name w:val="טקסט הערה תו"/>
    <w:basedOn w:val="ac"/>
    <w:link w:val="af9"/>
    <w:rsid w:val="00D96C38"/>
    <w:rPr>
      <w:rFonts w:ascii="Times New Roman" w:eastAsia="Times New Roman" w:hAnsi="Times New Roman" w:cs="David"/>
      <w:noProof/>
      <w:sz w:val="20"/>
      <w:szCs w:val="20"/>
      <w:lang w:eastAsia="he-IL"/>
    </w:rPr>
  </w:style>
  <w:style w:type="character" w:styleId="afb">
    <w:name w:val="annotation reference"/>
    <w:rsid w:val="00D96C38"/>
    <w:rPr>
      <w:sz w:val="16"/>
      <w:szCs w:val="16"/>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2"/>
    <w:uiPriority w:val="99"/>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c">
    <w:name w:val="footnote text"/>
    <w:basedOn w:val="aa"/>
    <w:link w:val="afd"/>
    <w:rsid w:val="00D96C38"/>
    <w:pPr>
      <w:spacing w:after="0" w:line="360" w:lineRule="auto"/>
    </w:pPr>
    <w:rPr>
      <w:rFonts w:ascii="Times New Roman" w:eastAsia="Times New Roman" w:hAnsi="Times New Roman" w:cs="David"/>
      <w:spacing w:val="20"/>
      <w:sz w:val="20"/>
      <w:szCs w:val="20"/>
    </w:rPr>
  </w:style>
  <w:style w:type="character" w:customStyle="1" w:styleId="afd">
    <w:name w:val="טקסט הערת שוליים תו"/>
    <w:basedOn w:val="ac"/>
    <w:link w:val="afc"/>
    <w:rsid w:val="00D96C38"/>
    <w:rPr>
      <w:rFonts w:ascii="Times New Roman" w:eastAsia="Times New Roman" w:hAnsi="Times New Roman" w:cs="David"/>
      <w:spacing w:val="20"/>
      <w:sz w:val="20"/>
      <w:szCs w:val="20"/>
    </w:rPr>
  </w:style>
  <w:style w:type="character" w:styleId="afe">
    <w:name w:val="footnote reference"/>
    <w:rsid w:val="00D96C38"/>
    <w:rPr>
      <w:rFonts w:cs="Times New Roman"/>
      <w:vertAlign w:val="superscript"/>
    </w:rPr>
  </w:style>
  <w:style w:type="character" w:styleId="aff">
    <w:name w:val="page number"/>
    <w:rsid w:val="00D96C38"/>
    <w:rPr>
      <w:rFonts w:cs="Times New Roman"/>
    </w:rPr>
  </w:style>
  <w:style w:type="paragraph" w:styleId="aff0">
    <w:name w:val="annotation subject"/>
    <w:basedOn w:val="af9"/>
    <w:next w:val="af9"/>
    <w:link w:val="aff1"/>
    <w:rsid w:val="00D96C38"/>
    <w:pPr>
      <w:spacing w:before="0" w:line="360" w:lineRule="auto"/>
      <w:jc w:val="left"/>
    </w:pPr>
    <w:rPr>
      <w:rFonts w:cs="Times New Roman"/>
      <w:b/>
      <w:bCs/>
      <w:noProof w:val="0"/>
      <w:lang w:eastAsia="ko-KR"/>
    </w:rPr>
  </w:style>
  <w:style w:type="character" w:customStyle="1" w:styleId="aff1">
    <w:name w:val="נושא הערה תו"/>
    <w:basedOn w:val="afa"/>
    <w:link w:val="aff0"/>
    <w:rsid w:val="00D96C38"/>
    <w:rPr>
      <w:rFonts w:ascii="Times New Roman" w:eastAsia="Times New Roman" w:hAnsi="Times New Roman" w:cs="Times New Roman"/>
      <w:b/>
      <w:bCs/>
      <w:noProof/>
      <w:sz w:val="20"/>
      <w:szCs w:val="20"/>
      <w:lang w:eastAsia="ko-KR"/>
    </w:rPr>
  </w:style>
  <w:style w:type="paragraph" w:styleId="aff2">
    <w:name w:val="Revision"/>
    <w:hidden/>
    <w:uiPriority w:val="99"/>
    <w:semiHidden/>
    <w:rsid w:val="00D96C38"/>
    <w:pPr>
      <w:spacing w:after="0" w:line="240" w:lineRule="auto"/>
    </w:pPr>
    <w:rPr>
      <w:rFonts w:ascii="Times New Roman" w:eastAsia="Times New Roman" w:hAnsi="Times New Roman" w:cs="Times New Roman"/>
      <w:sz w:val="24"/>
      <w:szCs w:val="24"/>
    </w:rPr>
  </w:style>
  <w:style w:type="paragraph" w:styleId="aff3">
    <w:name w:val="TOC Heading"/>
    <w:basedOn w:val="12"/>
    <w:next w:val="aa"/>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4">
    <w:name w:val="Title"/>
    <w:basedOn w:val="aa"/>
    <w:next w:val="aa"/>
    <w:link w:val="aff5"/>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5">
    <w:name w:val="כותרת טקסט תו"/>
    <w:basedOn w:val="ac"/>
    <w:link w:val="aff4"/>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6">
    <w:name w:val="Body Text Indent"/>
    <w:basedOn w:val="aa"/>
    <w:link w:val="aff7"/>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7">
    <w:name w:val="כניסה בגוף טקסט תו"/>
    <w:basedOn w:val="ac"/>
    <w:link w:val="aff6"/>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6">
    <w:name w:val="פיסקת רשימה1"/>
    <w:basedOn w:val="aa"/>
    <w:qFormat/>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5">
    <w:name w:val="כותרת סעיף"/>
    <w:basedOn w:val="aa"/>
    <w:rsid w:val="00D96C38"/>
    <w:pPr>
      <w:numPr>
        <w:numId w:val="22"/>
      </w:numPr>
      <w:spacing w:before="240" w:after="0" w:line="360" w:lineRule="auto"/>
      <w:jc w:val="both"/>
    </w:pPr>
    <w:rPr>
      <w:rFonts w:ascii="Arial" w:eastAsia="Times New Roman" w:hAnsi="Arial" w:cs="Arial"/>
      <w:b/>
      <w:bCs/>
      <w:color w:val="1B3461"/>
    </w:rPr>
  </w:style>
  <w:style w:type="paragraph" w:customStyle="1" w:styleId="a6">
    <w:name w:val="טקסט סעיף תו תו תו תו תו תו"/>
    <w:basedOn w:val="aa"/>
    <w:uiPriority w:val="99"/>
    <w:rsid w:val="00D96C38"/>
    <w:pPr>
      <w:numPr>
        <w:ilvl w:val="1"/>
        <w:numId w:val="22"/>
      </w:numPr>
      <w:spacing w:after="0" w:line="360" w:lineRule="auto"/>
      <w:jc w:val="both"/>
    </w:pPr>
    <w:rPr>
      <w:rFonts w:ascii="Arial" w:eastAsia="Times New Roman" w:hAnsi="Arial" w:cs="Arial"/>
    </w:rPr>
  </w:style>
  <w:style w:type="paragraph" w:customStyle="1" w:styleId="a7">
    <w:name w:val="תת סעיף"/>
    <w:basedOn w:val="aa"/>
    <w:uiPriority w:val="99"/>
    <w:rsid w:val="00D96C38"/>
    <w:pPr>
      <w:numPr>
        <w:ilvl w:val="2"/>
        <w:numId w:val="22"/>
      </w:numPr>
      <w:spacing w:after="0" w:line="360" w:lineRule="auto"/>
      <w:jc w:val="both"/>
    </w:pPr>
    <w:rPr>
      <w:rFonts w:ascii="Times New Roman" w:eastAsia="Times New Roman" w:hAnsi="Times New Roman" w:cs="Arial"/>
    </w:rPr>
  </w:style>
  <w:style w:type="paragraph" w:customStyle="1" w:styleId="11">
    <w:name w:val="תת סעיף1"/>
    <w:basedOn w:val="a7"/>
    <w:uiPriority w:val="99"/>
    <w:rsid w:val="00D96C38"/>
    <w:pPr>
      <w:numPr>
        <w:ilvl w:val="3"/>
      </w:numPr>
    </w:pPr>
  </w:style>
  <w:style w:type="paragraph" w:customStyle="1" w:styleId="aff8">
    <w:name w:val="טקסט סעיף מודגש"/>
    <w:basedOn w:val="a6"/>
    <w:link w:val="aff9"/>
    <w:uiPriority w:val="99"/>
    <w:rsid w:val="00D96C38"/>
    <w:rPr>
      <w:b/>
      <w:bCs/>
    </w:rPr>
  </w:style>
  <w:style w:type="character" w:customStyle="1" w:styleId="aff9">
    <w:name w:val="טקסט סעיף מודגש תו"/>
    <w:link w:val="aff8"/>
    <w:uiPriority w:val="99"/>
    <w:locked/>
    <w:rsid w:val="00D96C38"/>
    <w:rPr>
      <w:rFonts w:ascii="Arial" w:eastAsia="Times New Roman" w:hAnsi="Arial" w:cs="Arial"/>
      <w:b/>
      <w:bCs/>
    </w:rPr>
  </w:style>
  <w:style w:type="numbering" w:styleId="111111">
    <w:name w:val="Outline List 2"/>
    <w:basedOn w:val="ae"/>
    <w:unhideWhenUsed/>
    <w:rsid w:val="00D96C38"/>
    <w:pPr>
      <w:numPr>
        <w:numId w:val="21"/>
      </w:numPr>
    </w:pPr>
  </w:style>
  <w:style w:type="paragraph" w:customStyle="1" w:styleId="xl30">
    <w:name w:val="xl30"/>
    <w:basedOn w:val="aa"/>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a">
    <w:name w:val="Body Text"/>
    <w:basedOn w:val="aa"/>
    <w:link w:val="affb"/>
    <w:qFormat/>
    <w:rsid w:val="00D96C38"/>
    <w:pPr>
      <w:spacing w:after="0" w:line="240" w:lineRule="auto"/>
    </w:pPr>
    <w:rPr>
      <w:rFonts w:ascii="Times New Roman" w:eastAsia="Times New Roman" w:hAnsi="Times New Roman" w:cs="Narkisim"/>
      <w:sz w:val="20"/>
      <w:szCs w:val="28"/>
    </w:rPr>
  </w:style>
  <w:style w:type="character" w:customStyle="1" w:styleId="affb">
    <w:name w:val="גוף טקסט תו"/>
    <w:basedOn w:val="ac"/>
    <w:link w:val="affa"/>
    <w:rsid w:val="00D96C38"/>
    <w:rPr>
      <w:rFonts w:ascii="Times New Roman" w:eastAsia="Times New Roman" w:hAnsi="Times New Roman" w:cs="Narkisim"/>
      <w:sz w:val="20"/>
      <w:szCs w:val="28"/>
    </w:rPr>
  </w:style>
  <w:style w:type="paragraph" w:styleId="25">
    <w:name w:val="Body Text Indent 2"/>
    <w:basedOn w:val="aa"/>
    <w:link w:val="26"/>
    <w:rsid w:val="00D96C38"/>
    <w:pPr>
      <w:spacing w:after="120" w:line="480" w:lineRule="auto"/>
      <w:ind w:left="283"/>
    </w:pPr>
    <w:rPr>
      <w:rFonts w:ascii="Times New Roman" w:eastAsia="Times New Roman" w:hAnsi="Times New Roman" w:cs="Times New Roman"/>
      <w:sz w:val="24"/>
      <w:szCs w:val="24"/>
    </w:rPr>
  </w:style>
  <w:style w:type="character" w:customStyle="1" w:styleId="26">
    <w:name w:val="כניסה בגוף טקסט 2 תו"/>
    <w:basedOn w:val="ac"/>
    <w:link w:val="25"/>
    <w:rsid w:val="00D96C38"/>
    <w:rPr>
      <w:rFonts w:ascii="Times New Roman" w:eastAsia="Times New Roman" w:hAnsi="Times New Roman" w:cs="Times New Roman"/>
      <w:sz w:val="24"/>
      <w:szCs w:val="24"/>
    </w:rPr>
  </w:style>
  <w:style w:type="paragraph" w:styleId="affc">
    <w:name w:val="Block Text"/>
    <w:basedOn w:val="aa"/>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7">
    <w:name w:val="טקסט בלונים1"/>
    <w:basedOn w:val="aa"/>
    <w:rsid w:val="00D96C38"/>
    <w:pPr>
      <w:spacing w:after="0" w:line="240" w:lineRule="auto"/>
    </w:pPr>
    <w:rPr>
      <w:rFonts w:ascii="Tahoma" w:eastAsia="Times New Roman" w:hAnsi="Tahoma" w:cs="Tahoma"/>
      <w:sz w:val="16"/>
      <w:szCs w:val="16"/>
    </w:rPr>
  </w:style>
  <w:style w:type="character" w:styleId="FollowedHyperlink">
    <w:name w:val="FollowedHyperlink"/>
    <w:uiPriority w:val="99"/>
    <w:rsid w:val="00D96C38"/>
    <w:rPr>
      <w:color w:val="800080"/>
      <w:u w:val="single"/>
    </w:rPr>
  </w:style>
  <w:style w:type="paragraph" w:customStyle="1" w:styleId="BalloonText1">
    <w:name w:val="Balloon Text1"/>
    <w:basedOn w:val="aa"/>
    <w:semiHidden/>
    <w:rsid w:val="00D96C38"/>
    <w:pPr>
      <w:spacing w:after="0" w:line="240" w:lineRule="auto"/>
    </w:pPr>
    <w:rPr>
      <w:rFonts w:ascii="Tahoma" w:eastAsia="Times New Roman" w:hAnsi="Tahoma" w:cs="Tahoma"/>
      <w:sz w:val="16"/>
      <w:szCs w:val="16"/>
    </w:rPr>
  </w:style>
  <w:style w:type="paragraph" w:customStyle="1" w:styleId="Para1">
    <w:name w:val="Para1"/>
    <w:basedOn w:val="aa"/>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a"/>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a"/>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a"/>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a"/>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a"/>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a"/>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d">
    <w:name w:val="Subtitle"/>
    <w:basedOn w:val="aa"/>
    <w:link w:val="affe"/>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e">
    <w:name w:val="כותרת משנה תו"/>
    <w:basedOn w:val="ac"/>
    <w:link w:val="affd"/>
    <w:rsid w:val="00D96C38"/>
    <w:rPr>
      <w:rFonts w:ascii="Times New Roman" w:eastAsia="Times New Roman" w:hAnsi="Times New Roman" w:cs="David"/>
      <w:b/>
      <w:bCs/>
      <w:noProof/>
      <w:sz w:val="20"/>
      <w:szCs w:val="28"/>
    </w:rPr>
  </w:style>
  <w:style w:type="paragraph" w:styleId="27">
    <w:name w:val="Body Text 2"/>
    <w:basedOn w:val="aa"/>
    <w:link w:val="28"/>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8">
    <w:name w:val="גוף טקסט 2 תו"/>
    <w:basedOn w:val="ac"/>
    <w:link w:val="27"/>
    <w:rsid w:val="00D96C38"/>
    <w:rPr>
      <w:rFonts w:ascii="Times New Roman" w:eastAsia="Times New Roman" w:hAnsi="Times New Roman" w:cs="David"/>
      <w:szCs w:val="24"/>
    </w:rPr>
  </w:style>
  <w:style w:type="paragraph" w:styleId="afff">
    <w:name w:val="caption"/>
    <w:basedOn w:val="aa"/>
    <w:next w:val="aa"/>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8">
    <w:name w:val="Table Grid 1"/>
    <w:basedOn w:val="ad"/>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0">
    <w:name w:val="Document Map"/>
    <w:basedOn w:val="aa"/>
    <w:link w:val="afff1"/>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1">
    <w:name w:val="מפת מסמך תו"/>
    <w:basedOn w:val="ac"/>
    <w:link w:val="afff0"/>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a"/>
    <w:rsid w:val="00D96C38"/>
    <w:pPr>
      <w:widowControl w:val="0"/>
      <w:spacing w:after="0" w:line="360" w:lineRule="auto"/>
      <w:ind w:left="720" w:hanging="495"/>
    </w:pPr>
    <w:rPr>
      <w:rFonts w:ascii="David" w:eastAsia="Times New Roman" w:hAnsi="David" w:cs="Miriam"/>
      <w:sz w:val="20"/>
      <w:szCs w:val="24"/>
      <w:lang w:eastAsia="he-IL"/>
    </w:rPr>
  </w:style>
  <w:style w:type="paragraph" w:styleId="38">
    <w:name w:val="Body Text 3"/>
    <w:basedOn w:val="aa"/>
    <w:link w:val="39"/>
    <w:rsid w:val="00D96C38"/>
    <w:pPr>
      <w:spacing w:after="0" w:line="240" w:lineRule="auto"/>
      <w:jc w:val="both"/>
    </w:pPr>
    <w:rPr>
      <w:rFonts w:ascii="Times New Roman" w:eastAsia="Times New Roman" w:hAnsi="Times New Roman" w:cs="David"/>
      <w:sz w:val="24"/>
      <w:szCs w:val="20"/>
      <w:lang w:eastAsia="he-IL"/>
    </w:rPr>
  </w:style>
  <w:style w:type="character" w:customStyle="1" w:styleId="39">
    <w:name w:val="גוף טקסט 3 תו"/>
    <w:basedOn w:val="ac"/>
    <w:link w:val="38"/>
    <w:rsid w:val="00D96C38"/>
    <w:rPr>
      <w:rFonts w:ascii="Times New Roman" w:eastAsia="Times New Roman" w:hAnsi="Times New Roman" w:cs="David"/>
      <w:sz w:val="24"/>
      <w:szCs w:val="20"/>
      <w:lang w:eastAsia="he-IL"/>
    </w:rPr>
  </w:style>
  <w:style w:type="paragraph" w:customStyle="1" w:styleId="font5">
    <w:name w:val="font5"/>
    <w:basedOn w:val="aa"/>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a"/>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a"/>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a"/>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a"/>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a"/>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a"/>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a"/>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a"/>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a"/>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a"/>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a"/>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a"/>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a"/>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a"/>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a"/>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a"/>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2">
    <w:name w:val="סגנון2"/>
    <w:basedOn w:val="aa"/>
    <w:qFormat/>
    <w:rsid w:val="00D96C38"/>
    <w:pPr>
      <w:numPr>
        <w:numId w:val="26"/>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8"/>
      </w:numPr>
    </w:pPr>
  </w:style>
  <w:style w:type="numbering" w:customStyle="1" w:styleId="Style2">
    <w:name w:val="Style2"/>
    <w:rsid w:val="00D96C38"/>
    <w:pPr>
      <w:numPr>
        <w:numId w:val="29"/>
      </w:numPr>
    </w:pPr>
  </w:style>
  <w:style w:type="paragraph" w:customStyle="1" w:styleId="a4">
    <w:name w:val="שניאור"/>
    <w:basedOn w:val="aa"/>
    <w:rsid w:val="00D96C38"/>
    <w:pPr>
      <w:numPr>
        <w:numId w:val="30"/>
      </w:numPr>
      <w:spacing w:before="120" w:after="120" w:line="240" w:lineRule="auto"/>
      <w:ind w:right="0"/>
    </w:pPr>
    <w:rPr>
      <w:rFonts w:ascii="Tahoma" w:eastAsia="Times New Roman" w:hAnsi="Tahoma" w:cs="Tahoma"/>
      <w:sz w:val="20"/>
      <w:szCs w:val="20"/>
      <w:lang w:eastAsia="he-IL"/>
    </w:rPr>
  </w:style>
  <w:style w:type="character" w:styleId="afff2">
    <w:name w:val="Emphasis"/>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d"/>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a"/>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a"/>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3">
    <w:name w:val="שניה משפטי"/>
    <w:basedOn w:val="aa"/>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4">
    <w:name w:val="שם הוראה"/>
    <w:basedOn w:val="aa"/>
    <w:rsid w:val="00D96C38"/>
    <w:pPr>
      <w:spacing w:after="0" w:line="240" w:lineRule="auto"/>
      <w:jc w:val="both"/>
    </w:pPr>
    <w:rPr>
      <w:rFonts w:ascii="Arial" w:eastAsia="Times New Roman" w:hAnsi="Arial" w:cs="Arial"/>
      <w:b/>
      <w:bCs/>
      <w:color w:val="FFFFFF"/>
      <w:sz w:val="28"/>
      <w:szCs w:val="28"/>
    </w:rPr>
  </w:style>
  <w:style w:type="paragraph" w:customStyle="1" w:styleId="afff5">
    <w:name w:val="טקסט רץ טבלה עליונה"/>
    <w:basedOn w:val="aa"/>
    <w:rsid w:val="00D96C38"/>
    <w:pPr>
      <w:spacing w:after="0" w:line="240" w:lineRule="auto"/>
      <w:jc w:val="both"/>
    </w:pPr>
    <w:rPr>
      <w:rFonts w:ascii="Arial" w:eastAsia="Times New Roman" w:hAnsi="Arial" w:cs="Arial"/>
      <w:sz w:val="20"/>
      <w:szCs w:val="20"/>
    </w:rPr>
  </w:style>
  <w:style w:type="table" w:styleId="29">
    <w:name w:val="Table Columns 2"/>
    <w:basedOn w:val="ad"/>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d"/>
    <w:next w:val="af3"/>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9">
    <w:name w:val="סגנון1"/>
    <w:basedOn w:val="aa"/>
    <w:link w:val="1a"/>
    <w:qFormat/>
    <w:rsid w:val="00D96C38"/>
    <w:pPr>
      <w:spacing w:after="0" w:line="360" w:lineRule="auto"/>
      <w:jc w:val="center"/>
    </w:pPr>
    <w:rPr>
      <w:rFonts w:ascii="Calibri" w:eastAsia="Calibri" w:hAnsi="Calibri" w:cs="David"/>
      <w:b/>
      <w:bCs/>
      <w:sz w:val="24"/>
      <w:szCs w:val="24"/>
      <w:u w:val="single"/>
    </w:rPr>
  </w:style>
  <w:style w:type="character" w:customStyle="1" w:styleId="1a">
    <w:name w:val="סגנון1 תו"/>
    <w:link w:val="19"/>
    <w:locked/>
    <w:rsid w:val="00D96C38"/>
    <w:rPr>
      <w:rFonts w:ascii="Calibri" w:eastAsia="Calibri" w:hAnsi="Calibri" w:cs="David"/>
      <w:b/>
      <w:bCs/>
      <w:sz w:val="24"/>
      <w:szCs w:val="24"/>
      <w:u w:val="single"/>
    </w:rPr>
  </w:style>
  <w:style w:type="paragraph" w:customStyle="1" w:styleId="3a">
    <w:name w:val="סגנון3"/>
    <w:basedOn w:val="aa"/>
    <w:link w:val="3b"/>
    <w:qFormat/>
    <w:rsid w:val="00D96C38"/>
    <w:pPr>
      <w:spacing w:after="0" w:line="360" w:lineRule="auto"/>
      <w:ind w:left="720"/>
      <w:jc w:val="both"/>
    </w:pPr>
    <w:rPr>
      <w:rFonts w:ascii="Times New Roman" w:eastAsia="Times New Roman" w:hAnsi="Times New Roman" w:cs="David"/>
      <w:sz w:val="24"/>
      <w:szCs w:val="24"/>
    </w:rPr>
  </w:style>
  <w:style w:type="character" w:customStyle="1" w:styleId="3b">
    <w:name w:val="סגנון3 תו"/>
    <w:link w:val="3a"/>
    <w:rsid w:val="00D96C38"/>
    <w:rPr>
      <w:rFonts w:ascii="Times New Roman" w:eastAsia="Times New Roman" w:hAnsi="Times New Roman" w:cs="David"/>
      <w:sz w:val="24"/>
      <w:szCs w:val="24"/>
    </w:rPr>
  </w:style>
  <w:style w:type="paragraph" w:styleId="afff6">
    <w:name w:val="endnote text"/>
    <w:basedOn w:val="aa"/>
    <w:link w:val="afff7"/>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7">
    <w:name w:val="טקסט הערת סיום תו"/>
    <w:basedOn w:val="ac"/>
    <w:link w:val="afff6"/>
    <w:rsid w:val="00D96C38"/>
    <w:rPr>
      <w:rFonts w:ascii="Times New Roman" w:eastAsia="Times New Roman" w:hAnsi="Times New Roman" w:cs="David"/>
      <w:noProof/>
      <w:sz w:val="20"/>
      <w:szCs w:val="20"/>
      <w:lang w:eastAsia="he-IL"/>
    </w:rPr>
  </w:style>
  <w:style w:type="character" w:styleId="afff8">
    <w:name w:val="endnote reference"/>
    <w:rsid w:val="00D96C38"/>
    <w:rPr>
      <w:vertAlign w:val="superscript"/>
    </w:rPr>
  </w:style>
  <w:style w:type="table" w:styleId="-1">
    <w:name w:val="Table 3D effects 1"/>
    <w:basedOn w:val="ad"/>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d"/>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9">
    <w:name w:val="Strong"/>
    <w:basedOn w:val="ac"/>
    <w:uiPriority w:val="22"/>
    <w:qFormat/>
    <w:rsid w:val="00D96C38"/>
    <w:rPr>
      <w:b/>
      <w:bCs/>
    </w:rPr>
  </w:style>
  <w:style w:type="paragraph" w:customStyle="1" w:styleId="c42">
    <w:name w:val="c42"/>
    <w:basedOn w:val="aa"/>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c"/>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a"/>
    <w:next w:val="aa"/>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c"/>
    <w:link w:val="z-"/>
    <w:uiPriority w:val="99"/>
    <w:rsid w:val="00D96C38"/>
    <w:rPr>
      <w:rFonts w:ascii="Arial" w:eastAsia="Times New Roman" w:hAnsi="Arial" w:cs="Arial"/>
      <w:vanish/>
      <w:sz w:val="16"/>
      <w:szCs w:val="16"/>
    </w:rPr>
  </w:style>
  <w:style w:type="paragraph" w:styleId="z-1">
    <w:name w:val="HTML Bottom of Form"/>
    <w:basedOn w:val="aa"/>
    <w:next w:val="aa"/>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c"/>
    <w:link w:val="z-1"/>
    <w:uiPriority w:val="99"/>
    <w:rsid w:val="00D96C38"/>
    <w:rPr>
      <w:rFonts w:ascii="Arial" w:eastAsia="Times New Roman" w:hAnsi="Arial" w:cs="Arial"/>
      <w:vanish/>
      <w:sz w:val="16"/>
      <w:szCs w:val="16"/>
    </w:rPr>
  </w:style>
  <w:style w:type="table" w:customStyle="1" w:styleId="1b">
    <w:name w:val="טבלה רגילה1"/>
    <w:uiPriority w:val="99"/>
    <w:semiHidden/>
    <w:rsid w:val="00D96C38"/>
    <w:tblPr>
      <w:tblCellMar>
        <w:top w:w="0" w:type="dxa"/>
        <w:left w:w="108" w:type="dxa"/>
        <w:bottom w:w="0" w:type="dxa"/>
        <w:right w:w="108" w:type="dxa"/>
      </w:tblCellMar>
    </w:tblPr>
  </w:style>
  <w:style w:type="paragraph" w:customStyle="1" w:styleId="3c">
    <w:name w:val="כותרת 3 חדשה"/>
    <w:basedOn w:val="ab"/>
    <w:link w:val="3d"/>
    <w:qFormat/>
    <w:rsid w:val="00D96C38"/>
    <w:pPr>
      <w:tabs>
        <w:tab w:val="num" w:pos="1440"/>
      </w:tabs>
      <w:ind w:left="1224" w:hanging="504"/>
    </w:pPr>
    <w:rPr>
      <w:rFonts w:asciiTheme="minorBidi" w:hAnsiTheme="minorBidi"/>
      <w:b/>
      <w:bCs/>
      <w:lang w:eastAsia="he-IL"/>
    </w:rPr>
  </w:style>
  <w:style w:type="character" w:customStyle="1" w:styleId="af8">
    <w:name w:val="פיסקת רשימה תו"/>
    <w:aliases w:val="LP1 תו,פיסקת bullets תו,פיסקת רשימה11 תו,List Paragraph1 תו,נספח 2 מתוקן תו,lp1 תו,FooterText תו,numbered תו,Paragraphe de liste1 תו,x.x.x.x תו,style 2 תו,Use Case List Paragraph תו"/>
    <w:basedOn w:val="ac"/>
    <w:link w:val="ab"/>
    <w:uiPriority w:val="34"/>
    <w:rsid w:val="00D96C38"/>
    <w:rPr>
      <w:rFonts w:ascii="Times New Roman" w:eastAsia="Times New Roman" w:hAnsi="Times New Roman" w:cs="David"/>
      <w:sz w:val="24"/>
      <w:szCs w:val="24"/>
    </w:rPr>
  </w:style>
  <w:style w:type="character" w:customStyle="1" w:styleId="3d">
    <w:name w:val="כותרת 3 חדשה תו"/>
    <w:basedOn w:val="af8"/>
    <w:link w:val="3c"/>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d"/>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d"/>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a">
    <w:name w:val="No Spacing"/>
    <w:link w:val="afffb"/>
    <w:uiPriority w:val="1"/>
    <w:qFormat/>
    <w:rsid w:val="00D96C38"/>
    <w:pPr>
      <w:bidi/>
      <w:spacing w:after="0" w:line="240" w:lineRule="auto"/>
    </w:pPr>
  </w:style>
  <w:style w:type="character" w:customStyle="1" w:styleId="st">
    <w:name w:val="st"/>
    <w:basedOn w:val="ac"/>
    <w:rsid w:val="00D96C38"/>
  </w:style>
  <w:style w:type="character" w:customStyle="1" w:styleId="Normal21">
    <w:name w:val="Normal2 תו"/>
    <w:link w:val="Normal20"/>
    <w:rsid w:val="00D96C38"/>
    <w:rPr>
      <w:rFonts w:ascii="Times New Roman" w:eastAsia="Times New Roman" w:hAnsi="Times New Roman" w:cs="David"/>
      <w:szCs w:val="24"/>
      <w:lang w:eastAsia="he-IL"/>
    </w:rPr>
  </w:style>
  <w:style w:type="paragraph" w:customStyle="1" w:styleId="1c">
    <w:name w:val="טבלה1"/>
    <w:basedOn w:val="TableText"/>
    <w:link w:val="1d"/>
    <w:qFormat/>
    <w:rsid w:val="00D96C38"/>
    <w:pPr>
      <w:spacing w:beforeLines="50" w:before="120" w:afterLines="50" w:after="120" w:line="260" w:lineRule="atLeast"/>
      <w:jc w:val="both"/>
    </w:pPr>
    <w:rPr>
      <w:b/>
    </w:rPr>
  </w:style>
  <w:style w:type="paragraph" w:customStyle="1" w:styleId="2a">
    <w:name w:val="טבלה2"/>
    <w:basedOn w:val="TableText"/>
    <w:link w:val="2b"/>
    <w:qFormat/>
    <w:rsid w:val="00D96C38"/>
    <w:pPr>
      <w:spacing w:beforeLines="50" w:before="120" w:afterLines="50" w:after="120" w:line="260" w:lineRule="atLeast"/>
      <w:jc w:val="both"/>
    </w:pPr>
  </w:style>
  <w:style w:type="character" w:customStyle="1" w:styleId="TableText0">
    <w:name w:val="TableText תו"/>
    <w:basedOn w:val="ac"/>
    <w:link w:val="TableText"/>
    <w:rsid w:val="00D96C38"/>
    <w:rPr>
      <w:rFonts w:ascii="Times New Roman" w:eastAsia="Times New Roman" w:hAnsi="Times New Roman" w:cs="David"/>
      <w:szCs w:val="24"/>
      <w:lang w:eastAsia="he-IL"/>
    </w:rPr>
  </w:style>
  <w:style w:type="character" w:customStyle="1" w:styleId="1d">
    <w:name w:val="טבלה1 תו"/>
    <w:basedOn w:val="TableText0"/>
    <w:link w:val="1c"/>
    <w:rsid w:val="00D96C38"/>
    <w:rPr>
      <w:rFonts w:ascii="Times New Roman" w:eastAsia="Times New Roman" w:hAnsi="Times New Roman" w:cs="David"/>
      <w:b/>
      <w:szCs w:val="24"/>
      <w:lang w:eastAsia="he-IL"/>
    </w:rPr>
  </w:style>
  <w:style w:type="character" w:customStyle="1" w:styleId="2b">
    <w:name w:val="טבלה2 תו"/>
    <w:basedOn w:val="TableText0"/>
    <w:link w:val="2a"/>
    <w:rsid w:val="00D96C38"/>
    <w:rPr>
      <w:rFonts w:ascii="Times New Roman" w:eastAsia="Times New Roman" w:hAnsi="Times New Roman" w:cs="David"/>
      <w:szCs w:val="24"/>
      <w:lang w:eastAsia="he-IL"/>
    </w:rPr>
  </w:style>
  <w:style w:type="paragraph" w:styleId="HTML">
    <w:name w:val="HTML Preformatted"/>
    <w:basedOn w:val="aa"/>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c"/>
    <w:link w:val="HTML"/>
    <w:uiPriority w:val="99"/>
    <w:semiHidden/>
    <w:rsid w:val="00D96C38"/>
    <w:rPr>
      <w:rFonts w:ascii="Courier New" w:eastAsia="Times New Roman" w:hAnsi="Courier New" w:cs="Courier New"/>
      <w:sz w:val="20"/>
      <w:szCs w:val="20"/>
    </w:rPr>
  </w:style>
  <w:style w:type="paragraph" w:customStyle="1" w:styleId="a0">
    <w:name w:val="רשימה ללא כותרות"/>
    <w:basedOn w:val="ab"/>
    <w:link w:val="afffc"/>
    <w:qFormat/>
    <w:rsid w:val="00D96C38"/>
    <w:pPr>
      <w:numPr>
        <w:numId w:val="39"/>
      </w:numPr>
      <w:spacing w:before="240" w:after="240" w:line="240" w:lineRule="auto"/>
    </w:pPr>
    <w:rPr>
      <w:rFonts w:asciiTheme="minorBidi" w:hAnsiTheme="minorBidi" w:cstheme="minorBidi"/>
      <w:sz w:val="22"/>
      <w:szCs w:val="22"/>
    </w:rPr>
  </w:style>
  <w:style w:type="paragraph" w:customStyle="1" w:styleId="3e">
    <w:name w:val="כותרת מודגשת 3"/>
    <w:basedOn w:val="32"/>
    <w:link w:val="3f"/>
    <w:qFormat/>
    <w:rsid w:val="00D96C38"/>
    <w:rPr>
      <w:b/>
      <w:bCs/>
    </w:rPr>
  </w:style>
  <w:style w:type="character" w:customStyle="1" w:styleId="afffc">
    <w:name w:val="רשימה ללא כותרות תו"/>
    <w:basedOn w:val="ac"/>
    <w:link w:val="a0"/>
    <w:rsid w:val="00D96C38"/>
    <w:rPr>
      <w:rFonts w:asciiTheme="minorBidi" w:eastAsia="Times New Roman" w:hAnsiTheme="minorBidi"/>
    </w:rPr>
  </w:style>
  <w:style w:type="paragraph" w:customStyle="1" w:styleId="3f0">
    <w:name w:val="פיסקה 3"/>
    <w:basedOn w:val="32"/>
    <w:link w:val="3f1"/>
    <w:qFormat/>
    <w:rsid w:val="00D96C38"/>
    <w:pPr>
      <w:numPr>
        <w:ilvl w:val="0"/>
        <w:numId w:val="0"/>
      </w:numPr>
      <w:ind w:left="1557" w:hanging="851"/>
    </w:pPr>
    <w:rPr>
      <w:sz w:val="24"/>
      <w:szCs w:val="24"/>
    </w:rPr>
  </w:style>
  <w:style w:type="character" w:customStyle="1" w:styleId="3f">
    <w:name w:val="כותרת מודגשת 3 תו"/>
    <w:basedOn w:val="320"/>
    <w:link w:val="3e"/>
    <w:rsid w:val="00D96C38"/>
    <w:rPr>
      <w:rFonts w:asciiTheme="minorBidi" w:eastAsia="Times New Roman" w:hAnsiTheme="minorBidi" w:cs="Arial"/>
      <w:b/>
      <w:bCs/>
      <w:noProof/>
      <w:lang w:eastAsia="he-IL"/>
    </w:rPr>
  </w:style>
  <w:style w:type="character" w:customStyle="1" w:styleId="3f1">
    <w:name w:val="פיסקה 3 תו"/>
    <w:basedOn w:val="af8"/>
    <w:link w:val="3f0"/>
    <w:rsid w:val="00D96C38"/>
    <w:rPr>
      <w:rFonts w:asciiTheme="minorBidi" w:eastAsia="Times New Roman" w:hAnsiTheme="minorBidi" w:cs="Arial"/>
      <w:noProof/>
      <w:sz w:val="24"/>
      <w:szCs w:val="24"/>
      <w:lang w:eastAsia="he-IL"/>
    </w:rPr>
  </w:style>
  <w:style w:type="character" w:styleId="afffd">
    <w:name w:val="Subtle Emphasis"/>
    <w:basedOn w:val="ac"/>
    <w:uiPriority w:val="19"/>
    <w:qFormat/>
    <w:rsid w:val="00D96C38"/>
    <w:rPr>
      <w:i/>
      <w:iCs/>
      <w:color w:val="808080" w:themeColor="text1" w:themeTint="7F"/>
    </w:rPr>
  </w:style>
  <w:style w:type="paragraph" w:styleId="afffe">
    <w:name w:val="Quote"/>
    <w:basedOn w:val="aa"/>
    <w:next w:val="aa"/>
    <w:link w:val="affff"/>
    <w:uiPriority w:val="29"/>
    <w:qFormat/>
    <w:rsid w:val="00D96C38"/>
    <w:rPr>
      <w:i/>
      <w:iCs/>
      <w:color w:val="000000" w:themeColor="text1"/>
    </w:rPr>
  </w:style>
  <w:style w:type="character" w:customStyle="1" w:styleId="affff">
    <w:name w:val="ציטוט תו"/>
    <w:basedOn w:val="ac"/>
    <w:link w:val="afffe"/>
    <w:uiPriority w:val="29"/>
    <w:rsid w:val="00D96C38"/>
    <w:rPr>
      <w:i/>
      <w:iCs/>
      <w:color w:val="000000" w:themeColor="text1"/>
    </w:rPr>
  </w:style>
  <w:style w:type="table" w:styleId="-5">
    <w:name w:val="Light List Accent 5"/>
    <w:basedOn w:val="ad"/>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2">
    <w:name w:val="Normal1 תו"/>
    <w:link w:val="Normal11"/>
    <w:rsid w:val="00D96C38"/>
    <w:rPr>
      <w:rFonts w:ascii="Times New Roman" w:eastAsia="Times New Roman" w:hAnsi="Times New Roman" w:cs="David"/>
      <w:szCs w:val="24"/>
      <w:lang w:eastAsia="he-IL"/>
    </w:rPr>
  </w:style>
  <w:style w:type="numbering" w:customStyle="1" w:styleId="Headings">
    <w:name w:val="Headings"/>
    <w:rsid w:val="00D96C38"/>
    <w:pPr>
      <w:numPr>
        <w:numId w:val="41"/>
      </w:numPr>
    </w:pPr>
  </w:style>
  <w:style w:type="character" w:customStyle="1" w:styleId="afffb">
    <w:name w:val="ללא מרווח תו"/>
    <w:link w:val="afffa"/>
    <w:uiPriority w:val="1"/>
    <w:rsid w:val="00D96C38"/>
  </w:style>
  <w:style w:type="paragraph" w:customStyle="1" w:styleId="20">
    <w:name w:val="מיספור2"/>
    <w:basedOn w:val="aa"/>
    <w:next w:val="aa"/>
    <w:rsid w:val="00D96C38"/>
    <w:pPr>
      <w:numPr>
        <w:ilvl w:val="1"/>
        <w:numId w:val="45"/>
      </w:numPr>
      <w:spacing w:before="120" w:after="60" w:line="240" w:lineRule="auto"/>
      <w:jc w:val="both"/>
    </w:pPr>
    <w:rPr>
      <w:rFonts w:ascii="Times New Roman" w:eastAsia="Times New Roman" w:hAnsi="Times New Roman" w:cs="David"/>
      <w:sz w:val="20"/>
      <w:szCs w:val="24"/>
      <w:lang w:eastAsia="he-IL"/>
    </w:rPr>
  </w:style>
  <w:style w:type="character" w:customStyle="1" w:styleId="1e">
    <w:name w:val="מספור1 תו"/>
    <w:link w:val="10"/>
    <w:locked/>
    <w:rsid w:val="00D96C38"/>
    <w:rPr>
      <w:color w:val="000000"/>
      <w:szCs w:val="24"/>
      <w:lang w:val="x-none" w:eastAsia="x-none"/>
    </w:rPr>
  </w:style>
  <w:style w:type="paragraph" w:customStyle="1" w:styleId="10">
    <w:name w:val="מספור1"/>
    <w:basedOn w:val="aa"/>
    <w:next w:val="aa"/>
    <w:link w:val="1e"/>
    <w:autoRedefine/>
    <w:rsid w:val="00D96C38"/>
    <w:pPr>
      <w:numPr>
        <w:numId w:val="46"/>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a"/>
    <w:next w:val="aa"/>
    <w:rsid w:val="00D96C38"/>
    <w:pPr>
      <w:numPr>
        <w:ilvl w:val="2"/>
        <w:numId w:val="45"/>
      </w:numPr>
      <w:spacing w:before="120" w:after="60" w:line="240" w:lineRule="auto"/>
      <w:jc w:val="both"/>
    </w:pPr>
    <w:rPr>
      <w:rFonts w:ascii="Times New Roman" w:eastAsia="Times New Roman" w:hAnsi="Times New Roman" w:cs="David"/>
      <w:sz w:val="20"/>
      <w:szCs w:val="24"/>
      <w:lang w:eastAsia="he-IL"/>
    </w:rPr>
  </w:style>
  <w:style w:type="paragraph" w:customStyle="1" w:styleId="2c">
    <w:name w:val="סעיף רמה 2"/>
    <w:basedOn w:val="aa"/>
    <w:link w:val="2d"/>
    <w:qFormat/>
    <w:rsid w:val="00D96C38"/>
    <w:pPr>
      <w:spacing w:after="0" w:line="360" w:lineRule="auto"/>
      <w:ind w:left="567" w:hanging="567"/>
      <w:jc w:val="both"/>
    </w:pPr>
    <w:rPr>
      <w:rFonts w:ascii="Arial" w:eastAsia="Times New Roman" w:hAnsi="Arial"/>
    </w:rPr>
  </w:style>
  <w:style w:type="paragraph" w:customStyle="1" w:styleId="3f2">
    <w:name w:val="סעיף רמה 3"/>
    <w:basedOn w:val="aa"/>
    <w:link w:val="3f3"/>
    <w:qFormat/>
    <w:rsid w:val="00D96C38"/>
    <w:pPr>
      <w:tabs>
        <w:tab w:val="left" w:pos="1371"/>
      </w:tabs>
      <w:spacing w:after="0" w:line="360" w:lineRule="auto"/>
      <w:ind w:left="1371" w:hanging="804"/>
      <w:jc w:val="both"/>
    </w:pPr>
    <w:rPr>
      <w:rFonts w:ascii="Arial" w:eastAsia="Times New Roman" w:hAnsi="Arial"/>
    </w:rPr>
  </w:style>
  <w:style w:type="character" w:customStyle="1" w:styleId="3f3">
    <w:name w:val="סעיף רמה 3 תו"/>
    <w:basedOn w:val="ac"/>
    <w:link w:val="3f2"/>
    <w:rsid w:val="00D96C38"/>
    <w:rPr>
      <w:rFonts w:ascii="Arial" w:eastAsia="Times New Roman" w:hAnsi="Arial"/>
    </w:rPr>
  </w:style>
  <w:style w:type="paragraph" w:customStyle="1" w:styleId="43">
    <w:name w:val="סעיף רמה 4"/>
    <w:basedOn w:val="3f2"/>
    <w:link w:val="44"/>
    <w:qFormat/>
    <w:rsid w:val="00D96C38"/>
    <w:pPr>
      <w:tabs>
        <w:tab w:val="left" w:pos="2268"/>
      </w:tabs>
      <w:ind w:left="2268" w:hanging="964"/>
    </w:pPr>
  </w:style>
  <w:style w:type="paragraph" w:customStyle="1" w:styleId="52">
    <w:name w:val="סעיף רמה 5"/>
    <w:basedOn w:val="43"/>
    <w:link w:val="53"/>
    <w:qFormat/>
    <w:rsid w:val="00D96C38"/>
    <w:pPr>
      <w:tabs>
        <w:tab w:val="clear" w:pos="2268"/>
        <w:tab w:val="left" w:pos="3402"/>
      </w:tabs>
      <w:ind w:left="3402" w:hanging="1134"/>
    </w:pPr>
  </w:style>
  <w:style w:type="character" w:customStyle="1" w:styleId="44">
    <w:name w:val="סעיף רמה 4 תו"/>
    <w:basedOn w:val="3f3"/>
    <w:link w:val="43"/>
    <w:rsid w:val="00D96C38"/>
    <w:rPr>
      <w:rFonts w:ascii="Arial" w:eastAsia="Times New Roman" w:hAnsi="Arial"/>
    </w:rPr>
  </w:style>
  <w:style w:type="character" w:customStyle="1" w:styleId="53">
    <w:name w:val="סעיף רמה 5 תו"/>
    <w:basedOn w:val="44"/>
    <w:link w:val="52"/>
    <w:rsid w:val="00D96C38"/>
    <w:rPr>
      <w:rFonts w:ascii="Arial" w:eastAsia="Times New Roman" w:hAnsi="Arial"/>
    </w:rPr>
  </w:style>
  <w:style w:type="paragraph" w:customStyle="1" w:styleId="61">
    <w:name w:val="סעיף רמה 6"/>
    <w:basedOn w:val="52"/>
    <w:link w:val="6Char"/>
    <w:qFormat/>
    <w:rsid w:val="00D96C38"/>
    <w:pPr>
      <w:ind w:left="4820" w:hanging="1418"/>
    </w:pPr>
  </w:style>
  <w:style w:type="character" w:customStyle="1" w:styleId="6Char">
    <w:name w:val="סעיף רמה 6 Char"/>
    <w:basedOn w:val="53"/>
    <w:link w:val="61"/>
    <w:rsid w:val="00D96C38"/>
    <w:rPr>
      <w:rFonts w:ascii="Arial" w:eastAsia="Times New Roman" w:hAnsi="Arial"/>
    </w:rPr>
  </w:style>
  <w:style w:type="character" w:customStyle="1" w:styleId="2d">
    <w:name w:val="סעיף רמה 2 תו"/>
    <w:basedOn w:val="ac"/>
    <w:link w:val="2c"/>
    <w:rsid w:val="00D96C38"/>
    <w:rPr>
      <w:rFonts w:ascii="Arial" w:eastAsia="Times New Roman" w:hAnsi="Arial"/>
    </w:rPr>
  </w:style>
  <w:style w:type="table" w:customStyle="1" w:styleId="2e">
    <w:name w:val="רשת טבלה2"/>
    <w:basedOn w:val="ad"/>
    <w:next w:val="af3"/>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b"/>
    <w:qFormat/>
    <w:rsid w:val="00D96C38"/>
    <w:pPr>
      <w:numPr>
        <w:numId w:val="49"/>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2">
    <w:name w:val="רמה שניה"/>
    <w:basedOn w:val="ab"/>
    <w:qFormat/>
    <w:rsid w:val="00D96C38"/>
    <w:pPr>
      <w:numPr>
        <w:ilvl w:val="1"/>
        <w:numId w:val="49"/>
      </w:numPr>
      <w:tabs>
        <w:tab w:val="num" w:pos="360"/>
      </w:tabs>
      <w:spacing w:before="120" w:after="120" w:line="240" w:lineRule="auto"/>
      <w:ind w:left="720" w:firstLine="0"/>
      <w:jc w:val="both"/>
    </w:pPr>
    <w:rPr>
      <w:rFonts w:asciiTheme="minorHAnsi" w:eastAsiaTheme="minorHAnsi" w:hAnsiTheme="minorHAnsi"/>
    </w:rPr>
  </w:style>
  <w:style w:type="paragraph" w:customStyle="1" w:styleId="a3">
    <w:name w:val="רמה שלישית"/>
    <w:basedOn w:val="ab"/>
    <w:link w:val="affff0"/>
    <w:qFormat/>
    <w:rsid w:val="00D96C38"/>
    <w:pPr>
      <w:numPr>
        <w:ilvl w:val="2"/>
        <w:numId w:val="49"/>
      </w:numPr>
      <w:spacing w:before="120" w:after="120" w:line="240" w:lineRule="auto"/>
      <w:jc w:val="both"/>
    </w:pPr>
  </w:style>
  <w:style w:type="character" w:customStyle="1" w:styleId="affff0">
    <w:name w:val="רמה שלישית תו"/>
    <w:basedOn w:val="af8"/>
    <w:link w:val="a3"/>
    <w:rsid w:val="00D96C38"/>
    <w:rPr>
      <w:rFonts w:ascii="Times New Roman" w:eastAsia="Times New Roman" w:hAnsi="Times New Roman" w:cs="David"/>
      <w:sz w:val="24"/>
      <w:szCs w:val="24"/>
    </w:rPr>
  </w:style>
  <w:style w:type="paragraph" w:customStyle="1" w:styleId="a8">
    <w:name w:val="מספור הסכם"/>
    <w:basedOn w:val="aa"/>
    <w:link w:val="affff1"/>
    <w:qFormat/>
    <w:rsid w:val="00D96C38"/>
    <w:pPr>
      <w:numPr>
        <w:numId w:val="50"/>
      </w:numPr>
      <w:spacing w:after="120" w:line="320" w:lineRule="atLeast"/>
      <w:jc w:val="both"/>
    </w:pPr>
    <w:rPr>
      <w:rFonts w:ascii="David" w:eastAsia="Times New Roman" w:hAnsi="David" w:cs="David"/>
      <w:b/>
      <w:bCs/>
      <w:noProof/>
      <w:sz w:val="28"/>
      <w:szCs w:val="28"/>
      <w:lang w:eastAsia="he-IL"/>
    </w:rPr>
  </w:style>
  <w:style w:type="character" w:customStyle="1" w:styleId="affff1">
    <w:name w:val="מספור הסכם תו"/>
    <w:basedOn w:val="ac"/>
    <w:link w:val="a8"/>
    <w:rsid w:val="00D96C38"/>
    <w:rPr>
      <w:rFonts w:ascii="David" w:eastAsia="Times New Roman" w:hAnsi="David" w:cs="David"/>
      <w:b/>
      <w:bCs/>
      <w:noProof/>
      <w:sz w:val="28"/>
      <w:szCs w:val="28"/>
      <w:lang w:eastAsia="he-IL"/>
    </w:rPr>
  </w:style>
  <w:style w:type="table" w:styleId="-50">
    <w:name w:val="Colorful List Accent 5"/>
    <w:basedOn w:val="ad"/>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d"/>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gmail-0">
    <w:name w:val="gmail-0"/>
    <w:basedOn w:val="aa"/>
    <w:rsid w:val="00580BC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a"/>
    <w:rsid w:val="00366586"/>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a"/>
    <w:next w:val="aa"/>
    <w:rsid w:val="00635E02"/>
    <w:pPr>
      <w:numPr>
        <w:ilvl w:val="1"/>
        <w:numId w:val="58"/>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a"/>
    <w:next w:val="aa"/>
    <w:rsid w:val="00635E02"/>
    <w:pPr>
      <w:numPr>
        <w:ilvl w:val="2"/>
        <w:numId w:val="58"/>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a"/>
    <w:next w:val="aa"/>
    <w:rsid w:val="00635E02"/>
    <w:pPr>
      <w:numPr>
        <w:ilvl w:val="3"/>
        <w:numId w:val="58"/>
      </w:numPr>
      <w:spacing w:before="240" w:after="120" w:line="320" w:lineRule="exact"/>
      <w:jc w:val="both"/>
      <w:outlineLvl w:val="3"/>
    </w:pPr>
    <w:rPr>
      <w:rFonts w:ascii="Times New Roman" w:eastAsia="Times New Roman" w:hAnsi="Times New Roman" w:cs="David"/>
      <w:b/>
      <w:bCs/>
      <w:szCs w:val="24"/>
      <w:lang w:eastAsia="he-IL"/>
    </w:rPr>
  </w:style>
  <w:style w:type="paragraph" w:customStyle="1" w:styleId="2f">
    <w:name w:val="פסקה רמה 2"/>
    <w:basedOn w:val="aa"/>
    <w:link w:val="2f0"/>
    <w:qFormat/>
    <w:rsid w:val="00C40B28"/>
    <w:pPr>
      <w:spacing w:after="120" w:line="360" w:lineRule="auto"/>
      <w:ind w:left="565"/>
      <w:jc w:val="both"/>
    </w:pPr>
    <w:rPr>
      <w:rFonts w:ascii="Times New Roman" w:eastAsia="Times New Roman" w:hAnsi="Times New Roman" w:cs="David"/>
      <w:szCs w:val="24"/>
    </w:rPr>
  </w:style>
  <w:style w:type="character" w:customStyle="1" w:styleId="2f0">
    <w:name w:val="פסקה רמה 2 תו"/>
    <w:basedOn w:val="ac"/>
    <w:link w:val="2f"/>
    <w:rsid w:val="00C40B28"/>
    <w:rPr>
      <w:rFonts w:ascii="Times New Roman" w:eastAsia="Times New Roman" w:hAnsi="Times New Roman" w:cs="David"/>
      <w:szCs w:val="24"/>
    </w:rPr>
  </w:style>
  <w:style w:type="character" w:customStyle="1" w:styleId="Normal110">
    <w:name w:val="Normal1 תו1"/>
    <w:locked/>
    <w:rsid w:val="00C40B28"/>
    <w:rPr>
      <w:rFonts w:ascii="Times New Roman" w:eastAsia="Times New Roman" w:hAnsi="Times New Roman" w:cs="David"/>
      <w:szCs w:val="24"/>
      <w:lang w:eastAsia="he-IL"/>
    </w:rPr>
  </w:style>
  <w:style w:type="paragraph" w:customStyle="1" w:styleId="affff2">
    <w:name w:val="טבלה"/>
    <w:basedOn w:val="aa"/>
    <w:link w:val="affff3"/>
    <w:qFormat/>
    <w:rsid w:val="006A097C"/>
    <w:pPr>
      <w:spacing w:after="120" w:line="300" w:lineRule="atLeast"/>
      <w:jc w:val="both"/>
    </w:pPr>
    <w:rPr>
      <w:rFonts w:ascii="Times New Roman" w:eastAsia="Times New Roman" w:hAnsi="Times New Roman" w:cs="David"/>
      <w:sz w:val="20"/>
      <w:szCs w:val="24"/>
    </w:rPr>
  </w:style>
  <w:style w:type="character" w:customStyle="1" w:styleId="affff3">
    <w:name w:val="טבלה תו"/>
    <w:basedOn w:val="ac"/>
    <w:link w:val="affff2"/>
    <w:rsid w:val="006A097C"/>
    <w:rPr>
      <w:rFonts w:ascii="Times New Roman" w:eastAsia="Times New Roman" w:hAnsi="Times New Roman" w:cs="David"/>
      <w:sz w:val="20"/>
      <w:szCs w:val="24"/>
    </w:rPr>
  </w:style>
  <w:style w:type="table" w:customStyle="1" w:styleId="1f">
    <w:name w:val="רשת טבלה1"/>
    <w:basedOn w:val="ad"/>
    <w:next w:val="af3"/>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a"/>
    <w:next w:val="affa"/>
    <w:rsid w:val="006A097C"/>
    <w:pPr>
      <w:tabs>
        <w:tab w:val="left" w:pos="454"/>
        <w:tab w:val="left" w:pos="1134"/>
        <w:tab w:val="left" w:pos="1701"/>
        <w:tab w:val="left" w:pos="2268"/>
        <w:tab w:val="left" w:pos="2835"/>
        <w:tab w:val="center" w:pos="4253"/>
        <w:tab w:val="right" w:pos="8505"/>
      </w:tabs>
      <w:spacing w:before="120" w:after="240"/>
      <w:ind w:left="1134"/>
      <w:jc w:val="center"/>
      <w:outlineLvl w:val="2"/>
    </w:pPr>
    <w:rPr>
      <w:rFonts w:ascii="Arial" w:hAnsi="Arial" w:cs="Arial"/>
      <w:i/>
      <w:iCs/>
      <w:sz w:val="18"/>
      <w:szCs w:val="18"/>
      <w:lang w:eastAsia="he-IL"/>
    </w:rPr>
  </w:style>
  <w:style w:type="paragraph" w:styleId="a">
    <w:name w:val="List Bullet"/>
    <w:basedOn w:val="affa"/>
    <w:rsid w:val="006A097C"/>
    <w:pPr>
      <w:numPr>
        <w:numId w:val="60"/>
      </w:numPr>
      <w:tabs>
        <w:tab w:val="left" w:pos="1134"/>
        <w:tab w:val="left" w:pos="1701"/>
        <w:tab w:val="left" w:pos="2268"/>
        <w:tab w:val="left" w:pos="2835"/>
        <w:tab w:val="center" w:pos="4253"/>
        <w:tab w:val="right" w:pos="8505"/>
      </w:tabs>
      <w:spacing w:before="96" w:after="60"/>
      <w:jc w:val="both"/>
      <w:outlineLvl w:val="2"/>
    </w:pPr>
    <w:rPr>
      <w:rFonts w:ascii="Arial" w:hAnsi="Arial" w:cs="Arial"/>
      <w:szCs w:val="20"/>
      <w:lang w:eastAsia="he-IL" w:bidi="ar-SA"/>
    </w:rPr>
  </w:style>
  <w:style w:type="paragraph" w:customStyle="1" w:styleId="NoteHeader">
    <w:name w:val="Note Header"/>
    <w:basedOn w:val="Note"/>
    <w:next w:val="Note"/>
    <w:link w:val="NoteHeaderChar"/>
    <w:rsid w:val="006A097C"/>
    <w:rPr>
      <w:rFonts w:ascii="Arial Bold" w:hAnsi="Arial Bold"/>
      <w:b/>
      <w:bCs/>
      <w:color w:val="000080"/>
    </w:rPr>
  </w:style>
  <w:style w:type="paragraph" w:customStyle="1" w:styleId="Note">
    <w:name w:val="Note"/>
    <w:basedOn w:val="aa"/>
    <w:link w:val="NoteChar"/>
    <w:rsid w:val="006A097C"/>
    <w:pPr>
      <w:pBdr>
        <w:top w:val="single" w:sz="4" w:space="1" w:color="000080"/>
        <w:bottom w:val="single" w:sz="4" w:space="1" w:color="000080"/>
      </w:pBdr>
      <w:spacing w:before="96" w:after="60" w:line="240" w:lineRule="auto"/>
      <w:ind w:left="1134"/>
      <w:jc w:val="both"/>
      <w:outlineLvl w:val="2"/>
    </w:pPr>
    <w:rPr>
      <w:rFonts w:ascii="Arial" w:eastAsia="Times New Roman" w:hAnsi="Arial" w:cs="Arial"/>
      <w:sz w:val="20"/>
      <w:szCs w:val="20"/>
      <w:lang w:eastAsia="he-IL"/>
    </w:rPr>
  </w:style>
  <w:style w:type="character" w:customStyle="1" w:styleId="NoteChar">
    <w:name w:val="Note Char"/>
    <w:basedOn w:val="ac"/>
    <w:link w:val="Note"/>
    <w:rsid w:val="006A097C"/>
    <w:rPr>
      <w:rFonts w:ascii="Arial" w:eastAsia="Times New Roman" w:hAnsi="Arial" w:cs="Arial"/>
      <w:sz w:val="20"/>
      <w:szCs w:val="20"/>
      <w:lang w:eastAsia="he-IL"/>
    </w:rPr>
  </w:style>
  <w:style w:type="character" w:customStyle="1" w:styleId="NoteHeaderChar">
    <w:name w:val="Note Header Char"/>
    <w:basedOn w:val="NoteChar"/>
    <w:link w:val="NoteHeader"/>
    <w:rsid w:val="006A097C"/>
    <w:rPr>
      <w:rFonts w:ascii="Arial Bold" w:eastAsia="Times New Roman" w:hAnsi="Arial Bold" w:cs="Arial"/>
      <w:b/>
      <w:bCs/>
      <w:color w:val="000080"/>
      <w:sz w:val="20"/>
      <w:szCs w:val="20"/>
      <w:lang w:eastAsia="he-IL"/>
    </w:rPr>
  </w:style>
  <w:style w:type="paragraph" w:customStyle="1" w:styleId="SubTitle">
    <w:name w:val="Sub Title"/>
    <w:basedOn w:val="aff4"/>
    <w:next w:val="affa"/>
    <w:rsid w:val="006A097C"/>
    <w:pPr>
      <w:spacing w:line="300" w:lineRule="atLeast"/>
      <w:ind w:left="1134"/>
    </w:pPr>
    <w:rPr>
      <w:rFonts w:ascii="Arial Bold" w:hAnsi="Arial Bold" w:cs="Arial"/>
      <w:color w:val="000080"/>
      <w:sz w:val="40"/>
      <w:szCs w:val="40"/>
      <w:lang w:eastAsia="en-US"/>
    </w:rPr>
  </w:style>
  <w:style w:type="paragraph" w:customStyle="1" w:styleId="NormalLegal">
    <w:name w:val="Normal Legal"/>
    <w:basedOn w:val="aa"/>
    <w:rsid w:val="006A097C"/>
    <w:pPr>
      <w:keepLines/>
      <w:autoSpaceDE w:val="0"/>
      <w:autoSpaceDN w:val="0"/>
      <w:adjustRightInd w:val="0"/>
      <w:spacing w:before="240" w:after="0" w:line="240" w:lineRule="auto"/>
      <w:ind w:left="272"/>
      <w:jc w:val="both"/>
      <w:outlineLvl w:val="2"/>
    </w:pPr>
    <w:rPr>
      <w:rFonts w:ascii="Arial" w:eastAsia="Times New Roman" w:hAnsi="Arial" w:cs="Courier New"/>
      <w:sz w:val="20"/>
      <w:szCs w:val="24"/>
      <w:lang w:eastAsia="he-IL" w:bidi="ar-SA"/>
    </w:rPr>
  </w:style>
  <w:style w:type="paragraph" w:styleId="21">
    <w:name w:val="List Number 2"/>
    <w:basedOn w:val="a9"/>
    <w:rsid w:val="006A097C"/>
    <w:pPr>
      <w:numPr>
        <w:numId w:val="63"/>
      </w:numPr>
    </w:pPr>
  </w:style>
  <w:style w:type="paragraph" w:styleId="a9">
    <w:name w:val="List Number"/>
    <w:basedOn w:val="affa"/>
    <w:rsid w:val="006A097C"/>
    <w:pPr>
      <w:numPr>
        <w:numId w:val="65"/>
      </w:numPr>
      <w:spacing w:before="96" w:after="60"/>
      <w:jc w:val="both"/>
      <w:outlineLvl w:val="2"/>
    </w:pPr>
    <w:rPr>
      <w:rFonts w:ascii="Arial" w:hAnsi="Arial" w:cs="Arial"/>
      <w:szCs w:val="20"/>
      <w:lang w:eastAsia="he-IL" w:bidi="ar-SA"/>
    </w:rPr>
  </w:style>
  <w:style w:type="paragraph" w:styleId="affff4">
    <w:name w:val="table of figures"/>
    <w:basedOn w:val="aa"/>
    <w:next w:val="aa"/>
    <w:uiPriority w:val="99"/>
    <w:rsid w:val="006A097C"/>
    <w:pPr>
      <w:spacing w:before="96" w:after="60" w:line="300" w:lineRule="atLeast"/>
      <w:ind w:left="1134"/>
      <w:jc w:val="both"/>
      <w:outlineLvl w:val="2"/>
    </w:pPr>
    <w:rPr>
      <w:rFonts w:ascii="Arial" w:eastAsia="Times New Roman" w:hAnsi="Arial" w:cs="Arial"/>
      <w:szCs w:val="20"/>
      <w:lang w:eastAsia="he-IL"/>
    </w:rPr>
  </w:style>
  <w:style w:type="paragraph" w:customStyle="1" w:styleId="TableLeft">
    <w:name w:val="Table Left"/>
    <w:basedOn w:val="aa"/>
    <w:rsid w:val="006A097C"/>
    <w:pPr>
      <w:keepLines/>
      <w:spacing w:before="40" w:after="40" w:line="240" w:lineRule="auto"/>
      <w:ind w:left="1134"/>
      <w:jc w:val="both"/>
      <w:outlineLvl w:val="2"/>
    </w:pPr>
    <w:rPr>
      <w:rFonts w:ascii="Arial" w:eastAsia="Times New Roman" w:hAnsi="Arial" w:cs="Times New Roman"/>
      <w:sz w:val="20"/>
      <w:szCs w:val="20"/>
      <w:lang w:eastAsia="he-IL"/>
    </w:rPr>
  </w:style>
  <w:style w:type="paragraph" w:styleId="Index1">
    <w:name w:val="index 1"/>
    <w:basedOn w:val="aa"/>
    <w:next w:val="aa"/>
    <w:autoRedefine/>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Index2">
    <w:name w:val="index 2"/>
    <w:basedOn w:val="aa"/>
    <w:next w:val="aa"/>
    <w:autoRedefine/>
    <w:semiHidden/>
    <w:rsid w:val="006A097C"/>
    <w:pPr>
      <w:spacing w:before="96" w:after="60" w:line="300" w:lineRule="atLeast"/>
      <w:ind w:left="480" w:hanging="240"/>
      <w:jc w:val="both"/>
      <w:outlineLvl w:val="2"/>
    </w:pPr>
    <w:rPr>
      <w:rFonts w:ascii="Arial" w:eastAsia="Times New Roman" w:hAnsi="Arial" w:cs="Arial"/>
      <w:szCs w:val="20"/>
      <w:lang w:eastAsia="he-IL"/>
    </w:rPr>
  </w:style>
  <w:style w:type="paragraph" w:styleId="Index3">
    <w:name w:val="index 3"/>
    <w:basedOn w:val="aa"/>
    <w:next w:val="aa"/>
    <w:autoRedefine/>
    <w:semiHidden/>
    <w:rsid w:val="006A097C"/>
    <w:pPr>
      <w:spacing w:before="96" w:after="60" w:line="300" w:lineRule="atLeast"/>
      <w:ind w:left="720" w:hanging="240"/>
      <w:jc w:val="both"/>
      <w:outlineLvl w:val="2"/>
    </w:pPr>
    <w:rPr>
      <w:rFonts w:ascii="Arial" w:eastAsia="Times New Roman" w:hAnsi="Arial" w:cs="Arial"/>
      <w:szCs w:val="20"/>
      <w:lang w:eastAsia="he-IL"/>
    </w:rPr>
  </w:style>
  <w:style w:type="paragraph" w:styleId="Index4">
    <w:name w:val="index 4"/>
    <w:basedOn w:val="aa"/>
    <w:next w:val="aa"/>
    <w:autoRedefine/>
    <w:semiHidden/>
    <w:rsid w:val="006A097C"/>
    <w:pPr>
      <w:spacing w:before="96" w:after="60" w:line="300" w:lineRule="atLeast"/>
      <w:ind w:left="960" w:hanging="240"/>
      <w:jc w:val="both"/>
      <w:outlineLvl w:val="2"/>
    </w:pPr>
    <w:rPr>
      <w:rFonts w:ascii="Arial" w:eastAsia="Times New Roman" w:hAnsi="Arial" w:cs="Arial"/>
      <w:szCs w:val="20"/>
      <w:lang w:eastAsia="he-IL"/>
    </w:rPr>
  </w:style>
  <w:style w:type="paragraph" w:styleId="Index5">
    <w:name w:val="index 5"/>
    <w:basedOn w:val="aa"/>
    <w:next w:val="aa"/>
    <w:autoRedefine/>
    <w:semiHidden/>
    <w:rsid w:val="006A097C"/>
    <w:pPr>
      <w:spacing w:before="96" w:after="60" w:line="300" w:lineRule="atLeast"/>
      <w:ind w:left="1200" w:hanging="240"/>
      <w:jc w:val="both"/>
      <w:outlineLvl w:val="2"/>
    </w:pPr>
    <w:rPr>
      <w:rFonts w:ascii="Arial" w:eastAsia="Times New Roman" w:hAnsi="Arial" w:cs="Arial"/>
      <w:szCs w:val="20"/>
      <w:lang w:eastAsia="he-IL"/>
    </w:rPr>
  </w:style>
  <w:style w:type="paragraph" w:styleId="Index6">
    <w:name w:val="index 6"/>
    <w:basedOn w:val="aa"/>
    <w:next w:val="aa"/>
    <w:autoRedefine/>
    <w:semiHidden/>
    <w:rsid w:val="006A097C"/>
    <w:pPr>
      <w:spacing w:before="96" w:after="60" w:line="300" w:lineRule="atLeast"/>
      <w:ind w:left="1440" w:hanging="240"/>
      <w:jc w:val="both"/>
      <w:outlineLvl w:val="2"/>
    </w:pPr>
    <w:rPr>
      <w:rFonts w:ascii="Arial" w:eastAsia="Times New Roman" w:hAnsi="Arial" w:cs="Arial"/>
      <w:szCs w:val="20"/>
      <w:lang w:eastAsia="he-IL"/>
    </w:rPr>
  </w:style>
  <w:style w:type="paragraph" w:styleId="Index7">
    <w:name w:val="index 7"/>
    <w:basedOn w:val="aa"/>
    <w:next w:val="aa"/>
    <w:autoRedefine/>
    <w:semiHidden/>
    <w:rsid w:val="006A097C"/>
    <w:pPr>
      <w:spacing w:before="96" w:after="60" w:line="300" w:lineRule="atLeast"/>
      <w:ind w:left="1680" w:hanging="240"/>
      <w:jc w:val="both"/>
      <w:outlineLvl w:val="2"/>
    </w:pPr>
    <w:rPr>
      <w:rFonts w:ascii="Arial" w:eastAsia="Times New Roman" w:hAnsi="Arial" w:cs="Arial"/>
      <w:szCs w:val="20"/>
      <w:lang w:eastAsia="he-IL"/>
    </w:rPr>
  </w:style>
  <w:style w:type="paragraph" w:styleId="Index8">
    <w:name w:val="index 8"/>
    <w:basedOn w:val="aa"/>
    <w:next w:val="aa"/>
    <w:autoRedefine/>
    <w:semiHidden/>
    <w:rsid w:val="006A097C"/>
    <w:pPr>
      <w:spacing w:before="96" w:after="60" w:line="300" w:lineRule="atLeast"/>
      <w:ind w:left="1920" w:hanging="240"/>
      <w:jc w:val="both"/>
      <w:outlineLvl w:val="2"/>
    </w:pPr>
    <w:rPr>
      <w:rFonts w:ascii="Arial" w:eastAsia="Times New Roman" w:hAnsi="Arial" w:cs="Arial"/>
      <w:szCs w:val="20"/>
      <w:lang w:eastAsia="he-IL"/>
    </w:rPr>
  </w:style>
  <w:style w:type="paragraph" w:styleId="Index9">
    <w:name w:val="index 9"/>
    <w:basedOn w:val="aa"/>
    <w:next w:val="aa"/>
    <w:autoRedefine/>
    <w:semiHidden/>
    <w:rsid w:val="006A097C"/>
    <w:pPr>
      <w:spacing w:before="96" w:after="60" w:line="300" w:lineRule="atLeast"/>
      <w:ind w:left="2160" w:hanging="240"/>
      <w:jc w:val="both"/>
      <w:outlineLvl w:val="2"/>
    </w:pPr>
    <w:rPr>
      <w:rFonts w:ascii="Arial" w:eastAsia="Times New Roman" w:hAnsi="Arial" w:cs="Arial"/>
      <w:szCs w:val="20"/>
      <w:lang w:eastAsia="he-IL"/>
    </w:rPr>
  </w:style>
  <w:style w:type="paragraph" w:styleId="affff5">
    <w:name w:val="index heading"/>
    <w:basedOn w:val="aa"/>
    <w:next w:val="Index1"/>
    <w:semiHidden/>
    <w:rsid w:val="006A097C"/>
    <w:pPr>
      <w:spacing w:before="96" w:after="60" w:line="300" w:lineRule="atLeast"/>
      <w:ind w:left="1134"/>
      <w:jc w:val="both"/>
      <w:outlineLvl w:val="2"/>
    </w:pPr>
    <w:rPr>
      <w:rFonts w:ascii="Arial" w:eastAsia="Times New Roman" w:hAnsi="Arial" w:cs="Arial"/>
      <w:b/>
      <w:bCs/>
      <w:szCs w:val="20"/>
      <w:lang w:eastAsia="he-IL"/>
    </w:rPr>
  </w:style>
  <w:style w:type="paragraph" w:styleId="4">
    <w:name w:val="List Bullet 4"/>
    <w:basedOn w:val="a"/>
    <w:rsid w:val="006A097C"/>
    <w:pPr>
      <w:numPr>
        <w:numId w:val="61"/>
      </w:numPr>
    </w:pPr>
  </w:style>
  <w:style w:type="paragraph" w:styleId="5">
    <w:name w:val="List Bullet 5"/>
    <w:basedOn w:val="aa"/>
    <w:autoRedefine/>
    <w:rsid w:val="006A097C"/>
    <w:pPr>
      <w:numPr>
        <w:numId w:val="62"/>
      </w:numPr>
      <w:spacing w:before="96" w:after="60" w:line="300" w:lineRule="atLeast"/>
      <w:jc w:val="both"/>
      <w:outlineLvl w:val="2"/>
    </w:pPr>
    <w:rPr>
      <w:rFonts w:ascii="Arial" w:eastAsia="Times New Roman" w:hAnsi="Arial" w:cs="Arial"/>
      <w:szCs w:val="20"/>
      <w:lang w:eastAsia="he-IL"/>
    </w:rPr>
  </w:style>
  <w:style w:type="paragraph" w:styleId="affff6">
    <w:name w:val="List Continue"/>
    <w:basedOn w:val="aa"/>
    <w:rsid w:val="006A097C"/>
    <w:pPr>
      <w:spacing w:before="96" w:after="120" w:line="240" w:lineRule="auto"/>
      <w:ind w:left="357"/>
      <w:jc w:val="both"/>
      <w:outlineLvl w:val="2"/>
    </w:pPr>
    <w:rPr>
      <w:rFonts w:ascii="Arial" w:eastAsia="Times New Roman" w:hAnsi="Arial" w:cs="Arial"/>
      <w:sz w:val="20"/>
      <w:szCs w:val="20"/>
      <w:lang w:eastAsia="he-IL"/>
    </w:rPr>
  </w:style>
  <w:style w:type="paragraph" w:styleId="2f1">
    <w:name w:val="List Continue 2"/>
    <w:basedOn w:val="affff6"/>
    <w:uiPriority w:val="99"/>
    <w:rsid w:val="006A097C"/>
    <w:pPr>
      <w:ind w:left="720"/>
    </w:pPr>
  </w:style>
  <w:style w:type="paragraph" w:styleId="45">
    <w:name w:val="List Continue 4"/>
    <w:basedOn w:val="37"/>
    <w:rsid w:val="006A097C"/>
    <w:pPr>
      <w:overflowPunct/>
      <w:autoSpaceDE/>
      <w:autoSpaceDN/>
      <w:adjustRightInd/>
      <w:spacing w:before="96"/>
      <w:ind w:left="1080" w:firstLine="360"/>
      <w:jc w:val="left"/>
      <w:textAlignment w:val="auto"/>
      <w:outlineLvl w:val="2"/>
    </w:pPr>
    <w:rPr>
      <w:rFonts w:ascii="Arial" w:hAnsi="Arial" w:cs="Arial"/>
      <w:szCs w:val="20"/>
      <w:lang w:eastAsia="en-US"/>
    </w:rPr>
  </w:style>
  <w:style w:type="paragraph" w:styleId="54">
    <w:name w:val="List Continue 5"/>
    <w:basedOn w:val="aa"/>
    <w:rsid w:val="006A097C"/>
    <w:pPr>
      <w:spacing w:before="96" w:after="120" w:line="300" w:lineRule="atLeast"/>
      <w:ind w:left="1800"/>
      <w:jc w:val="both"/>
      <w:outlineLvl w:val="2"/>
    </w:pPr>
    <w:rPr>
      <w:rFonts w:ascii="Arial" w:eastAsia="Times New Roman" w:hAnsi="Arial" w:cs="Arial"/>
      <w:szCs w:val="20"/>
      <w:lang w:eastAsia="he-IL"/>
    </w:rPr>
  </w:style>
  <w:style w:type="paragraph" w:styleId="30">
    <w:name w:val="List Number 3"/>
    <w:basedOn w:val="a9"/>
    <w:rsid w:val="006A097C"/>
    <w:pPr>
      <w:numPr>
        <w:numId w:val="64"/>
      </w:numPr>
    </w:pPr>
  </w:style>
  <w:style w:type="paragraph" w:styleId="affff7">
    <w:name w:val="macro"/>
    <w:link w:val="affff8"/>
    <w:semiHidden/>
    <w:rsid w:val="006A097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8">
    <w:name w:val="טקסט מאקרו תו"/>
    <w:basedOn w:val="ac"/>
    <w:link w:val="affff7"/>
    <w:semiHidden/>
    <w:rsid w:val="006A097C"/>
    <w:rPr>
      <w:rFonts w:ascii="Courier New" w:eastAsia="Times New Roman" w:hAnsi="Courier New" w:cs="Courier New"/>
      <w:sz w:val="20"/>
      <w:szCs w:val="20"/>
    </w:rPr>
  </w:style>
  <w:style w:type="paragraph" w:styleId="affff9">
    <w:name w:val="Plain Text"/>
    <w:basedOn w:val="aa"/>
    <w:link w:val="affffa"/>
    <w:rsid w:val="006A097C"/>
    <w:pPr>
      <w:spacing w:before="96" w:after="60" w:line="300" w:lineRule="atLeast"/>
      <w:ind w:left="1134"/>
      <w:jc w:val="both"/>
      <w:outlineLvl w:val="2"/>
    </w:pPr>
    <w:rPr>
      <w:rFonts w:ascii="Courier New" w:eastAsia="Times New Roman" w:hAnsi="Courier New" w:cs="Courier New"/>
      <w:sz w:val="20"/>
      <w:szCs w:val="20"/>
      <w:lang w:eastAsia="he-IL"/>
    </w:rPr>
  </w:style>
  <w:style w:type="character" w:customStyle="1" w:styleId="affffa">
    <w:name w:val="טקסט רגיל תו"/>
    <w:basedOn w:val="ac"/>
    <w:link w:val="affff9"/>
    <w:rsid w:val="006A097C"/>
    <w:rPr>
      <w:rFonts w:ascii="Courier New" w:eastAsia="Times New Roman" w:hAnsi="Courier New" w:cs="Courier New"/>
      <w:sz w:val="20"/>
      <w:szCs w:val="20"/>
      <w:lang w:eastAsia="he-IL"/>
    </w:rPr>
  </w:style>
  <w:style w:type="paragraph" w:styleId="affffb">
    <w:name w:val="table of authorities"/>
    <w:basedOn w:val="aa"/>
    <w:next w:val="aa"/>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affffc">
    <w:name w:val="toa heading"/>
    <w:basedOn w:val="aa"/>
    <w:next w:val="aa"/>
    <w:semiHidden/>
    <w:rsid w:val="006A097C"/>
    <w:pPr>
      <w:spacing w:before="120" w:after="60" w:line="300" w:lineRule="atLeast"/>
      <w:ind w:left="1134"/>
      <w:jc w:val="both"/>
      <w:outlineLvl w:val="2"/>
    </w:pPr>
    <w:rPr>
      <w:rFonts w:ascii="Arial" w:eastAsia="Times New Roman" w:hAnsi="Arial" w:cs="Arial"/>
      <w:b/>
      <w:bCs/>
      <w:szCs w:val="20"/>
      <w:lang w:eastAsia="he-IL"/>
    </w:rPr>
  </w:style>
  <w:style w:type="paragraph" w:customStyle="1" w:styleId="Table">
    <w:name w:val="Table"/>
    <w:basedOn w:val="affa"/>
    <w:link w:val="TableChar"/>
    <w:rsid w:val="006A097C"/>
    <w:pPr>
      <w:spacing w:before="60" w:after="60"/>
      <w:ind w:left="1134"/>
      <w:jc w:val="both"/>
      <w:outlineLvl w:val="2"/>
    </w:pPr>
    <w:rPr>
      <w:rFonts w:ascii="Arial" w:eastAsia="Calibri" w:hAnsi="Arial" w:cs="Arial"/>
      <w:szCs w:val="20"/>
      <w:lang w:eastAsia="he-IL"/>
    </w:rPr>
  </w:style>
  <w:style w:type="character" w:customStyle="1" w:styleId="TableChar">
    <w:name w:val="Table Char"/>
    <w:basedOn w:val="affb"/>
    <w:link w:val="Table"/>
    <w:rsid w:val="006A097C"/>
    <w:rPr>
      <w:rFonts w:ascii="Arial" w:eastAsia="Calibri" w:hAnsi="Arial" w:cs="Arial"/>
      <w:sz w:val="20"/>
      <w:szCs w:val="20"/>
      <w:lang w:eastAsia="he-IL"/>
    </w:rPr>
  </w:style>
  <w:style w:type="paragraph" w:customStyle="1" w:styleId="Code">
    <w:name w:val="Code"/>
    <w:basedOn w:val="affa"/>
    <w:link w:val="CodeChar"/>
    <w:qFormat/>
    <w:rsid w:val="006A097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left="1134" w:right="147"/>
      <w:jc w:val="both"/>
      <w:textAlignment w:val="top"/>
      <w:outlineLvl w:val="2"/>
    </w:pPr>
    <w:rPr>
      <w:rFonts w:ascii="Courier New" w:eastAsia="Calibri" w:hAnsi="Courier New" w:cs="Courier New"/>
      <w:szCs w:val="20"/>
      <w:lang w:eastAsia="he-IL" w:bidi="ar-SA"/>
    </w:rPr>
  </w:style>
  <w:style w:type="character" w:customStyle="1" w:styleId="CodeChar">
    <w:name w:val="Code Char"/>
    <w:basedOn w:val="ac"/>
    <w:link w:val="Code"/>
    <w:rsid w:val="006A097C"/>
    <w:rPr>
      <w:rFonts w:ascii="Courier New" w:eastAsia="Calibri" w:hAnsi="Courier New" w:cs="Courier New"/>
      <w:sz w:val="20"/>
      <w:szCs w:val="20"/>
      <w:shd w:val="clear" w:color="auto" w:fill="DDDDDD"/>
      <w:lang w:eastAsia="he-IL" w:bidi="ar-SA"/>
    </w:rPr>
  </w:style>
  <w:style w:type="paragraph" w:customStyle="1" w:styleId="Parameters">
    <w:name w:val="Parameters"/>
    <w:basedOn w:val="aa"/>
    <w:link w:val="ParametersChar"/>
    <w:qFormat/>
    <w:rsid w:val="006A097C"/>
    <w:pPr>
      <w:spacing w:before="180" w:after="0" w:line="336" w:lineRule="auto"/>
      <w:ind w:left="1134"/>
      <w:jc w:val="both"/>
      <w:textAlignment w:val="top"/>
      <w:outlineLvl w:val="2"/>
    </w:pPr>
    <w:rPr>
      <w:rFonts w:ascii="Verdana" w:eastAsia="Times New Roman" w:hAnsi="Verdana" w:cs="Arial"/>
      <w:i/>
      <w:iCs/>
      <w:sz w:val="20"/>
      <w:szCs w:val="20"/>
      <w:lang w:eastAsia="he-IL" w:bidi="ar-SA"/>
    </w:rPr>
  </w:style>
  <w:style w:type="character" w:customStyle="1" w:styleId="ParametersChar">
    <w:name w:val="Parameters Char"/>
    <w:basedOn w:val="ac"/>
    <w:link w:val="Parameters"/>
    <w:rsid w:val="006A097C"/>
    <w:rPr>
      <w:rFonts w:ascii="Verdana" w:eastAsia="Times New Roman" w:hAnsi="Verdana" w:cs="Arial"/>
      <w:i/>
      <w:iCs/>
      <w:sz w:val="20"/>
      <w:szCs w:val="20"/>
      <w:lang w:eastAsia="he-IL" w:bidi="ar-SA"/>
    </w:rPr>
  </w:style>
  <w:style w:type="paragraph" w:customStyle="1" w:styleId="Figure">
    <w:name w:val="Figure"/>
    <w:basedOn w:val="affa"/>
    <w:next w:val="FigCaption"/>
    <w:rsid w:val="006A097C"/>
    <w:pPr>
      <w:keepNext/>
      <w:spacing w:before="240" w:after="240"/>
      <w:ind w:left="1134"/>
      <w:jc w:val="center"/>
      <w:outlineLvl w:val="2"/>
    </w:pPr>
    <w:rPr>
      <w:rFonts w:ascii="Arial" w:hAnsi="Arial" w:cs="Arial"/>
      <w:szCs w:val="20"/>
      <w:lang w:eastAsia="he-IL" w:bidi="ar-SA"/>
    </w:rPr>
  </w:style>
  <w:style w:type="paragraph" w:customStyle="1" w:styleId="FigureLarge">
    <w:name w:val="Figure Large"/>
    <w:basedOn w:val="Figure"/>
    <w:next w:val="FigCaption"/>
    <w:rsid w:val="006A097C"/>
    <w:pPr>
      <w:jc w:val="left"/>
    </w:pPr>
  </w:style>
  <w:style w:type="paragraph" w:customStyle="1" w:styleId="TableHeading">
    <w:name w:val="Table Heading"/>
    <w:basedOn w:val="Table"/>
    <w:rsid w:val="006A097C"/>
    <w:pPr>
      <w:spacing w:before="120" w:after="120"/>
    </w:pPr>
    <w:rPr>
      <w:rFonts w:ascii="Arial Bold" w:hAnsi="Arial Bold"/>
      <w:b/>
      <w:bCs/>
    </w:rPr>
  </w:style>
  <w:style w:type="paragraph" w:customStyle="1" w:styleId="TemplateComment">
    <w:name w:val="TemplateComment"/>
    <w:basedOn w:val="affa"/>
    <w:rsid w:val="006A097C"/>
    <w:pPr>
      <w:spacing w:before="96" w:after="60"/>
      <w:ind w:left="1134"/>
      <w:jc w:val="center"/>
      <w:outlineLvl w:val="2"/>
    </w:pPr>
    <w:rPr>
      <w:rFonts w:ascii="Arial Bold" w:hAnsi="Arial Bold" w:cs="Arial"/>
      <w:b/>
      <w:bCs/>
      <w:color w:val="FF0000"/>
      <w:szCs w:val="20"/>
      <w:lang w:eastAsia="he-IL"/>
    </w:rPr>
  </w:style>
  <w:style w:type="character" w:customStyle="1" w:styleId="BodyBold">
    <w:name w:val="BodyBold"/>
    <w:basedOn w:val="ac"/>
    <w:rsid w:val="006A097C"/>
    <w:rPr>
      <w:rFonts w:ascii="Arial Bold" w:hAnsi="Arial Bold" w:cs="Arial"/>
      <w:b/>
      <w:bCs/>
      <w:dstrike w:val="0"/>
      <w:color w:val="auto"/>
      <w:sz w:val="20"/>
      <w:szCs w:val="20"/>
      <w:u w:val="none"/>
      <w:vertAlign w:val="baseline"/>
    </w:rPr>
  </w:style>
  <w:style w:type="character" w:customStyle="1" w:styleId="refs">
    <w:name w:val="refs"/>
    <w:basedOn w:val="BodyBold"/>
    <w:rsid w:val="006A097C"/>
    <w:rPr>
      <w:rFonts w:ascii="Arial Bold" w:hAnsi="Arial Bold" w:cs="Arial"/>
      <w:b w:val="0"/>
      <w:bCs/>
      <w:dstrike w:val="0"/>
      <w:color w:val="000080"/>
      <w:sz w:val="20"/>
      <w:szCs w:val="20"/>
      <w:u w:val="single"/>
      <w:vertAlign w:val="baseline"/>
    </w:rPr>
  </w:style>
  <w:style w:type="table" w:styleId="81">
    <w:name w:val="Table Grid 8"/>
    <w:basedOn w:val="ad"/>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0">
    <w:name w:val="כותרת מפתח רמה 1"/>
    <w:basedOn w:val="aa"/>
    <w:next w:val="aa"/>
    <w:qFormat/>
    <w:rsid w:val="006A097C"/>
    <w:pPr>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3f4">
    <w:name w:val="כותרת מפתח רמה 3"/>
    <w:basedOn w:val="ab"/>
    <w:next w:val="aa"/>
    <w:qFormat/>
    <w:rsid w:val="006A097C"/>
    <w:pPr>
      <w:tabs>
        <w:tab w:val="num" w:pos="2160"/>
      </w:tabs>
      <w:spacing w:before="120" w:line="320" w:lineRule="exact"/>
      <w:ind w:left="2160" w:hanging="180"/>
      <w:contextualSpacing/>
      <w:jc w:val="both"/>
      <w:outlineLvl w:val="2"/>
    </w:pPr>
    <w:rPr>
      <w:b/>
      <w:bCs/>
      <w:smallCaps/>
      <w:spacing w:val="70"/>
      <w:lang w:eastAsia="he-IL"/>
    </w:rPr>
  </w:style>
  <w:style w:type="paragraph" w:customStyle="1" w:styleId="46">
    <w:name w:val="כותרת מפתח רמה 4"/>
    <w:basedOn w:val="ab"/>
    <w:next w:val="aa"/>
    <w:qFormat/>
    <w:rsid w:val="006A097C"/>
    <w:pPr>
      <w:tabs>
        <w:tab w:val="num" w:pos="2880"/>
      </w:tabs>
      <w:spacing w:before="120" w:line="320" w:lineRule="exact"/>
      <w:ind w:left="2880" w:hanging="360"/>
      <w:jc w:val="both"/>
      <w:outlineLvl w:val="2"/>
    </w:pPr>
    <w:rPr>
      <w:b/>
      <w:bCs/>
      <w:smallCaps/>
      <w:spacing w:val="70"/>
      <w:lang w:eastAsia="he-IL"/>
    </w:rPr>
  </w:style>
  <w:style w:type="paragraph" w:customStyle="1" w:styleId="47">
    <w:name w:val="סגנון4"/>
    <w:basedOn w:val="3a"/>
    <w:rsid w:val="006A097C"/>
    <w:pPr>
      <w:spacing w:before="120" w:after="120" w:line="276" w:lineRule="auto"/>
      <w:ind w:left="1814" w:hanging="1304"/>
      <w:contextualSpacing/>
      <w:outlineLvl w:val="2"/>
    </w:pPr>
    <w:rPr>
      <w:rFonts w:ascii="Calibri" w:eastAsia="Calibri" w:hAnsi="Calibri"/>
      <w:lang w:eastAsia="he-IL"/>
    </w:rPr>
  </w:style>
  <w:style w:type="paragraph" w:customStyle="1" w:styleId="2f2">
    <w:name w:val="פיסקה 2"/>
    <w:basedOn w:val="aa"/>
    <w:rsid w:val="006A097C"/>
    <w:pPr>
      <w:spacing w:before="120" w:after="0" w:line="240" w:lineRule="auto"/>
      <w:ind w:left="1136"/>
      <w:jc w:val="both"/>
      <w:outlineLvl w:val="2"/>
    </w:pPr>
    <w:rPr>
      <w:rFonts w:ascii="Times New Roman" w:eastAsia="Times New Roman" w:hAnsi="Times New Roman" w:cs="David"/>
      <w:szCs w:val="24"/>
      <w:lang w:eastAsia="he-IL"/>
    </w:rPr>
  </w:style>
  <w:style w:type="table" w:styleId="-10">
    <w:name w:val="Light List Accent 1"/>
    <w:basedOn w:val="ad"/>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fd">
    <w:name w:val="Book Title"/>
    <w:basedOn w:val="ac"/>
    <w:uiPriority w:val="33"/>
    <w:qFormat/>
    <w:rsid w:val="006A097C"/>
    <w:rPr>
      <w:b/>
      <w:bCs/>
      <w:smallCaps/>
      <w:spacing w:val="5"/>
    </w:rPr>
  </w:style>
  <w:style w:type="character" w:customStyle="1" w:styleId="Base0">
    <w:name w:val="Base תו"/>
    <w:basedOn w:val="ac"/>
    <w:link w:val="Base"/>
    <w:rsid w:val="006A097C"/>
    <w:rPr>
      <w:rFonts w:ascii="Times New Roman" w:eastAsia="Times New Roman" w:hAnsi="Times New Roman" w:cs="David"/>
      <w:szCs w:val="24"/>
      <w:lang w:eastAsia="he-IL"/>
    </w:rPr>
  </w:style>
  <w:style w:type="paragraph" w:customStyle="1" w:styleId="3f5">
    <w:name w:val="טבלה3"/>
    <w:basedOn w:val="TableHead"/>
    <w:link w:val="3f6"/>
    <w:qFormat/>
    <w:rsid w:val="006A097C"/>
    <w:pPr>
      <w:spacing w:before="96" w:after="96" w:line="240" w:lineRule="auto"/>
      <w:jc w:val="both"/>
    </w:pPr>
    <w:rPr>
      <w:b w:val="0"/>
    </w:rPr>
  </w:style>
  <w:style w:type="paragraph" w:customStyle="1" w:styleId="affffe">
    <w:name w:val="כותרת טבלה"/>
    <w:basedOn w:val="TableHead"/>
    <w:link w:val="afffff"/>
    <w:qFormat/>
    <w:rsid w:val="006A097C"/>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6A097C"/>
    <w:rPr>
      <w:rFonts w:ascii="Times New Roman" w:eastAsia="Times New Roman" w:hAnsi="Times New Roman" w:cs="David"/>
      <w:b/>
      <w:bCs/>
      <w:szCs w:val="24"/>
      <w:lang w:eastAsia="he-IL"/>
    </w:rPr>
  </w:style>
  <w:style w:type="character" w:customStyle="1" w:styleId="3f6">
    <w:name w:val="טבלה3 תו"/>
    <w:basedOn w:val="TableHead0"/>
    <w:link w:val="3f5"/>
    <w:rsid w:val="006A097C"/>
    <w:rPr>
      <w:rFonts w:ascii="Times New Roman" w:eastAsia="Times New Roman" w:hAnsi="Times New Roman" w:cs="David"/>
      <w:b w:val="0"/>
      <w:bCs/>
      <w:szCs w:val="24"/>
      <w:lang w:eastAsia="he-IL"/>
    </w:rPr>
  </w:style>
  <w:style w:type="paragraph" w:customStyle="1" w:styleId="48">
    <w:name w:val="טבלה4"/>
    <w:basedOn w:val="2a"/>
    <w:link w:val="49"/>
    <w:qFormat/>
    <w:rsid w:val="006A097C"/>
    <w:rPr>
      <w:sz w:val="24"/>
    </w:rPr>
  </w:style>
  <w:style w:type="character" w:customStyle="1" w:styleId="afffff">
    <w:name w:val="כותרת טבלה תו"/>
    <w:basedOn w:val="TableHead0"/>
    <w:link w:val="affffe"/>
    <w:rsid w:val="006A097C"/>
    <w:rPr>
      <w:rFonts w:ascii="Times New Roman" w:eastAsia="Times New Roman" w:hAnsi="Times New Roman" w:cs="David"/>
      <w:b w:val="0"/>
      <w:bCs w:val="0"/>
      <w:color w:val="FFFFFF" w:themeColor="background1"/>
      <w:szCs w:val="24"/>
      <w:lang w:eastAsia="he-IL"/>
    </w:rPr>
  </w:style>
  <w:style w:type="character" w:customStyle="1" w:styleId="49">
    <w:name w:val="טבלה4 תו"/>
    <w:basedOn w:val="2b"/>
    <w:link w:val="48"/>
    <w:rsid w:val="006A097C"/>
    <w:rPr>
      <w:rFonts w:ascii="Times New Roman" w:eastAsia="Times New Roman" w:hAnsi="Times New Roman" w:cs="David"/>
      <w:sz w:val="24"/>
      <w:szCs w:val="24"/>
      <w:lang w:eastAsia="he-IL"/>
    </w:rPr>
  </w:style>
  <w:style w:type="character" w:styleId="afffff0">
    <w:name w:val="Intense Reference"/>
    <w:basedOn w:val="ac"/>
    <w:uiPriority w:val="32"/>
    <w:qFormat/>
    <w:rsid w:val="006A097C"/>
    <w:rPr>
      <w:b/>
      <w:bCs/>
      <w:smallCaps/>
      <w:color w:val="C0504D" w:themeColor="accent2"/>
      <w:spacing w:val="5"/>
      <w:u w:val="single"/>
    </w:rPr>
  </w:style>
  <w:style w:type="paragraph" w:styleId="afffff1">
    <w:name w:val="Intense Quote"/>
    <w:basedOn w:val="aa"/>
    <w:next w:val="aa"/>
    <w:link w:val="afffff2"/>
    <w:uiPriority w:val="30"/>
    <w:qFormat/>
    <w:rsid w:val="006A097C"/>
    <w:pPr>
      <w:pBdr>
        <w:bottom w:val="single" w:sz="4" w:space="4" w:color="4F81BD" w:themeColor="accent1"/>
      </w:pBdr>
      <w:spacing w:before="200" w:after="280" w:line="320" w:lineRule="atLeast"/>
      <w:ind w:left="936" w:right="936"/>
      <w:jc w:val="both"/>
      <w:outlineLvl w:val="2"/>
    </w:pPr>
    <w:rPr>
      <w:rFonts w:ascii="Times New Roman" w:eastAsia="Times New Roman" w:hAnsi="Times New Roman" w:cs="David"/>
      <w:b/>
      <w:bCs/>
      <w:i/>
      <w:iCs/>
      <w:color w:val="4F81BD" w:themeColor="accent1"/>
      <w:lang w:eastAsia="he-IL"/>
    </w:rPr>
  </w:style>
  <w:style w:type="character" w:customStyle="1" w:styleId="afffff2">
    <w:name w:val="ציטוט חזק תו"/>
    <w:basedOn w:val="ac"/>
    <w:link w:val="afffff1"/>
    <w:uiPriority w:val="30"/>
    <w:rsid w:val="006A097C"/>
    <w:rPr>
      <w:rFonts w:ascii="Times New Roman" w:eastAsia="Times New Roman" w:hAnsi="Times New Roman" w:cs="David"/>
      <w:b/>
      <w:bCs/>
      <w:i/>
      <w:iCs/>
      <w:color w:val="4F81BD" w:themeColor="accent1"/>
      <w:lang w:eastAsia="he-IL"/>
    </w:rPr>
  </w:style>
  <w:style w:type="character" w:styleId="afffff3">
    <w:name w:val="Intense Emphasis"/>
    <w:basedOn w:val="ac"/>
    <w:uiPriority w:val="21"/>
    <w:qFormat/>
    <w:rsid w:val="006A097C"/>
    <w:rPr>
      <w:b/>
      <w:bCs/>
      <w:i/>
      <w:iCs/>
      <w:color w:val="4F81BD" w:themeColor="accent1"/>
    </w:rPr>
  </w:style>
  <w:style w:type="numbering" w:customStyle="1" w:styleId="2f3">
    <w:name w:val="ללא רשימה2"/>
    <w:next w:val="ae"/>
    <w:uiPriority w:val="99"/>
    <w:semiHidden/>
    <w:unhideWhenUsed/>
    <w:rsid w:val="006A097C"/>
  </w:style>
  <w:style w:type="table" w:customStyle="1" w:styleId="810">
    <w:name w:val="טבלת רשת 8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a"/>
    <w:rsid w:val="006A097C"/>
    <w:pPr>
      <w:tabs>
        <w:tab w:val="num" w:pos="360"/>
        <w:tab w:val="left" w:pos="1977"/>
      </w:tabs>
      <w:spacing w:before="120" w:after="120"/>
      <w:ind w:left="360" w:hanging="360"/>
    </w:pPr>
    <w:rPr>
      <w:rFonts w:cs="David"/>
      <w:kern w:val="28"/>
      <w:sz w:val="24"/>
      <w:szCs w:val="24"/>
    </w:rPr>
  </w:style>
  <w:style w:type="numbering" w:customStyle="1" w:styleId="NumberedItems1">
    <w:name w:val="NumberedItems1"/>
    <w:rsid w:val="006A097C"/>
    <w:pPr>
      <w:numPr>
        <w:numId w:val="66"/>
      </w:numPr>
    </w:pPr>
  </w:style>
  <w:style w:type="table" w:customStyle="1" w:styleId="1f1">
    <w:name w:val="טבלת רשת1"/>
    <w:basedOn w:val="ad"/>
    <w:next w:val="af3"/>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c"/>
    <w:rsid w:val="006A097C"/>
  </w:style>
  <w:style w:type="numbering" w:customStyle="1" w:styleId="3f7">
    <w:name w:val="ללא רשימה3"/>
    <w:next w:val="ae"/>
    <w:uiPriority w:val="99"/>
    <w:semiHidden/>
    <w:unhideWhenUsed/>
    <w:rsid w:val="006A097C"/>
  </w:style>
  <w:style w:type="paragraph" w:customStyle="1" w:styleId="font6">
    <w:name w:val="font6"/>
    <w:basedOn w:val="aa"/>
    <w:rsid w:val="006A097C"/>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font7">
    <w:name w:val="font7"/>
    <w:basedOn w:val="aa"/>
    <w:rsid w:val="006A097C"/>
    <w:pPr>
      <w:bidi w:val="0"/>
      <w:spacing w:before="100" w:beforeAutospacing="1" w:after="100" w:afterAutospacing="1" w:line="240" w:lineRule="auto"/>
    </w:pPr>
    <w:rPr>
      <w:rFonts w:ascii="Arial" w:eastAsia="Times New Roman" w:hAnsi="Arial" w:cs="Arial"/>
      <w:color w:val="000000"/>
    </w:rPr>
  </w:style>
  <w:style w:type="paragraph" w:customStyle="1" w:styleId="font8">
    <w:name w:val="font8"/>
    <w:basedOn w:val="aa"/>
    <w:rsid w:val="006A097C"/>
    <w:pPr>
      <w:bidi w:val="0"/>
      <w:spacing w:before="100" w:beforeAutospacing="1" w:after="100" w:afterAutospacing="1" w:line="240" w:lineRule="auto"/>
    </w:pPr>
    <w:rPr>
      <w:rFonts w:ascii="Arial" w:eastAsia="Times New Roman" w:hAnsi="Arial" w:cs="Arial"/>
      <w:b/>
      <w:bCs/>
      <w:color w:val="FF0000"/>
    </w:rPr>
  </w:style>
  <w:style w:type="paragraph" w:customStyle="1" w:styleId="font9">
    <w:name w:val="font9"/>
    <w:basedOn w:val="aa"/>
    <w:rsid w:val="006A097C"/>
    <w:pPr>
      <w:bidi w:val="0"/>
      <w:spacing w:before="100" w:beforeAutospacing="1" w:after="100" w:afterAutospacing="1" w:line="240" w:lineRule="auto"/>
    </w:pPr>
    <w:rPr>
      <w:rFonts w:ascii="Arial" w:eastAsia="Times New Roman" w:hAnsi="Arial" w:cs="Arial"/>
      <w:b/>
      <w:bCs/>
      <w:color w:val="FF0000"/>
      <w:sz w:val="24"/>
      <w:szCs w:val="24"/>
    </w:rPr>
  </w:style>
  <w:style w:type="paragraph" w:customStyle="1" w:styleId="font10">
    <w:name w:val="font10"/>
    <w:basedOn w:val="aa"/>
    <w:rsid w:val="006A097C"/>
    <w:pPr>
      <w:bidi w:val="0"/>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11">
    <w:name w:val="font11"/>
    <w:basedOn w:val="aa"/>
    <w:rsid w:val="006A097C"/>
    <w:pPr>
      <w:bidi w:val="0"/>
      <w:spacing w:before="100" w:beforeAutospacing="1" w:after="100" w:afterAutospacing="1" w:line="240" w:lineRule="auto"/>
    </w:pPr>
    <w:rPr>
      <w:rFonts w:ascii="Arial" w:eastAsia="Times New Roman" w:hAnsi="Arial" w:cs="Arial"/>
      <w:color w:val="FF0000"/>
    </w:rPr>
  </w:style>
  <w:style w:type="paragraph" w:customStyle="1" w:styleId="xl63">
    <w:name w:val="xl63"/>
    <w:basedOn w:val="aa"/>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center"/>
      <w:textAlignment w:val="top"/>
    </w:pPr>
    <w:rPr>
      <w:rFonts w:ascii="Times New Roman" w:eastAsia="Times New Roman" w:hAnsi="Times New Roman" w:cs="David"/>
      <w:b/>
      <w:bCs/>
      <w:sz w:val="24"/>
      <w:szCs w:val="24"/>
    </w:rPr>
  </w:style>
  <w:style w:type="paragraph" w:customStyle="1" w:styleId="xl64">
    <w:name w:val="xl64"/>
    <w:basedOn w:val="aa"/>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5">
    <w:name w:val="xl65"/>
    <w:basedOn w:val="aa"/>
    <w:rsid w:val="006A097C"/>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6">
    <w:name w:val="xl66"/>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7">
    <w:name w:val="xl67"/>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8">
    <w:name w:val="xl68"/>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9">
    <w:name w:val="xl69"/>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0">
    <w:name w:val="xl70"/>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1">
    <w:name w:val="xl71"/>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72">
    <w:name w:val="xl72"/>
    <w:basedOn w:val="aa"/>
    <w:rsid w:val="006A097C"/>
    <w:pPr>
      <w:pBdr>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3">
    <w:name w:val="xl73"/>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4">
    <w:name w:val="xl74"/>
    <w:basedOn w:val="aa"/>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5">
    <w:name w:val="xl75"/>
    <w:basedOn w:val="aa"/>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6">
    <w:name w:val="xl76"/>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7">
    <w:name w:val="xl77"/>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8">
    <w:name w:val="xl78"/>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79">
    <w:name w:val="xl79"/>
    <w:basedOn w:val="aa"/>
    <w:rsid w:val="006A097C"/>
    <w:pP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0">
    <w:name w:val="xl80"/>
    <w:basedOn w:val="aa"/>
    <w:rsid w:val="006A097C"/>
    <w:pP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81">
    <w:name w:val="xl81"/>
    <w:basedOn w:val="aa"/>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2">
    <w:name w:val="xl82"/>
    <w:basedOn w:val="aa"/>
    <w:rsid w:val="006A097C"/>
    <w:pPr>
      <w:pBdr>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83">
    <w:name w:val="xl83"/>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aa"/>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6">
    <w:name w:val="xl86"/>
    <w:basedOn w:val="aa"/>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7">
    <w:name w:val="xl87"/>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8">
    <w:name w:val="xl88"/>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9">
    <w:name w:val="xl89"/>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0">
    <w:name w:val="xl90"/>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1">
    <w:name w:val="xl91"/>
    <w:basedOn w:val="aa"/>
    <w:rsid w:val="006A097C"/>
    <w:pPr>
      <w:pBdr>
        <w:top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2">
    <w:name w:val="xl92"/>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3">
    <w:name w:val="xl93"/>
    <w:basedOn w:val="aa"/>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4">
    <w:name w:val="xl94"/>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color w:val="FF0000"/>
      <w:sz w:val="24"/>
      <w:szCs w:val="24"/>
    </w:rPr>
  </w:style>
  <w:style w:type="paragraph" w:customStyle="1" w:styleId="xl95">
    <w:name w:val="xl95"/>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96">
    <w:name w:val="xl96"/>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7">
    <w:name w:val="xl97"/>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98">
    <w:name w:val="xl98"/>
    <w:basedOn w:val="aa"/>
    <w:rsid w:val="006A097C"/>
    <w:pPr>
      <w:pBdr>
        <w:top w:val="single" w:sz="8" w:space="0" w:color="auto"/>
        <w:bottom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9">
    <w:name w:val="xl99"/>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0">
    <w:name w:val="xl100"/>
    <w:basedOn w:val="aa"/>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101">
    <w:name w:val="xl101"/>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2">
    <w:name w:val="xl102"/>
    <w:basedOn w:val="aa"/>
    <w:rsid w:val="006A097C"/>
    <w:pPr>
      <w:pBdr>
        <w:bottom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3">
    <w:name w:val="xl103"/>
    <w:basedOn w:val="aa"/>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4">
    <w:name w:val="xl104"/>
    <w:basedOn w:val="aa"/>
    <w:rsid w:val="006A097C"/>
    <w:pP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5">
    <w:name w:val="xl105"/>
    <w:basedOn w:val="aa"/>
    <w:rsid w:val="006A097C"/>
    <w:pP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6">
    <w:name w:val="xl106"/>
    <w:basedOn w:val="aa"/>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7">
    <w:name w:val="xl107"/>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8">
    <w:name w:val="xl108"/>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9">
    <w:name w:val="xl109"/>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0">
    <w:name w:val="xl110"/>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1">
    <w:name w:val="xl111"/>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2">
    <w:name w:val="xl112"/>
    <w:basedOn w:val="aa"/>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3">
    <w:name w:val="xl113"/>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4">
    <w:name w:val="xl114"/>
    <w:basedOn w:val="aa"/>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5">
    <w:name w:val="xl115"/>
    <w:basedOn w:val="aa"/>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6">
    <w:name w:val="xl116"/>
    <w:basedOn w:val="aa"/>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7">
    <w:name w:val="xl117"/>
    <w:basedOn w:val="aa"/>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8">
    <w:name w:val="xl118"/>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9">
    <w:name w:val="xl119"/>
    <w:basedOn w:val="aa"/>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0">
    <w:name w:val="xl120"/>
    <w:basedOn w:val="aa"/>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1">
    <w:name w:val="xl121"/>
    <w:basedOn w:val="aa"/>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2">
    <w:name w:val="xl122"/>
    <w:basedOn w:val="aa"/>
    <w:rsid w:val="006A097C"/>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3">
    <w:name w:val="xl123"/>
    <w:basedOn w:val="aa"/>
    <w:rsid w:val="006A097C"/>
    <w:pPr>
      <w:pBdr>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4">
    <w:name w:val="xl124"/>
    <w:basedOn w:val="aa"/>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5">
    <w:name w:val="xl125"/>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6">
    <w:name w:val="xl126"/>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7">
    <w:name w:val="xl127"/>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8">
    <w:name w:val="xl128"/>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9">
    <w:name w:val="xl129"/>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0">
    <w:name w:val="xl130"/>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1">
    <w:name w:val="xl131"/>
    <w:basedOn w:val="aa"/>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132">
    <w:name w:val="xl132"/>
    <w:basedOn w:val="aa"/>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33">
    <w:name w:val="xl133"/>
    <w:basedOn w:val="aa"/>
    <w:rsid w:val="006A097C"/>
    <w:pPr>
      <w:pBdr>
        <w:top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4">
    <w:name w:val="xl134"/>
    <w:basedOn w:val="aa"/>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5">
    <w:name w:val="xl135"/>
    <w:basedOn w:val="aa"/>
    <w:rsid w:val="006A097C"/>
    <w:pPr>
      <w:pBdr>
        <w:top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36">
    <w:name w:val="xl136"/>
    <w:basedOn w:val="aa"/>
    <w:rsid w:val="006A097C"/>
    <w:pPr>
      <w:pBdr>
        <w:top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137">
    <w:name w:val="xl137"/>
    <w:basedOn w:val="aa"/>
    <w:rsid w:val="006A097C"/>
    <w:pPr>
      <w:pBdr>
        <w:top w:val="single" w:sz="8" w:space="0" w:color="auto"/>
        <w:left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3f8">
    <w:name w:val="פסקה רמה 3"/>
    <w:basedOn w:val="Normal11"/>
    <w:link w:val="3f9"/>
    <w:qFormat/>
    <w:rsid w:val="006A097C"/>
    <w:pPr>
      <w:spacing w:before="0" w:after="120" w:line="360" w:lineRule="auto"/>
      <w:ind w:left="874"/>
    </w:pPr>
    <w:rPr>
      <w:lang w:eastAsia="en-US"/>
    </w:rPr>
  </w:style>
  <w:style w:type="paragraph" w:customStyle="1" w:styleId="3fa">
    <w:name w:val="כותרות 3 בלי קו תחתון"/>
    <w:basedOn w:val="32"/>
    <w:link w:val="3fb"/>
    <w:qFormat/>
    <w:rsid w:val="006A097C"/>
    <w:pPr>
      <w:numPr>
        <w:ilvl w:val="0"/>
        <w:numId w:val="0"/>
      </w:numPr>
      <w:spacing w:before="0" w:after="120" w:line="360" w:lineRule="auto"/>
      <w:ind w:left="720" w:hanging="720"/>
      <w:jc w:val="both"/>
    </w:pPr>
    <w:rPr>
      <w:rFonts w:ascii="Times New Roman" w:hAnsi="Times New Roman" w:cs="David"/>
      <w:noProof w:val="0"/>
      <w:sz w:val="24"/>
      <w:szCs w:val="24"/>
      <w:u w:val="single"/>
    </w:rPr>
  </w:style>
  <w:style w:type="character" w:customStyle="1" w:styleId="3f9">
    <w:name w:val="פסקה רמה 3 תו"/>
    <w:basedOn w:val="ac"/>
    <w:link w:val="3f8"/>
    <w:rsid w:val="006A097C"/>
    <w:rPr>
      <w:rFonts w:ascii="Times New Roman" w:eastAsia="Times New Roman" w:hAnsi="Times New Roman" w:cs="David"/>
      <w:szCs w:val="24"/>
    </w:rPr>
  </w:style>
  <w:style w:type="paragraph" w:customStyle="1" w:styleId="4a">
    <w:name w:val="פסקה רמה 4"/>
    <w:basedOn w:val="3f8"/>
    <w:link w:val="4b"/>
    <w:qFormat/>
    <w:rsid w:val="006A097C"/>
    <w:pPr>
      <w:ind w:left="1299"/>
    </w:pPr>
  </w:style>
  <w:style w:type="character" w:customStyle="1" w:styleId="3fb">
    <w:name w:val="כותרות 3 בלי קו תחתון תו"/>
    <w:basedOn w:val="3d"/>
    <w:link w:val="3fa"/>
    <w:rsid w:val="006A097C"/>
    <w:rPr>
      <w:rFonts w:ascii="Times New Roman" w:eastAsia="Times New Roman" w:hAnsi="Times New Roman" w:cs="David"/>
      <w:b w:val="0"/>
      <w:bCs w:val="0"/>
      <w:sz w:val="24"/>
      <w:szCs w:val="24"/>
      <w:u w:val="single"/>
      <w:lang w:eastAsia="he-IL"/>
    </w:rPr>
  </w:style>
  <w:style w:type="character" w:styleId="afffff4">
    <w:name w:val="Subtle Reference"/>
    <w:basedOn w:val="ac"/>
    <w:uiPriority w:val="31"/>
    <w:qFormat/>
    <w:rsid w:val="006A097C"/>
    <w:rPr>
      <w:smallCaps/>
      <w:color w:val="5A5A5A" w:themeColor="text1" w:themeTint="A5"/>
    </w:rPr>
  </w:style>
  <w:style w:type="character" w:customStyle="1" w:styleId="4b">
    <w:name w:val="פסקה רמה 4 תו"/>
    <w:basedOn w:val="3f9"/>
    <w:link w:val="4a"/>
    <w:rsid w:val="006A097C"/>
    <w:rPr>
      <w:rFonts w:ascii="Times New Roman" w:eastAsia="Times New Roman" w:hAnsi="Times New Roman" w:cs="David"/>
      <w:szCs w:val="24"/>
    </w:rPr>
  </w:style>
  <w:style w:type="table" w:customStyle="1" w:styleId="6-61">
    <w:name w:val="טבלת רשת 6 צבעונית - הדגשה 61"/>
    <w:basedOn w:val="ad"/>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d"/>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
    <w:name w:val="טבלת רשת 1 בהירה1"/>
    <w:basedOn w:val="ad"/>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2">
    <w:name w:val="טבלה רגילה 11"/>
    <w:basedOn w:val="ad"/>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d"/>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ext4">
    <w:name w:val="text4"/>
    <w:basedOn w:val="40"/>
    <w:rsid w:val="006A097C"/>
    <w:pPr>
      <w:numPr>
        <w:ilvl w:val="0"/>
        <w:numId w:val="0"/>
      </w:numPr>
      <w:tabs>
        <w:tab w:val="left" w:pos="1583"/>
      </w:tabs>
      <w:spacing w:before="100" w:beforeAutospacing="1" w:line="240" w:lineRule="auto"/>
      <w:ind w:left="2829" w:right="2829"/>
      <w:outlineLvl w:val="9"/>
    </w:pPr>
    <w:rPr>
      <w:rFonts w:ascii="Times New Roman" w:hAnsi="Times New Roman" w:cs="David"/>
      <w:noProof w:val="0"/>
      <w:sz w:val="24"/>
      <w:szCs w:val="24"/>
    </w:rPr>
  </w:style>
  <w:style w:type="paragraph" w:customStyle="1" w:styleId="text1">
    <w:name w:val="text1"/>
    <w:basedOn w:val="12"/>
    <w:rsid w:val="006A097C"/>
    <w:pPr>
      <w:tabs>
        <w:tab w:val="num" w:pos="360"/>
      </w:tabs>
      <w:spacing w:line="240" w:lineRule="auto"/>
      <w:ind w:left="652" w:right="709"/>
      <w:jc w:val="both"/>
      <w:outlineLvl w:val="9"/>
    </w:pPr>
    <w:rPr>
      <w:rFonts w:ascii="Arial" w:hAnsi="Arial" w:cs="David"/>
      <w:b w:val="0"/>
      <w:bCs w:val="0"/>
      <w:kern w:val="28"/>
      <w:sz w:val="24"/>
      <w:szCs w:val="24"/>
    </w:rPr>
  </w:style>
  <w:style w:type="table" w:styleId="3-5">
    <w:name w:val="Medium Grid 3 Accent 5"/>
    <w:basedOn w:val="ad"/>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c">
    <w:name w:val="פסקה רמה3"/>
    <w:basedOn w:val="2f"/>
    <w:link w:val="3fd"/>
    <w:qFormat/>
    <w:rsid w:val="006A097C"/>
    <w:pPr>
      <w:tabs>
        <w:tab w:val="left" w:pos="-568"/>
      </w:tabs>
      <w:bidi w:val="0"/>
      <w:spacing w:line="300" w:lineRule="atLeast"/>
      <w:ind w:left="708"/>
      <w:outlineLvl w:val="2"/>
    </w:pPr>
    <w:rPr>
      <w:rFonts w:ascii="Arial" w:eastAsiaTheme="minorEastAsia" w:hAnsi="Arial" w:cs="Arial"/>
      <w:sz w:val="24"/>
    </w:rPr>
  </w:style>
  <w:style w:type="character" w:customStyle="1" w:styleId="3fd">
    <w:name w:val="פסקה רמה3 תו"/>
    <w:basedOn w:val="2f0"/>
    <w:link w:val="3fc"/>
    <w:rsid w:val="006A097C"/>
    <w:rPr>
      <w:rFonts w:ascii="Arial" w:eastAsiaTheme="minorEastAsia" w:hAnsi="Arial" w:cs="Arial"/>
      <w:sz w:val="24"/>
      <w:szCs w:val="24"/>
    </w:rPr>
  </w:style>
  <w:style w:type="table" w:customStyle="1" w:styleId="1f2">
    <w:name w:val="רשת טבלה בהירה1"/>
    <w:basedOn w:val="ad"/>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5">
    <w:name w:val="סגנון5 בלי קו תחתון"/>
    <w:basedOn w:val="50"/>
    <w:link w:val="56"/>
    <w:qFormat/>
    <w:rsid w:val="006A097C"/>
    <w:pPr>
      <w:numPr>
        <w:numId w:val="0"/>
      </w:numPr>
      <w:tabs>
        <w:tab w:val="left" w:pos="1866"/>
        <w:tab w:val="left" w:pos="2150"/>
      </w:tabs>
      <w:spacing w:before="100" w:beforeAutospacing="1" w:after="120"/>
      <w:ind w:left="1866" w:hanging="1008"/>
    </w:pPr>
    <w:rPr>
      <w:rFonts w:ascii="Times New Roman" w:hAnsi="Times New Roman" w:cs="David"/>
      <w:b/>
      <w:bCs/>
      <w:color w:val="000000"/>
      <w:kern w:val="40"/>
      <w:sz w:val="24"/>
      <w:szCs w:val="24"/>
    </w:rPr>
  </w:style>
  <w:style w:type="character" w:customStyle="1" w:styleId="56">
    <w:name w:val="סגנון5 בלי קו תחתון תו"/>
    <w:basedOn w:val="51"/>
    <w:link w:val="55"/>
    <w:rsid w:val="006A097C"/>
    <w:rPr>
      <w:rFonts w:ascii="Times New Roman" w:eastAsia="Times New Roman" w:hAnsi="Times New Roman" w:cs="David"/>
      <w:b/>
      <w:bCs/>
      <w:noProof/>
      <w:color w:val="000000"/>
      <w:kern w:val="40"/>
      <w:sz w:val="24"/>
      <w:szCs w:val="24"/>
      <w:lang w:eastAsia="he-IL"/>
    </w:rPr>
  </w:style>
  <w:style w:type="numbering" w:customStyle="1" w:styleId="4c">
    <w:name w:val="ללא רשימה4"/>
    <w:next w:val="ae"/>
    <w:uiPriority w:val="99"/>
    <w:semiHidden/>
    <w:unhideWhenUsed/>
    <w:rsid w:val="006A097C"/>
  </w:style>
  <w:style w:type="numbering" w:customStyle="1" w:styleId="113">
    <w:name w:val="ללא רשימה11"/>
    <w:next w:val="ae"/>
    <w:uiPriority w:val="99"/>
    <w:semiHidden/>
    <w:unhideWhenUsed/>
    <w:rsid w:val="006A097C"/>
  </w:style>
  <w:style w:type="table" w:customStyle="1" w:styleId="1f3">
    <w:name w:val="טקסט טבלה תחתונה1"/>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ת טבלה 11"/>
    <w:basedOn w:val="ad"/>
    <w:next w:val="18"/>
    <w:rsid w:val="006A097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d"/>
    <w:next w:val="42"/>
    <w:rsid w:val="006A097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d"/>
    <w:next w:val="29"/>
    <w:rsid w:val="006A097C"/>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d"/>
    <w:next w:val="af3"/>
    <w:uiPriority w:val="59"/>
    <w:rsid w:val="006A097C"/>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d"/>
    <w:next w:val="-1"/>
    <w:rsid w:val="006A097C"/>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d"/>
    <w:next w:val="-2"/>
    <w:rsid w:val="006A097C"/>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5">
    <w:name w:val="טבלה רגילה11"/>
    <w:uiPriority w:val="99"/>
    <w:semiHidden/>
    <w:rsid w:val="006A097C"/>
    <w:tblPr>
      <w:tblCellMar>
        <w:top w:w="0" w:type="dxa"/>
        <w:left w:w="108" w:type="dxa"/>
        <w:bottom w:w="0" w:type="dxa"/>
        <w:right w:w="108" w:type="dxa"/>
      </w:tblCellMar>
    </w:tblPr>
  </w:style>
  <w:style w:type="table" w:customStyle="1" w:styleId="5-311">
    <w:name w:val="טבלת רשת 5 כהה - הדגשה 311"/>
    <w:basedOn w:val="ad"/>
    <w:uiPriority w:val="50"/>
    <w:rsid w:val="006A09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d"/>
    <w:uiPriority w:val="49"/>
    <w:rsid w:val="006A09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6">
    <w:name w:val="רשת טבלה11"/>
    <w:basedOn w:val="ad"/>
    <w:next w:val="af3"/>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d"/>
    <w:next w:val="-5"/>
    <w:uiPriority w:val="61"/>
    <w:rsid w:val="006A09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d"/>
    <w:next w:val="-10"/>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e"/>
    <w:uiPriority w:val="99"/>
    <w:semiHidden/>
    <w:unhideWhenUsed/>
    <w:rsid w:val="006A097C"/>
  </w:style>
  <w:style w:type="table" w:customStyle="1" w:styleId="8110">
    <w:name w:val="טבלת רשת 811"/>
    <w:basedOn w:val="ad"/>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7">
    <w:name w:val="טבלת רשת11"/>
    <w:basedOn w:val="ad"/>
    <w:next w:val="af3"/>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e"/>
    <w:uiPriority w:val="99"/>
    <w:semiHidden/>
    <w:unhideWhenUsed/>
    <w:rsid w:val="006A097C"/>
  </w:style>
  <w:style w:type="table" w:customStyle="1" w:styleId="6-611">
    <w:name w:val="טבלת רשת 6 צבעונית - הדגשה 611"/>
    <w:basedOn w:val="ad"/>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d"/>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d"/>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ad"/>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d"/>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d"/>
    <w:next w:val="3-5"/>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8">
    <w:name w:val="רשת טבלה בהירה11"/>
    <w:basedOn w:val="ad"/>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a"/>
    <w:link w:val="NumberList40"/>
    <w:autoRedefine/>
    <w:rsid w:val="006A097C"/>
    <w:pPr>
      <w:tabs>
        <w:tab w:val="left" w:pos="9228"/>
      </w:tabs>
      <w:spacing w:after="120" w:line="300" w:lineRule="atLeast"/>
      <w:jc w:val="both"/>
    </w:pPr>
    <w:rPr>
      <w:rFonts w:ascii="Times New Roman" w:eastAsia="Times New Roman" w:hAnsi="Times New Roman" w:cs="David"/>
      <w:noProof/>
      <w:sz w:val="24"/>
      <w:szCs w:val="24"/>
      <w:lang w:eastAsia="he-IL"/>
    </w:rPr>
  </w:style>
  <w:style w:type="character" w:customStyle="1" w:styleId="NumberList40">
    <w:name w:val="Number List 4 תו"/>
    <w:basedOn w:val="ac"/>
    <w:link w:val="NumberList4"/>
    <w:rsid w:val="006A097C"/>
    <w:rPr>
      <w:rFonts w:ascii="Times New Roman" w:eastAsia="Times New Roman" w:hAnsi="Times New Roman" w:cs="David"/>
      <w:noProof/>
      <w:sz w:val="24"/>
      <w:szCs w:val="24"/>
      <w:lang w:eastAsia="he-IL"/>
    </w:rPr>
  </w:style>
  <w:style w:type="paragraph" w:customStyle="1" w:styleId="31">
    <w:name w:val="כותרת 3 עם קו"/>
    <w:basedOn w:val="3c"/>
    <w:link w:val="3fe"/>
    <w:qFormat/>
    <w:rsid w:val="006A097C"/>
    <w:pPr>
      <w:numPr>
        <w:ilvl w:val="2"/>
        <w:numId w:val="35"/>
      </w:numPr>
      <w:spacing w:after="120"/>
      <w:jc w:val="both"/>
      <w:outlineLvl w:val="2"/>
    </w:pPr>
    <w:rPr>
      <w:rFonts w:ascii="Times New Roman" w:hAnsi="Times New Roman"/>
      <w:b w:val="0"/>
      <w:bCs w:val="0"/>
      <w:u w:val="single"/>
    </w:rPr>
  </w:style>
  <w:style w:type="character" w:customStyle="1" w:styleId="3fe">
    <w:name w:val="כותרת 3 עם קו תו"/>
    <w:basedOn w:val="3d"/>
    <w:link w:val="31"/>
    <w:rsid w:val="006A097C"/>
    <w:rPr>
      <w:rFonts w:ascii="Times New Roman" w:eastAsia="Times New Roman" w:hAnsi="Times New Roman" w:cs="David"/>
      <w:b w:val="0"/>
      <w:bCs w:val="0"/>
      <w:sz w:val="24"/>
      <w:szCs w:val="24"/>
      <w:u w:val="single"/>
      <w:lang w:eastAsia="he-IL"/>
    </w:rPr>
  </w:style>
  <w:style w:type="table" w:styleId="1-1">
    <w:name w:val="Medium Shading 1 Accent 1"/>
    <w:basedOn w:val="ad"/>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d"/>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f4">
    <w:name w:val="טקסט טבלה תחתונה2"/>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d">
    <w:name w:val="טקסט טבלה תחתונה4"/>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
    <w:name w:val="טקסט טבלה תחתונה5"/>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d"/>
    <w:next w:val="af3"/>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0">
    <w:name w:val="List Table 3"/>
    <w:basedOn w:val="ad"/>
    <w:uiPriority w:val="48"/>
    <w:rsid w:val="006A097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Normal50">
    <w:name w:val="Normal5"/>
    <w:basedOn w:val="12"/>
    <w:link w:val="Normal51"/>
    <w:rsid w:val="0089092E"/>
    <w:pPr>
      <w:ind w:left="360"/>
      <w:jc w:val="both"/>
      <w:outlineLvl w:val="9"/>
    </w:pPr>
    <w:rPr>
      <w:rFonts w:ascii="David" w:hAnsi="David" w:cs="David"/>
      <w:b w:val="0"/>
      <w:sz w:val="26"/>
      <w:szCs w:val="26"/>
    </w:rPr>
  </w:style>
  <w:style w:type="character" w:customStyle="1" w:styleId="Normal51">
    <w:name w:val="Normal5 תו"/>
    <w:basedOn w:val="110"/>
    <w:link w:val="Normal50"/>
    <w:rsid w:val="0089092E"/>
    <w:rPr>
      <w:rFonts w:ascii="David" w:eastAsia="Times New Roman" w:hAnsi="David" w:cs="David"/>
      <w:b w:val="0"/>
      <w:bCs/>
      <w:sz w:val="26"/>
      <w:szCs w:val="26"/>
      <w:lang w:eastAsia="he-IL"/>
    </w:rPr>
  </w:style>
  <w:style w:type="paragraph" w:customStyle="1" w:styleId="Normal6">
    <w:name w:val="Normal6"/>
    <w:basedOn w:val="12"/>
    <w:link w:val="Normal60"/>
    <w:rsid w:val="0089092E"/>
    <w:pPr>
      <w:ind w:left="360"/>
      <w:jc w:val="both"/>
      <w:outlineLvl w:val="9"/>
    </w:pPr>
    <w:rPr>
      <w:rFonts w:ascii="David" w:hAnsi="David" w:cs="David"/>
      <w:b w:val="0"/>
      <w:sz w:val="26"/>
      <w:szCs w:val="26"/>
    </w:rPr>
  </w:style>
  <w:style w:type="character" w:customStyle="1" w:styleId="Normal60">
    <w:name w:val="Normal6 תו"/>
    <w:basedOn w:val="110"/>
    <w:link w:val="Normal6"/>
    <w:rsid w:val="0089092E"/>
    <w:rPr>
      <w:rFonts w:ascii="David" w:eastAsia="Times New Roman" w:hAnsi="David" w:cs="David"/>
      <w:b w:val="0"/>
      <w:bCs/>
      <w:sz w:val="26"/>
      <w:szCs w:val="26"/>
      <w:lang w:eastAsia="he-IL"/>
    </w:rPr>
  </w:style>
  <w:style w:type="paragraph" w:customStyle="1" w:styleId="Normal7">
    <w:name w:val="Normal7"/>
    <w:basedOn w:val="12"/>
    <w:link w:val="Normal70"/>
    <w:rsid w:val="0089092E"/>
    <w:pPr>
      <w:ind w:left="360"/>
      <w:jc w:val="both"/>
      <w:outlineLvl w:val="9"/>
    </w:pPr>
    <w:rPr>
      <w:rFonts w:ascii="David" w:hAnsi="David" w:cs="David"/>
      <w:b w:val="0"/>
      <w:sz w:val="26"/>
      <w:szCs w:val="26"/>
    </w:rPr>
  </w:style>
  <w:style w:type="character" w:customStyle="1" w:styleId="Normal70">
    <w:name w:val="Normal7 תו"/>
    <w:basedOn w:val="110"/>
    <w:link w:val="Normal7"/>
    <w:rsid w:val="0089092E"/>
    <w:rPr>
      <w:rFonts w:ascii="David" w:eastAsia="Times New Roman" w:hAnsi="David" w:cs="David"/>
      <w:b w:val="0"/>
      <w:bCs/>
      <w:sz w:val="26"/>
      <w:szCs w:val="26"/>
      <w:lang w:eastAsia="he-IL"/>
    </w:rPr>
  </w:style>
  <w:style w:type="paragraph" w:customStyle="1" w:styleId="Normal81">
    <w:name w:val="Normal8"/>
    <w:basedOn w:val="12"/>
    <w:link w:val="Normal82"/>
    <w:rsid w:val="0089092E"/>
    <w:pPr>
      <w:ind w:left="360"/>
      <w:jc w:val="both"/>
      <w:outlineLvl w:val="9"/>
    </w:pPr>
    <w:rPr>
      <w:rFonts w:ascii="David" w:hAnsi="David" w:cs="David"/>
      <w:b w:val="0"/>
      <w:sz w:val="26"/>
      <w:szCs w:val="26"/>
    </w:rPr>
  </w:style>
  <w:style w:type="character" w:customStyle="1" w:styleId="Normal82">
    <w:name w:val="Normal8 תו"/>
    <w:basedOn w:val="110"/>
    <w:link w:val="Normal81"/>
    <w:rsid w:val="0089092E"/>
    <w:rPr>
      <w:rFonts w:ascii="David" w:eastAsia="Times New Roman" w:hAnsi="David" w:cs="David"/>
      <w:b w:val="0"/>
      <w:bCs/>
      <w:sz w:val="26"/>
      <w:szCs w:val="26"/>
      <w:lang w:eastAsia="he-IL"/>
    </w:rPr>
  </w:style>
  <w:style w:type="paragraph" w:customStyle="1" w:styleId="Normal90">
    <w:name w:val="Normal9"/>
    <w:basedOn w:val="12"/>
    <w:link w:val="Normal91"/>
    <w:rsid w:val="0089092E"/>
    <w:pPr>
      <w:ind w:left="360"/>
      <w:jc w:val="both"/>
      <w:outlineLvl w:val="9"/>
    </w:pPr>
    <w:rPr>
      <w:rFonts w:ascii="David" w:hAnsi="David" w:cs="David"/>
      <w:b w:val="0"/>
      <w:sz w:val="26"/>
      <w:szCs w:val="26"/>
    </w:rPr>
  </w:style>
  <w:style w:type="character" w:customStyle="1" w:styleId="Normal91">
    <w:name w:val="Normal9 תו"/>
    <w:basedOn w:val="110"/>
    <w:link w:val="Normal90"/>
    <w:rsid w:val="0089092E"/>
    <w:rPr>
      <w:rFonts w:ascii="David" w:eastAsia="Times New Roman" w:hAnsi="David" w:cs="David"/>
      <w:b w:val="0"/>
      <w:bCs/>
      <w:sz w:val="26"/>
      <w:szCs w:val="26"/>
      <w:lang w:eastAsia="he-IL"/>
    </w:rPr>
  </w:style>
  <w:style w:type="paragraph" w:customStyle="1" w:styleId="Normal100">
    <w:name w:val="Normal10"/>
    <w:basedOn w:val="12"/>
    <w:link w:val="Normal101"/>
    <w:rsid w:val="0089092E"/>
    <w:pPr>
      <w:ind w:left="360"/>
      <w:jc w:val="both"/>
      <w:outlineLvl w:val="9"/>
    </w:pPr>
    <w:rPr>
      <w:rFonts w:ascii="David" w:hAnsi="David" w:cs="David"/>
      <w:b w:val="0"/>
      <w:sz w:val="26"/>
      <w:szCs w:val="26"/>
    </w:rPr>
  </w:style>
  <w:style w:type="character" w:customStyle="1" w:styleId="Normal101">
    <w:name w:val="Normal10 תו"/>
    <w:basedOn w:val="110"/>
    <w:link w:val="Normal100"/>
    <w:rsid w:val="0089092E"/>
    <w:rPr>
      <w:rFonts w:ascii="David" w:eastAsia="Times New Roman" w:hAnsi="David" w:cs="David"/>
      <w:b w:val="0"/>
      <w:bCs/>
      <w:sz w:val="26"/>
      <w:szCs w:val="26"/>
      <w:lang w:eastAsia="he-IL"/>
    </w:rPr>
  </w:style>
  <w:style w:type="paragraph" w:customStyle="1" w:styleId="Normal13">
    <w:name w:val="Normal_1"/>
    <w:basedOn w:val="12"/>
    <w:link w:val="Normal14"/>
    <w:rsid w:val="0089092E"/>
    <w:pPr>
      <w:ind w:left="360"/>
      <w:jc w:val="both"/>
      <w:outlineLvl w:val="9"/>
    </w:pPr>
    <w:rPr>
      <w:rFonts w:ascii="David" w:hAnsi="David" w:cs="David"/>
      <w:b w:val="0"/>
      <w:sz w:val="26"/>
      <w:szCs w:val="26"/>
    </w:rPr>
  </w:style>
  <w:style w:type="character" w:customStyle="1" w:styleId="Normal14">
    <w:name w:val="Normal_1 תו"/>
    <w:basedOn w:val="110"/>
    <w:link w:val="Normal13"/>
    <w:rsid w:val="0089092E"/>
    <w:rPr>
      <w:rFonts w:ascii="David" w:eastAsia="Times New Roman" w:hAnsi="David" w:cs="David"/>
      <w:b w:val="0"/>
      <w:bCs/>
      <w:sz w:val="26"/>
      <w:szCs w:val="26"/>
      <w:lang w:eastAsia="he-IL"/>
    </w:rPr>
  </w:style>
  <w:style w:type="paragraph" w:customStyle="1" w:styleId="Normal22">
    <w:name w:val="Normal_2"/>
    <w:basedOn w:val="12"/>
    <w:link w:val="Normal23"/>
    <w:rsid w:val="0089092E"/>
    <w:pPr>
      <w:ind w:left="360"/>
      <w:jc w:val="both"/>
      <w:outlineLvl w:val="9"/>
    </w:pPr>
    <w:rPr>
      <w:rFonts w:ascii="David" w:hAnsi="David" w:cs="David"/>
      <w:b w:val="0"/>
      <w:sz w:val="26"/>
      <w:szCs w:val="26"/>
    </w:rPr>
  </w:style>
  <w:style w:type="character" w:customStyle="1" w:styleId="Normal23">
    <w:name w:val="Normal_2 תו"/>
    <w:basedOn w:val="110"/>
    <w:link w:val="Normal22"/>
    <w:rsid w:val="0089092E"/>
    <w:rPr>
      <w:rFonts w:ascii="David" w:eastAsia="Times New Roman" w:hAnsi="David" w:cs="David"/>
      <w:b w:val="0"/>
      <w:bCs/>
      <w:sz w:val="26"/>
      <w:szCs w:val="26"/>
      <w:lang w:eastAsia="he-IL"/>
    </w:rPr>
  </w:style>
  <w:style w:type="paragraph" w:customStyle="1" w:styleId="Normal32">
    <w:name w:val="Normal_3"/>
    <w:basedOn w:val="12"/>
    <w:link w:val="Normal33"/>
    <w:rsid w:val="0089092E"/>
    <w:pPr>
      <w:ind w:left="360"/>
      <w:jc w:val="both"/>
      <w:outlineLvl w:val="9"/>
    </w:pPr>
    <w:rPr>
      <w:rFonts w:ascii="David" w:hAnsi="David" w:cs="David"/>
      <w:b w:val="0"/>
      <w:sz w:val="26"/>
      <w:szCs w:val="26"/>
    </w:rPr>
  </w:style>
  <w:style w:type="character" w:customStyle="1" w:styleId="Normal33">
    <w:name w:val="Normal_3 תו"/>
    <w:basedOn w:val="110"/>
    <w:link w:val="Normal32"/>
    <w:rsid w:val="0089092E"/>
    <w:rPr>
      <w:rFonts w:ascii="David" w:eastAsia="Times New Roman" w:hAnsi="David" w:cs="David"/>
      <w:b w:val="0"/>
      <w:bCs/>
      <w:sz w:val="26"/>
      <w:szCs w:val="26"/>
      <w:lang w:eastAsia="he-IL"/>
    </w:rPr>
  </w:style>
  <w:style w:type="paragraph" w:customStyle="1" w:styleId="Normal40">
    <w:name w:val="Normal_4"/>
    <w:basedOn w:val="12"/>
    <w:link w:val="Normal41"/>
    <w:rsid w:val="0089092E"/>
    <w:pPr>
      <w:ind w:left="360"/>
      <w:jc w:val="both"/>
      <w:outlineLvl w:val="9"/>
    </w:pPr>
    <w:rPr>
      <w:rFonts w:ascii="David" w:hAnsi="David" w:cs="David"/>
      <w:b w:val="0"/>
      <w:sz w:val="26"/>
      <w:szCs w:val="26"/>
    </w:rPr>
  </w:style>
  <w:style w:type="character" w:customStyle="1" w:styleId="Normal41">
    <w:name w:val="Normal_4 תו"/>
    <w:basedOn w:val="110"/>
    <w:link w:val="Normal40"/>
    <w:rsid w:val="0089092E"/>
    <w:rPr>
      <w:rFonts w:ascii="David" w:eastAsia="Times New Roman" w:hAnsi="David" w:cs="David"/>
      <w:b w:val="0"/>
      <w:bCs/>
      <w:sz w:val="26"/>
      <w:szCs w:val="26"/>
      <w:lang w:eastAsia="he-IL"/>
    </w:rPr>
  </w:style>
  <w:style w:type="paragraph" w:customStyle="1" w:styleId="Normal52">
    <w:name w:val="Normal_5"/>
    <w:basedOn w:val="12"/>
    <w:link w:val="Normal53"/>
    <w:rsid w:val="0089092E"/>
    <w:pPr>
      <w:ind w:left="360"/>
      <w:jc w:val="both"/>
      <w:outlineLvl w:val="9"/>
    </w:pPr>
    <w:rPr>
      <w:rFonts w:ascii="David" w:hAnsi="David" w:cs="David"/>
      <w:b w:val="0"/>
      <w:sz w:val="26"/>
      <w:szCs w:val="26"/>
    </w:rPr>
  </w:style>
  <w:style w:type="character" w:customStyle="1" w:styleId="Normal53">
    <w:name w:val="Normal_5 תו"/>
    <w:basedOn w:val="110"/>
    <w:link w:val="Normal52"/>
    <w:rsid w:val="0089092E"/>
    <w:rPr>
      <w:rFonts w:ascii="David" w:eastAsia="Times New Roman" w:hAnsi="David" w:cs="David"/>
      <w:b w:val="0"/>
      <w:bCs/>
      <w:sz w:val="26"/>
      <w:szCs w:val="26"/>
      <w:lang w:eastAsia="he-IL"/>
    </w:rPr>
  </w:style>
  <w:style w:type="paragraph" w:customStyle="1" w:styleId="Normal61">
    <w:name w:val="Normal_6"/>
    <w:basedOn w:val="12"/>
    <w:link w:val="Normal62"/>
    <w:rsid w:val="0089092E"/>
    <w:pPr>
      <w:ind w:left="360"/>
      <w:jc w:val="both"/>
      <w:outlineLvl w:val="9"/>
    </w:pPr>
    <w:rPr>
      <w:rFonts w:ascii="David" w:hAnsi="David" w:cs="David"/>
      <w:b w:val="0"/>
      <w:sz w:val="26"/>
      <w:szCs w:val="26"/>
    </w:rPr>
  </w:style>
  <w:style w:type="character" w:customStyle="1" w:styleId="Normal62">
    <w:name w:val="Normal_6 תו"/>
    <w:basedOn w:val="110"/>
    <w:link w:val="Normal61"/>
    <w:rsid w:val="0089092E"/>
    <w:rPr>
      <w:rFonts w:ascii="David" w:eastAsia="Times New Roman" w:hAnsi="David" w:cs="David"/>
      <w:b w:val="0"/>
      <w:bCs/>
      <w:sz w:val="26"/>
      <w:szCs w:val="26"/>
      <w:lang w:eastAsia="he-IL"/>
    </w:rPr>
  </w:style>
  <w:style w:type="paragraph" w:customStyle="1" w:styleId="Normal71">
    <w:name w:val="Normal_7"/>
    <w:basedOn w:val="12"/>
    <w:link w:val="Normal72"/>
    <w:rsid w:val="0089092E"/>
    <w:pPr>
      <w:ind w:left="360"/>
      <w:jc w:val="both"/>
      <w:outlineLvl w:val="9"/>
    </w:pPr>
    <w:rPr>
      <w:rFonts w:ascii="David" w:hAnsi="David" w:cs="David"/>
      <w:b w:val="0"/>
      <w:sz w:val="26"/>
      <w:szCs w:val="26"/>
    </w:rPr>
  </w:style>
  <w:style w:type="character" w:customStyle="1" w:styleId="Normal72">
    <w:name w:val="Normal_7 תו"/>
    <w:basedOn w:val="110"/>
    <w:link w:val="Normal71"/>
    <w:rsid w:val="0089092E"/>
    <w:rPr>
      <w:rFonts w:ascii="David" w:eastAsia="Times New Roman" w:hAnsi="David" w:cs="David"/>
      <w:b w:val="0"/>
      <w:bCs/>
      <w:sz w:val="26"/>
      <w:szCs w:val="26"/>
      <w:lang w:eastAsia="he-IL"/>
    </w:rPr>
  </w:style>
  <w:style w:type="paragraph" w:customStyle="1" w:styleId="Normal83">
    <w:name w:val="Normal_8"/>
    <w:basedOn w:val="12"/>
    <w:link w:val="Normal84"/>
    <w:rsid w:val="0089092E"/>
    <w:pPr>
      <w:ind w:left="360"/>
      <w:jc w:val="both"/>
      <w:outlineLvl w:val="9"/>
    </w:pPr>
    <w:rPr>
      <w:rFonts w:ascii="David" w:hAnsi="David" w:cs="David"/>
      <w:b w:val="0"/>
      <w:sz w:val="26"/>
      <w:szCs w:val="26"/>
    </w:rPr>
  </w:style>
  <w:style w:type="character" w:customStyle="1" w:styleId="Normal84">
    <w:name w:val="Normal_8 תו"/>
    <w:basedOn w:val="110"/>
    <w:link w:val="Normal83"/>
    <w:rsid w:val="0089092E"/>
    <w:rPr>
      <w:rFonts w:ascii="David" w:eastAsia="Times New Roman" w:hAnsi="David" w:cs="David"/>
      <w:b w:val="0"/>
      <w:bCs/>
      <w:sz w:val="26"/>
      <w:szCs w:val="26"/>
      <w:lang w:eastAsia="he-IL"/>
    </w:rPr>
  </w:style>
  <w:style w:type="paragraph" w:customStyle="1" w:styleId="Normal92">
    <w:name w:val="Normal_9"/>
    <w:basedOn w:val="12"/>
    <w:link w:val="Normal93"/>
    <w:rsid w:val="0089092E"/>
    <w:pPr>
      <w:ind w:left="360"/>
      <w:jc w:val="both"/>
      <w:outlineLvl w:val="9"/>
    </w:pPr>
    <w:rPr>
      <w:rFonts w:ascii="David" w:hAnsi="David" w:cs="David"/>
      <w:b w:val="0"/>
      <w:sz w:val="26"/>
      <w:szCs w:val="26"/>
    </w:rPr>
  </w:style>
  <w:style w:type="character" w:customStyle="1" w:styleId="Normal93">
    <w:name w:val="Normal_9 תו"/>
    <w:basedOn w:val="110"/>
    <w:link w:val="Normal92"/>
    <w:rsid w:val="0089092E"/>
    <w:rPr>
      <w:rFonts w:ascii="David" w:eastAsia="Times New Roman" w:hAnsi="David" w:cs="David"/>
      <w:b w:val="0"/>
      <w:bCs/>
      <w:sz w:val="26"/>
      <w:szCs w:val="26"/>
      <w:lang w:eastAsia="he-IL"/>
    </w:rPr>
  </w:style>
  <w:style w:type="paragraph" w:customStyle="1" w:styleId="Normal102">
    <w:name w:val="Normal_10"/>
    <w:basedOn w:val="12"/>
    <w:link w:val="Normal103"/>
    <w:rsid w:val="0089092E"/>
    <w:pPr>
      <w:ind w:left="360"/>
      <w:jc w:val="both"/>
      <w:outlineLvl w:val="9"/>
    </w:pPr>
    <w:rPr>
      <w:rFonts w:ascii="David" w:hAnsi="David" w:cs="David"/>
      <w:b w:val="0"/>
      <w:sz w:val="26"/>
      <w:szCs w:val="26"/>
    </w:rPr>
  </w:style>
  <w:style w:type="character" w:customStyle="1" w:styleId="Normal103">
    <w:name w:val="Normal_10 תו"/>
    <w:basedOn w:val="110"/>
    <w:link w:val="Normal102"/>
    <w:rsid w:val="0089092E"/>
    <w:rPr>
      <w:rFonts w:ascii="David" w:eastAsia="Times New Roman" w:hAnsi="David" w:cs="David"/>
      <w:b w:val="0"/>
      <w:bCs/>
      <w:sz w:val="26"/>
      <w:szCs w:val="26"/>
      <w:lang w:eastAsia="he-IL"/>
    </w:rPr>
  </w:style>
  <w:style w:type="paragraph" w:customStyle="1" w:styleId="Normal15">
    <w:name w:val="Normal__1"/>
    <w:basedOn w:val="12"/>
    <w:link w:val="Normal16"/>
    <w:rsid w:val="0089092E"/>
    <w:pPr>
      <w:ind w:left="360"/>
      <w:jc w:val="both"/>
      <w:outlineLvl w:val="9"/>
    </w:pPr>
    <w:rPr>
      <w:rFonts w:ascii="David" w:hAnsi="David" w:cs="David"/>
      <w:b w:val="0"/>
      <w:sz w:val="26"/>
      <w:szCs w:val="26"/>
    </w:rPr>
  </w:style>
  <w:style w:type="character" w:customStyle="1" w:styleId="Normal16">
    <w:name w:val="Normal__1 תו"/>
    <w:basedOn w:val="110"/>
    <w:link w:val="Normal15"/>
    <w:rsid w:val="0089092E"/>
    <w:rPr>
      <w:rFonts w:ascii="David" w:eastAsia="Times New Roman" w:hAnsi="David" w:cs="David"/>
      <w:b w:val="0"/>
      <w:bCs/>
      <w:sz w:val="26"/>
      <w:szCs w:val="26"/>
      <w:lang w:eastAsia="he-IL"/>
    </w:rPr>
  </w:style>
  <w:style w:type="paragraph" w:customStyle="1" w:styleId="Normal24">
    <w:name w:val="Normal__2"/>
    <w:basedOn w:val="12"/>
    <w:link w:val="Normal25"/>
    <w:rsid w:val="0089092E"/>
    <w:pPr>
      <w:ind w:left="360"/>
      <w:jc w:val="both"/>
      <w:outlineLvl w:val="9"/>
    </w:pPr>
    <w:rPr>
      <w:rFonts w:ascii="David" w:hAnsi="David" w:cs="David"/>
      <w:b w:val="0"/>
      <w:sz w:val="26"/>
      <w:szCs w:val="26"/>
    </w:rPr>
  </w:style>
  <w:style w:type="character" w:customStyle="1" w:styleId="Normal25">
    <w:name w:val="Normal__2 תו"/>
    <w:basedOn w:val="110"/>
    <w:link w:val="Normal24"/>
    <w:rsid w:val="0089092E"/>
    <w:rPr>
      <w:rFonts w:ascii="David" w:eastAsia="Times New Roman" w:hAnsi="David" w:cs="David"/>
      <w:b w:val="0"/>
      <w:bCs/>
      <w:sz w:val="26"/>
      <w:szCs w:val="26"/>
      <w:lang w:eastAsia="he-IL"/>
    </w:rPr>
  </w:style>
  <w:style w:type="paragraph" w:customStyle="1" w:styleId="Normal34">
    <w:name w:val="Normal__3"/>
    <w:basedOn w:val="12"/>
    <w:link w:val="Normal35"/>
    <w:rsid w:val="0089092E"/>
    <w:pPr>
      <w:ind w:left="360"/>
      <w:jc w:val="both"/>
      <w:outlineLvl w:val="9"/>
    </w:pPr>
    <w:rPr>
      <w:rFonts w:ascii="David" w:hAnsi="David" w:cs="David"/>
      <w:b w:val="0"/>
      <w:sz w:val="26"/>
      <w:szCs w:val="26"/>
    </w:rPr>
  </w:style>
  <w:style w:type="character" w:customStyle="1" w:styleId="Normal35">
    <w:name w:val="Normal__3 תו"/>
    <w:basedOn w:val="110"/>
    <w:link w:val="Normal34"/>
    <w:rsid w:val="0089092E"/>
    <w:rPr>
      <w:rFonts w:ascii="David" w:eastAsia="Times New Roman" w:hAnsi="David" w:cs="David"/>
      <w:b w:val="0"/>
      <w:bCs/>
      <w:sz w:val="26"/>
      <w:szCs w:val="26"/>
      <w:lang w:eastAsia="he-IL"/>
    </w:rPr>
  </w:style>
  <w:style w:type="paragraph" w:customStyle="1" w:styleId="Normal42">
    <w:name w:val="Normal__4"/>
    <w:basedOn w:val="12"/>
    <w:link w:val="Normal43"/>
    <w:rsid w:val="0089092E"/>
    <w:pPr>
      <w:ind w:left="360"/>
      <w:jc w:val="both"/>
      <w:outlineLvl w:val="9"/>
    </w:pPr>
    <w:rPr>
      <w:rFonts w:ascii="David" w:hAnsi="David" w:cs="David"/>
      <w:b w:val="0"/>
      <w:sz w:val="26"/>
      <w:szCs w:val="26"/>
    </w:rPr>
  </w:style>
  <w:style w:type="character" w:customStyle="1" w:styleId="Normal43">
    <w:name w:val="Normal__4 תו"/>
    <w:basedOn w:val="110"/>
    <w:link w:val="Normal42"/>
    <w:rsid w:val="0089092E"/>
    <w:rPr>
      <w:rFonts w:ascii="David" w:eastAsia="Times New Roman" w:hAnsi="David" w:cs="David"/>
      <w:b w:val="0"/>
      <w:bCs/>
      <w:sz w:val="26"/>
      <w:szCs w:val="26"/>
      <w:lang w:eastAsia="he-IL"/>
    </w:rPr>
  </w:style>
  <w:style w:type="paragraph" w:customStyle="1" w:styleId="Normal54">
    <w:name w:val="Normal__5"/>
    <w:basedOn w:val="12"/>
    <w:link w:val="Normal55"/>
    <w:rsid w:val="0089092E"/>
    <w:pPr>
      <w:ind w:left="360"/>
      <w:jc w:val="both"/>
      <w:outlineLvl w:val="9"/>
    </w:pPr>
    <w:rPr>
      <w:rFonts w:ascii="David" w:hAnsi="David" w:cs="David"/>
      <w:b w:val="0"/>
      <w:sz w:val="26"/>
      <w:szCs w:val="26"/>
    </w:rPr>
  </w:style>
  <w:style w:type="character" w:customStyle="1" w:styleId="Normal55">
    <w:name w:val="Normal__5 תו"/>
    <w:basedOn w:val="110"/>
    <w:link w:val="Normal54"/>
    <w:rsid w:val="0089092E"/>
    <w:rPr>
      <w:rFonts w:ascii="David" w:eastAsia="Times New Roman" w:hAnsi="David" w:cs="David"/>
      <w:b w:val="0"/>
      <w:bCs/>
      <w:sz w:val="26"/>
      <w:szCs w:val="26"/>
      <w:lang w:eastAsia="he-IL"/>
    </w:rPr>
  </w:style>
  <w:style w:type="paragraph" w:customStyle="1" w:styleId="Normal63">
    <w:name w:val="Normal__6"/>
    <w:basedOn w:val="12"/>
    <w:link w:val="Normal64"/>
    <w:rsid w:val="0089092E"/>
    <w:pPr>
      <w:ind w:left="360"/>
      <w:jc w:val="both"/>
      <w:outlineLvl w:val="9"/>
    </w:pPr>
    <w:rPr>
      <w:rFonts w:ascii="David" w:hAnsi="David" w:cs="David"/>
      <w:b w:val="0"/>
      <w:sz w:val="26"/>
      <w:szCs w:val="26"/>
    </w:rPr>
  </w:style>
  <w:style w:type="character" w:customStyle="1" w:styleId="Normal64">
    <w:name w:val="Normal__6 תו"/>
    <w:basedOn w:val="110"/>
    <w:link w:val="Normal63"/>
    <w:rsid w:val="0089092E"/>
    <w:rPr>
      <w:rFonts w:ascii="David" w:eastAsia="Times New Roman" w:hAnsi="David" w:cs="David"/>
      <w:b w:val="0"/>
      <w:bCs/>
      <w:sz w:val="26"/>
      <w:szCs w:val="26"/>
      <w:lang w:eastAsia="he-IL"/>
    </w:rPr>
  </w:style>
  <w:style w:type="paragraph" w:customStyle="1" w:styleId="Normal73">
    <w:name w:val="Normal__7"/>
    <w:basedOn w:val="12"/>
    <w:link w:val="Normal74"/>
    <w:rsid w:val="0089092E"/>
    <w:pPr>
      <w:ind w:left="360"/>
      <w:jc w:val="both"/>
      <w:outlineLvl w:val="9"/>
    </w:pPr>
    <w:rPr>
      <w:rFonts w:ascii="David" w:hAnsi="David" w:cs="David"/>
      <w:b w:val="0"/>
      <w:sz w:val="26"/>
      <w:szCs w:val="26"/>
    </w:rPr>
  </w:style>
  <w:style w:type="character" w:customStyle="1" w:styleId="Normal74">
    <w:name w:val="Normal__7 תו"/>
    <w:basedOn w:val="110"/>
    <w:link w:val="Normal73"/>
    <w:rsid w:val="0089092E"/>
    <w:rPr>
      <w:rFonts w:ascii="David" w:eastAsia="Times New Roman" w:hAnsi="David" w:cs="David"/>
      <w:b w:val="0"/>
      <w:bCs/>
      <w:sz w:val="26"/>
      <w:szCs w:val="26"/>
      <w:lang w:eastAsia="he-IL"/>
    </w:rPr>
  </w:style>
  <w:style w:type="paragraph" w:customStyle="1" w:styleId="Normal85">
    <w:name w:val="Normal__8"/>
    <w:basedOn w:val="12"/>
    <w:link w:val="Normal86"/>
    <w:rsid w:val="0089092E"/>
    <w:pPr>
      <w:ind w:left="360"/>
      <w:jc w:val="both"/>
      <w:outlineLvl w:val="9"/>
    </w:pPr>
    <w:rPr>
      <w:rFonts w:ascii="David" w:hAnsi="David" w:cs="David"/>
      <w:b w:val="0"/>
      <w:sz w:val="26"/>
      <w:szCs w:val="26"/>
    </w:rPr>
  </w:style>
  <w:style w:type="character" w:customStyle="1" w:styleId="Normal86">
    <w:name w:val="Normal__8 תו"/>
    <w:basedOn w:val="110"/>
    <w:link w:val="Normal85"/>
    <w:rsid w:val="0089092E"/>
    <w:rPr>
      <w:rFonts w:ascii="David" w:eastAsia="Times New Roman" w:hAnsi="David" w:cs="David"/>
      <w:b w:val="0"/>
      <w:bCs/>
      <w:sz w:val="26"/>
      <w:szCs w:val="26"/>
      <w:lang w:eastAsia="he-IL"/>
    </w:rPr>
  </w:style>
  <w:style w:type="paragraph" w:customStyle="1" w:styleId="Normal94">
    <w:name w:val="Normal__9"/>
    <w:basedOn w:val="aa"/>
    <w:link w:val="Normal95"/>
    <w:rsid w:val="0089092E"/>
    <w:pPr>
      <w:bidi w:val="0"/>
      <w:spacing w:after="200" w:line="276" w:lineRule="auto"/>
      <w:jc w:val="center"/>
    </w:pPr>
    <w:rPr>
      <w:rFonts w:ascii="David" w:hAnsi="David" w:cs="David"/>
      <w:b/>
      <w:bCs/>
      <w:color w:val="000000"/>
      <w:sz w:val="26"/>
      <w:szCs w:val="26"/>
      <w14:scene3d>
        <w14:camera w14:prst="orthographicFront"/>
        <w14:lightRig w14:rig="threePt" w14:dir="t">
          <w14:rot w14:lat="0" w14:lon="0" w14:rev="0"/>
        </w14:lightRig>
      </w14:scene3d>
    </w:rPr>
  </w:style>
  <w:style w:type="character" w:customStyle="1" w:styleId="Normal95">
    <w:name w:val="Normal__9 תו"/>
    <w:basedOn w:val="ac"/>
    <w:link w:val="Normal94"/>
    <w:rsid w:val="0089092E"/>
    <w:rPr>
      <w:rFonts w:ascii="David" w:hAnsi="David" w:cs="David"/>
      <w:b/>
      <w:bCs/>
      <w:color w:val="000000"/>
      <w:sz w:val="26"/>
      <w:szCs w:val="26"/>
      <w14:scene3d>
        <w14:camera w14:prst="orthographicFront"/>
        <w14:lightRig w14:rig="threePt" w14:dir="t">
          <w14:rot w14:lat="0" w14:lon="0" w14:rev="0"/>
        </w14:lightRig>
      </w14:scene3d>
    </w:rPr>
  </w:style>
  <w:style w:type="paragraph" w:customStyle="1" w:styleId="Normal104">
    <w:name w:val="Normal__10"/>
    <w:basedOn w:val="23"/>
    <w:link w:val="Normal105"/>
    <w:rsid w:val="0089092E"/>
    <w:pPr>
      <w:numPr>
        <w:ilvl w:val="0"/>
        <w:numId w:val="0"/>
      </w:numPr>
      <w:ind w:left="1152" w:hanging="360"/>
      <w:outlineLvl w:val="9"/>
    </w:pPr>
    <w:rPr>
      <w:rFonts w:ascii="David" w:hAnsi="David" w:cs="David"/>
      <w:b w:val="0"/>
      <w:bCs w:val="0"/>
      <w:color w:val="000000"/>
    </w:rPr>
  </w:style>
  <w:style w:type="character" w:customStyle="1" w:styleId="Normal105">
    <w:name w:val="Normal__10 תו"/>
    <w:basedOn w:val="24"/>
    <w:link w:val="Normal104"/>
    <w:rsid w:val="0089092E"/>
    <w:rPr>
      <w:rFonts w:ascii="David" w:eastAsia="Times New Roman" w:hAnsi="David" w:cs="David"/>
      <w:b w:val="0"/>
      <w:bCs w:val="0"/>
      <w:color w:val="000000"/>
      <w:lang w:eastAsia="he-IL"/>
    </w:rPr>
  </w:style>
  <w:style w:type="paragraph" w:customStyle="1" w:styleId="Normal17">
    <w:name w:val="Normal___1"/>
    <w:basedOn w:val="Normal104"/>
    <w:link w:val="Normal18"/>
    <w:rsid w:val="0089092E"/>
  </w:style>
  <w:style w:type="character" w:customStyle="1" w:styleId="Normal18">
    <w:name w:val="Normal___1 תו"/>
    <w:basedOn w:val="Normal105"/>
    <w:link w:val="Normal17"/>
    <w:rsid w:val="0089092E"/>
    <w:rPr>
      <w:rFonts w:ascii="David" w:eastAsia="Times New Roman" w:hAnsi="David" w:cs="David"/>
      <w:b w:val="0"/>
      <w:bCs w:val="0"/>
      <w:color w:val="000000"/>
      <w:lang w:eastAsia="he-IL"/>
    </w:rPr>
  </w:style>
  <w:style w:type="paragraph" w:customStyle="1" w:styleId="Normal26">
    <w:name w:val="Normal___2"/>
    <w:basedOn w:val="23"/>
    <w:link w:val="Normal27"/>
    <w:rsid w:val="0089092E"/>
    <w:pPr>
      <w:numPr>
        <w:ilvl w:val="0"/>
        <w:numId w:val="0"/>
      </w:numPr>
      <w:ind w:left="1152" w:hanging="360"/>
      <w:outlineLvl w:val="9"/>
    </w:pPr>
    <w:rPr>
      <w:rFonts w:ascii="David" w:hAnsi="David" w:cs="David"/>
      <w:b w:val="0"/>
      <w:bCs w:val="0"/>
      <w:color w:val="000000"/>
    </w:rPr>
  </w:style>
  <w:style w:type="character" w:customStyle="1" w:styleId="Normal27">
    <w:name w:val="Normal___2 תו"/>
    <w:basedOn w:val="24"/>
    <w:link w:val="Normal26"/>
    <w:rsid w:val="0089092E"/>
    <w:rPr>
      <w:rFonts w:ascii="David" w:eastAsia="Times New Roman" w:hAnsi="David" w:cs="David"/>
      <w:b w:val="0"/>
      <w:bCs w:val="0"/>
      <w:color w:val="000000"/>
      <w:lang w:eastAsia="he-IL"/>
    </w:rPr>
  </w:style>
  <w:style w:type="paragraph" w:customStyle="1" w:styleId="Normal36">
    <w:name w:val="Normal___3"/>
    <w:basedOn w:val="Normal26"/>
    <w:link w:val="Normal37"/>
    <w:rsid w:val="0089092E"/>
  </w:style>
  <w:style w:type="character" w:customStyle="1" w:styleId="Normal37">
    <w:name w:val="Normal___3 תו"/>
    <w:basedOn w:val="Normal27"/>
    <w:link w:val="Normal36"/>
    <w:rsid w:val="0089092E"/>
    <w:rPr>
      <w:rFonts w:ascii="David" w:eastAsia="Times New Roman" w:hAnsi="David" w:cs="David"/>
      <w:b w:val="0"/>
      <w:bCs w:val="0"/>
      <w:color w:val="000000"/>
      <w:lang w:eastAsia="he-IL"/>
    </w:rPr>
  </w:style>
  <w:style w:type="paragraph" w:customStyle="1" w:styleId="Normal44">
    <w:name w:val="Normal___4"/>
    <w:basedOn w:val="23"/>
    <w:link w:val="Normal45"/>
    <w:rsid w:val="0089092E"/>
    <w:pPr>
      <w:numPr>
        <w:ilvl w:val="0"/>
        <w:numId w:val="0"/>
      </w:numPr>
      <w:ind w:left="1152" w:hanging="360"/>
      <w:outlineLvl w:val="9"/>
    </w:pPr>
    <w:rPr>
      <w:rFonts w:ascii="David" w:hAnsi="David" w:cs="David"/>
      <w:b w:val="0"/>
      <w:bCs w:val="0"/>
      <w:color w:val="000000"/>
    </w:rPr>
  </w:style>
  <w:style w:type="character" w:customStyle="1" w:styleId="Normal45">
    <w:name w:val="Normal___4 תו"/>
    <w:basedOn w:val="24"/>
    <w:link w:val="Normal44"/>
    <w:rsid w:val="0089092E"/>
    <w:rPr>
      <w:rFonts w:ascii="David" w:eastAsia="Times New Roman" w:hAnsi="David" w:cs="David"/>
      <w:b w:val="0"/>
      <w:bCs w:val="0"/>
      <w:color w:val="000000"/>
      <w:lang w:eastAsia="he-IL"/>
    </w:rPr>
  </w:style>
  <w:style w:type="paragraph" w:customStyle="1" w:styleId="Normal56">
    <w:name w:val="Normal___5"/>
    <w:basedOn w:val="Normal44"/>
    <w:link w:val="Normal57"/>
    <w:rsid w:val="0089092E"/>
  </w:style>
  <w:style w:type="character" w:customStyle="1" w:styleId="Normal57">
    <w:name w:val="Normal___5 תו"/>
    <w:basedOn w:val="Normal45"/>
    <w:link w:val="Normal56"/>
    <w:rsid w:val="0089092E"/>
    <w:rPr>
      <w:rFonts w:ascii="David" w:eastAsia="Times New Roman" w:hAnsi="David" w:cs="David"/>
      <w:b w:val="0"/>
      <w:bCs w:val="0"/>
      <w:color w:val="000000"/>
      <w:lang w:eastAsia="he-IL"/>
    </w:rPr>
  </w:style>
  <w:style w:type="paragraph" w:customStyle="1" w:styleId="Normal65">
    <w:name w:val="Normal___6"/>
    <w:basedOn w:val="23"/>
    <w:link w:val="Normal66"/>
    <w:rsid w:val="0089092E"/>
    <w:pPr>
      <w:numPr>
        <w:ilvl w:val="0"/>
        <w:numId w:val="0"/>
      </w:numPr>
      <w:ind w:left="1152" w:hanging="360"/>
      <w:outlineLvl w:val="9"/>
    </w:pPr>
    <w:rPr>
      <w:rFonts w:ascii="David" w:hAnsi="David" w:cs="David"/>
      <w:b w:val="0"/>
      <w:bCs w:val="0"/>
      <w:color w:val="000000"/>
    </w:rPr>
  </w:style>
  <w:style w:type="character" w:customStyle="1" w:styleId="Normal66">
    <w:name w:val="Normal___6 תו"/>
    <w:basedOn w:val="24"/>
    <w:link w:val="Normal65"/>
    <w:rsid w:val="0089092E"/>
    <w:rPr>
      <w:rFonts w:ascii="David" w:eastAsia="Times New Roman" w:hAnsi="David" w:cs="David"/>
      <w:b w:val="0"/>
      <w:bCs w:val="0"/>
      <w:color w:val="000000"/>
      <w:lang w:eastAsia="he-IL"/>
    </w:rPr>
  </w:style>
  <w:style w:type="paragraph" w:customStyle="1" w:styleId="Normal75">
    <w:name w:val="Normal___7"/>
    <w:basedOn w:val="Normal65"/>
    <w:link w:val="Normal76"/>
    <w:rsid w:val="0089092E"/>
  </w:style>
  <w:style w:type="character" w:customStyle="1" w:styleId="Normal76">
    <w:name w:val="Normal___7 תו"/>
    <w:basedOn w:val="Normal66"/>
    <w:link w:val="Normal75"/>
    <w:rsid w:val="0089092E"/>
    <w:rPr>
      <w:rFonts w:ascii="David" w:eastAsia="Times New Roman" w:hAnsi="David" w:cs="David"/>
      <w:b w:val="0"/>
      <w:bCs w:val="0"/>
      <w:color w:val="000000"/>
      <w:lang w:eastAsia="he-IL"/>
    </w:rPr>
  </w:style>
  <w:style w:type="paragraph" w:customStyle="1" w:styleId="Normal8">
    <w:name w:val="Normal___8"/>
    <w:basedOn w:val="23"/>
    <w:link w:val="Normal87"/>
    <w:rsid w:val="0089092E"/>
    <w:pPr>
      <w:numPr>
        <w:ilvl w:val="0"/>
        <w:numId w:val="59"/>
      </w:numPr>
      <w:outlineLvl w:val="9"/>
    </w:pPr>
    <w:rPr>
      <w:rFonts w:ascii="David" w:hAnsi="David" w:cs="David"/>
      <w:b w:val="0"/>
      <w:bCs w:val="0"/>
      <w:color w:val="000000"/>
    </w:rPr>
  </w:style>
  <w:style w:type="character" w:customStyle="1" w:styleId="Normal87">
    <w:name w:val="Normal___8 תו"/>
    <w:basedOn w:val="24"/>
    <w:link w:val="Normal8"/>
    <w:rsid w:val="0089092E"/>
    <w:rPr>
      <w:rFonts w:ascii="David" w:eastAsia="Times New Roman" w:hAnsi="David" w:cs="David"/>
      <w:b w:val="0"/>
      <w:bCs w:val="0"/>
      <w:color w:val="000000"/>
      <w:lang w:eastAsia="he-IL"/>
    </w:rPr>
  </w:style>
  <w:style w:type="paragraph" w:customStyle="1" w:styleId="Normal96">
    <w:name w:val="Normal___9"/>
    <w:basedOn w:val="23"/>
    <w:link w:val="Normal97"/>
    <w:rsid w:val="00083A15"/>
    <w:pPr>
      <w:numPr>
        <w:ilvl w:val="0"/>
        <w:numId w:val="0"/>
      </w:numPr>
      <w:spacing w:before="120" w:after="120"/>
      <w:ind w:left="792" w:hanging="432"/>
      <w:contextualSpacing/>
      <w:jc w:val="both"/>
      <w:outlineLvl w:val="9"/>
    </w:pPr>
    <w:rPr>
      <w:rFonts w:ascii="David" w:hAnsi="David" w:cs="David"/>
      <w:b w:val="0"/>
      <w:bCs w:val="0"/>
    </w:rPr>
  </w:style>
  <w:style w:type="character" w:customStyle="1" w:styleId="Normal97">
    <w:name w:val="Normal___9 תו"/>
    <w:basedOn w:val="24"/>
    <w:link w:val="Normal96"/>
    <w:rsid w:val="00083A15"/>
    <w:rPr>
      <w:rFonts w:ascii="David" w:eastAsia="Times New Roman" w:hAnsi="David" w:cs="David"/>
      <w:b w:val="0"/>
      <w:bCs w:val="0"/>
      <w:lang w:eastAsia="he-IL"/>
    </w:rPr>
  </w:style>
  <w:style w:type="paragraph" w:customStyle="1" w:styleId="Normal106">
    <w:name w:val="Normal___10"/>
    <w:basedOn w:val="aa"/>
    <w:link w:val="Normal107"/>
    <w:rsid w:val="00F04023"/>
    <w:pPr>
      <w:ind w:left="549"/>
    </w:pPr>
    <w:rPr>
      <w:rFonts w:ascii="David" w:eastAsia="Times New Roman" w:hAnsi="David" w:cs="David"/>
      <w:bCs/>
      <w:lang w:eastAsia="he-IL"/>
    </w:rPr>
  </w:style>
  <w:style w:type="character" w:customStyle="1" w:styleId="Normal107">
    <w:name w:val="Normal___10 תו"/>
    <w:basedOn w:val="110"/>
    <w:link w:val="Normal106"/>
    <w:rsid w:val="00F04023"/>
    <w:rPr>
      <w:rFonts w:ascii="David" w:eastAsia="Times New Roman" w:hAnsi="David" w:cs="David"/>
      <w:b w:val="0"/>
      <w:bCs/>
      <w:lang w:eastAsia="he-IL"/>
    </w:rPr>
  </w:style>
  <w:style w:type="paragraph" w:customStyle="1" w:styleId="Normal19">
    <w:name w:val="Normal____1"/>
    <w:basedOn w:val="12"/>
    <w:link w:val="Normal1a"/>
    <w:rsid w:val="00F04023"/>
    <w:pPr>
      <w:tabs>
        <w:tab w:val="num" w:pos="549"/>
      </w:tabs>
      <w:ind w:left="549" w:hanging="360"/>
      <w:outlineLvl w:val="9"/>
    </w:pPr>
    <w:rPr>
      <w:rFonts w:ascii="David" w:hAnsi="David" w:cs="David"/>
      <w:b w:val="0"/>
      <w:bCs w:val="0"/>
    </w:rPr>
  </w:style>
  <w:style w:type="character" w:customStyle="1" w:styleId="Normal1a">
    <w:name w:val="Normal____1 תו"/>
    <w:basedOn w:val="110"/>
    <w:link w:val="Normal19"/>
    <w:rsid w:val="00F04023"/>
    <w:rPr>
      <w:rFonts w:ascii="David" w:eastAsia="Times New Roman" w:hAnsi="David" w:cs="David"/>
      <w:b w:val="0"/>
      <w:bCs w:val="0"/>
      <w:lang w:eastAsia="he-IL"/>
    </w:rPr>
  </w:style>
  <w:style w:type="paragraph" w:customStyle="1" w:styleId="Normal28">
    <w:name w:val="Normal____2"/>
    <w:basedOn w:val="12"/>
    <w:link w:val="Normal29"/>
    <w:rsid w:val="00F04023"/>
    <w:pPr>
      <w:tabs>
        <w:tab w:val="num" w:pos="549"/>
      </w:tabs>
      <w:spacing w:before="240"/>
      <w:ind w:left="549" w:hanging="360"/>
      <w:outlineLvl w:val="9"/>
    </w:pPr>
    <w:rPr>
      <w:rFonts w:ascii="David" w:hAnsi="David" w:cs="David"/>
      <w:b w:val="0"/>
      <w:bCs w:val="0"/>
    </w:rPr>
  </w:style>
  <w:style w:type="character" w:customStyle="1" w:styleId="Normal29">
    <w:name w:val="Normal____2 תו"/>
    <w:basedOn w:val="110"/>
    <w:link w:val="Normal28"/>
    <w:rsid w:val="00F04023"/>
    <w:rPr>
      <w:rFonts w:ascii="David" w:eastAsia="Times New Roman" w:hAnsi="David" w:cs="David"/>
      <w:b w:val="0"/>
      <w:bCs w:val="0"/>
      <w:lang w:eastAsia="he-IL"/>
    </w:rPr>
  </w:style>
  <w:style w:type="paragraph" w:customStyle="1" w:styleId="Normal3">
    <w:name w:val="Normal____3"/>
    <w:basedOn w:val="12"/>
    <w:link w:val="Normal38"/>
    <w:rsid w:val="00F04023"/>
    <w:pPr>
      <w:numPr>
        <w:ilvl w:val="1"/>
        <w:numId w:val="25"/>
      </w:numPr>
      <w:outlineLvl w:val="9"/>
    </w:pPr>
    <w:rPr>
      <w:rFonts w:ascii="David" w:hAnsi="David" w:cs="David"/>
      <w:b w:val="0"/>
      <w:bCs w:val="0"/>
    </w:rPr>
  </w:style>
  <w:style w:type="character" w:customStyle="1" w:styleId="Normal38">
    <w:name w:val="Normal____3 תו"/>
    <w:basedOn w:val="110"/>
    <w:link w:val="Normal3"/>
    <w:rsid w:val="00F04023"/>
    <w:rPr>
      <w:rFonts w:ascii="David" w:eastAsia="Times New Roman" w:hAnsi="David" w:cs="David"/>
      <w:b w:val="0"/>
      <w:bCs w:val="0"/>
      <w:lang w:eastAsia="he-IL"/>
    </w:rPr>
  </w:style>
  <w:style w:type="paragraph" w:customStyle="1" w:styleId="Normal46">
    <w:name w:val="Normal____4"/>
    <w:basedOn w:val="Normal3"/>
    <w:link w:val="Normal47"/>
    <w:rsid w:val="00F04023"/>
    <w:rPr>
      <w:b/>
      <w:bCs/>
    </w:rPr>
  </w:style>
  <w:style w:type="character" w:customStyle="1" w:styleId="Normal47">
    <w:name w:val="Normal____4 תו"/>
    <w:basedOn w:val="Normal38"/>
    <w:link w:val="Normal46"/>
    <w:rsid w:val="00F04023"/>
    <w:rPr>
      <w:rFonts w:ascii="David" w:eastAsia="Times New Roman" w:hAnsi="David" w:cs="David"/>
      <w:b/>
      <w:bCs/>
      <w:lang w:eastAsia="he-IL"/>
    </w:rPr>
  </w:style>
  <w:style w:type="paragraph" w:customStyle="1" w:styleId="Normal58">
    <w:name w:val="Normal____5"/>
    <w:basedOn w:val="12"/>
    <w:link w:val="Normal59"/>
    <w:rsid w:val="00F04023"/>
    <w:pPr>
      <w:ind w:left="850"/>
      <w:jc w:val="both"/>
      <w:outlineLvl w:val="9"/>
    </w:pPr>
    <w:rPr>
      <w:rFonts w:ascii="David" w:hAnsi="David" w:cs="David"/>
      <w:b w:val="0"/>
      <w:bCs w:val="0"/>
    </w:rPr>
  </w:style>
  <w:style w:type="character" w:customStyle="1" w:styleId="Normal59">
    <w:name w:val="Normal____5 תו"/>
    <w:basedOn w:val="110"/>
    <w:link w:val="Normal58"/>
    <w:rsid w:val="00F04023"/>
    <w:rPr>
      <w:rFonts w:ascii="David" w:eastAsia="Times New Roman" w:hAnsi="David" w:cs="David"/>
      <w:b w:val="0"/>
      <w:bCs w:val="0"/>
      <w:lang w:eastAsia="he-IL"/>
    </w:rPr>
  </w:style>
  <w:style w:type="paragraph" w:customStyle="1" w:styleId="Normal67">
    <w:name w:val="Normal____6"/>
    <w:basedOn w:val="Normal58"/>
    <w:link w:val="Normal68"/>
    <w:rsid w:val="00F04023"/>
    <w:pPr>
      <w:ind w:left="840"/>
    </w:pPr>
  </w:style>
  <w:style w:type="character" w:customStyle="1" w:styleId="Normal68">
    <w:name w:val="Normal____6 תו"/>
    <w:basedOn w:val="Normal59"/>
    <w:link w:val="Normal67"/>
    <w:rsid w:val="00F04023"/>
    <w:rPr>
      <w:rFonts w:ascii="David" w:eastAsia="Times New Roman" w:hAnsi="David" w:cs="David"/>
      <w:b w:val="0"/>
      <w:bCs w:val="0"/>
      <w:lang w:eastAsia="he-IL"/>
    </w:rPr>
  </w:style>
  <w:style w:type="paragraph" w:customStyle="1" w:styleId="Normal77">
    <w:name w:val="Normal____7"/>
    <w:basedOn w:val="12"/>
    <w:link w:val="Normal78"/>
    <w:rsid w:val="00F04023"/>
    <w:pPr>
      <w:ind w:left="850"/>
      <w:jc w:val="both"/>
      <w:outlineLvl w:val="9"/>
    </w:pPr>
    <w:rPr>
      <w:rFonts w:ascii="David" w:hAnsi="David" w:cs="David"/>
      <w:b w:val="0"/>
      <w:bCs w:val="0"/>
    </w:rPr>
  </w:style>
  <w:style w:type="character" w:customStyle="1" w:styleId="Normal78">
    <w:name w:val="Normal____7 תו"/>
    <w:basedOn w:val="110"/>
    <w:link w:val="Normal77"/>
    <w:rsid w:val="00F04023"/>
    <w:rPr>
      <w:rFonts w:ascii="David" w:eastAsia="Times New Roman" w:hAnsi="David" w:cs="David"/>
      <w:b w:val="0"/>
      <w:bCs w:val="0"/>
      <w:lang w:eastAsia="he-IL"/>
    </w:rPr>
  </w:style>
  <w:style w:type="paragraph" w:customStyle="1" w:styleId="Normal80">
    <w:name w:val="Normal____8"/>
    <w:basedOn w:val="12"/>
    <w:link w:val="Normal88"/>
    <w:rsid w:val="00BC4B78"/>
    <w:pPr>
      <w:numPr>
        <w:ilvl w:val="1"/>
        <w:numId w:val="54"/>
      </w:numPr>
      <w:outlineLvl w:val="9"/>
    </w:pPr>
    <w:rPr>
      <w:rFonts w:ascii="David" w:hAnsi="David" w:cs="David"/>
      <w:b w:val="0"/>
      <w:bCs w:val="0"/>
    </w:rPr>
  </w:style>
  <w:style w:type="character" w:customStyle="1" w:styleId="Normal88">
    <w:name w:val="Normal____8 תו"/>
    <w:basedOn w:val="110"/>
    <w:link w:val="Normal80"/>
    <w:rsid w:val="00BC4B78"/>
    <w:rPr>
      <w:rFonts w:ascii="David" w:eastAsia="Times New Roman" w:hAnsi="David" w:cs="David"/>
      <w:b w:val="0"/>
      <w:bCs w:val="0"/>
      <w:lang w:eastAsia="he-IL"/>
    </w:rPr>
  </w:style>
  <w:style w:type="paragraph" w:customStyle="1" w:styleId="Normal98">
    <w:name w:val="Normal____9"/>
    <w:basedOn w:val="12"/>
    <w:link w:val="Normal99"/>
    <w:rsid w:val="00BC4B78"/>
    <w:pPr>
      <w:ind w:left="2136" w:hanging="720"/>
      <w:jc w:val="both"/>
      <w:outlineLvl w:val="9"/>
    </w:pPr>
    <w:rPr>
      <w:rFonts w:ascii="David" w:hAnsi="David" w:cs="David"/>
      <w:b w:val="0"/>
      <w:bCs w:val="0"/>
    </w:rPr>
  </w:style>
  <w:style w:type="character" w:customStyle="1" w:styleId="Normal99">
    <w:name w:val="Normal____9 תו"/>
    <w:basedOn w:val="110"/>
    <w:link w:val="Normal98"/>
    <w:rsid w:val="00BC4B78"/>
    <w:rPr>
      <w:rFonts w:ascii="David" w:eastAsia="Times New Roman" w:hAnsi="David" w:cs="David"/>
      <w:b w:val="0"/>
      <w:bCs w:val="0"/>
      <w:lang w:eastAsia="he-IL"/>
    </w:rPr>
  </w:style>
  <w:style w:type="paragraph" w:customStyle="1" w:styleId="Normal108">
    <w:name w:val="Normal____10"/>
    <w:basedOn w:val="12"/>
    <w:link w:val="Normal109"/>
    <w:rsid w:val="00BC4B78"/>
    <w:pPr>
      <w:ind w:left="891"/>
      <w:outlineLvl w:val="9"/>
    </w:pPr>
    <w:rPr>
      <w:rFonts w:ascii="David" w:hAnsi="David" w:cs="David"/>
      <w:b w:val="0"/>
      <w:bCs w:val="0"/>
    </w:rPr>
  </w:style>
  <w:style w:type="character" w:customStyle="1" w:styleId="Normal109">
    <w:name w:val="Normal____10 תו"/>
    <w:basedOn w:val="110"/>
    <w:link w:val="Normal108"/>
    <w:rsid w:val="00BC4B78"/>
    <w:rPr>
      <w:rFonts w:ascii="David" w:eastAsia="Times New Roman" w:hAnsi="David" w:cs="David"/>
      <w:b w:val="0"/>
      <w:bCs w:val="0"/>
      <w:lang w:eastAsia="he-IL"/>
    </w:rPr>
  </w:style>
  <w:style w:type="paragraph" w:customStyle="1" w:styleId="Normal1b">
    <w:name w:val="Normal_____1"/>
    <w:basedOn w:val="12"/>
    <w:link w:val="Normal1c"/>
    <w:rsid w:val="00BC4B78"/>
    <w:pPr>
      <w:ind w:left="848"/>
      <w:outlineLvl w:val="9"/>
    </w:pPr>
    <w:rPr>
      <w:rFonts w:ascii="David" w:hAnsi="David" w:cs="David"/>
      <w:b w:val="0"/>
      <w:bCs w:val="0"/>
      <w:color w:val="FF0000"/>
    </w:rPr>
  </w:style>
  <w:style w:type="character" w:customStyle="1" w:styleId="Normal1c">
    <w:name w:val="Normal_____1 תו"/>
    <w:basedOn w:val="110"/>
    <w:link w:val="Normal1b"/>
    <w:rsid w:val="00BC4B78"/>
    <w:rPr>
      <w:rFonts w:ascii="David" w:eastAsia="Times New Roman" w:hAnsi="David" w:cs="David"/>
      <w:b w:val="0"/>
      <w:bCs w:val="0"/>
      <w:color w:val="FF0000"/>
      <w:lang w:eastAsia="he-IL"/>
    </w:rPr>
  </w:style>
  <w:style w:type="paragraph" w:customStyle="1" w:styleId="Normal2">
    <w:name w:val="Normal_____2"/>
    <w:basedOn w:val="12"/>
    <w:link w:val="Normal2a"/>
    <w:rsid w:val="00BC4B78"/>
    <w:pPr>
      <w:numPr>
        <w:ilvl w:val="2"/>
        <w:numId w:val="54"/>
      </w:numPr>
      <w:outlineLvl w:val="9"/>
    </w:pPr>
    <w:rPr>
      <w:rFonts w:ascii="David" w:hAnsi="David" w:cs="David"/>
      <w:b w:val="0"/>
      <w:bCs w:val="0"/>
    </w:rPr>
  </w:style>
  <w:style w:type="character" w:customStyle="1" w:styleId="Normal2a">
    <w:name w:val="Normal_____2 תו"/>
    <w:basedOn w:val="110"/>
    <w:link w:val="Normal2"/>
    <w:rsid w:val="00BC4B78"/>
    <w:rPr>
      <w:rFonts w:ascii="David" w:eastAsia="Times New Roman" w:hAnsi="David" w:cs="David"/>
      <w:b w:val="0"/>
      <w:bCs w:val="0"/>
      <w:lang w:eastAsia="he-IL"/>
    </w:rPr>
  </w:style>
  <w:style w:type="paragraph" w:customStyle="1" w:styleId="Normal39">
    <w:name w:val="Normal_____3"/>
    <w:basedOn w:val="12"/>
    <w:link w:val="Normal3a"/>
    <w:rsid w:val="00BC4B78"/>
    <w:pPr>
      <w:ind w:left="644" w:hanging="360"/>
      <w:jc w:val="both"/>
      <w:outlineLvl w:val="9"/>
    </w:pPr>
    <w:rPr>
      <w:rFonts w:ascii="David" w:hAnsi="David" w:cs="David"/>
      <w:b w:val="0"/>
      <w:sz w:val="24"/>
      <w:szCs w:val="24"/>
    </w:rPr>
  </w:style>
  <w:style w:type="character" w:customStyle="1" w:styleId="Normal3a">
    <w:name w:val="Normal_____3 תו"/>
    <w:basedOn w:val="110"/>
    <w:link w:val="Normal39"/>
    <w:rsid w:val="00BC4B78"/>
    <w:rPr>
      <w:rFonts w:ascii="David" w:eastAsia="Times New Roman" w:hAnsi="David" w:cs="David"/>
      <w:b w:val="0"/>
      <w:bCs/>
      <w:sz w:val="24"/>
      <w:szCs w:val="24"/>
      <w:lang w:eastAsia="he-IL"/>
    </w:rPr>
  </w:style>
  <w:style w:type="paragraph" w:customStyle="1" w:styleId="Normal48">
    <w:name w:val="Normal_____4"/>
    <w:basedOn w:val="aa"/>
    <w:link w:val="Normal49"/>
    <w:rsid w:val="00AC4BB9"/>
    <w:pPr>
      <w:ind w:left="549"/>
      <w:jc w:val="both"/>
    </w:pPr>
    <w:rPr>
      <w:rFonts w:ascii="David" w:eastAsia="Times New Roman" w:hAnsi="David" w:cs="David"/>
      <w:vanish/>
      <w:szCs w:val="24"/>
      <w:lang w:eastAsia="he-IL"/>
    </w:rPr>
  </w:style>
  <w:style w:type="character" w:customStyle="1" w:styleId="Normal49">
    <w:name w:val="Normal_____4 תו"/>
    <w:basedOn w:val="af8"/>
    <w:link w:val="Normal48"/>
    <w:rsid w:val="00AC4BB9"/>
    <w:rPr>
      <w:rFonts w:ascii="David" w:eastAsia="Times New Roman" w:hAnsi="David" w:cs="David"/>
      <w:vanish/>
      <w:sz w:val="24"/>
      <w:szCs w:val="24"/>
      <w:lang w:eastAsia="he-IL"/>
    </w:rPr>
  </w:style>
  <w:style w:type="paragraph" w:customStyle="1" w:styleId="Normal5">
    <w:name w:val="Normal_____5"/>
    <w:basedOn w:val="12"/>
    <w:link w:val="Normal5a"/>
    <w:rsid w:val="00AC4BB9"/>
    <w:pPr>
      <w:numPr>
        <w:ilvl w:val="1"/>
        <w:numId w:val="55"/>
      </w:numPr>
      <w:spacing w:before="240"/>
      <w:jc w:val="both"/>
      <w:outlineLvl w:val="9"/>
    </w:pPr>
    <w:rPr>
      <w:rFonts w:ascii="David" w:hAnsi="David" w:cs="David"/>
      <w:bCs w:val="0"/>
    </w:rPr>
  </w:style>
  <w:style w:type="character" w:customStyle="1" w:styleId="Normal5a">
    <w:name w:val="Normal_____5 תו"/>
    <w:basedOn w:val="110"/>
    <w:link w:val="Normal5"/>
    <w:rsid w:val="00AC4BB9"/>
    <w:rPr>
      <w:rFonts w:ascii="David" w:eastAsia="Times New Roman" w:hAnsi="David" w:cs="David"/>
      <w:b/>
      <w:bCs w:val="0"/>
      <w:lang w:eastAsia="he-IL"/>
    </w:rPr>
  </w:style>
  <w:style w:type="paragraph" w:customStyle="1" w:styleId="Normal69">
    <w:name w:val="Normal_____6"/>
    <w:basedOn w:val="32"/>
    <w:link w:val="Normal6a"/>
    <w:rsid w:val="00AC4BB9"/>
    <w:pPr>
      <w:numPr>
        <w:ilvl w:val="0"/>
        <w:numId w:val="0"/>
      </w:numPr>
      <w:spacing w:before="120" w:after="120" w:line="360" w:lineRule="auto"/>
      <w:ind w:left="565" w:right="567"/>
      <w:contextualSpacing/>
      <w:jc w:val="both"/>
      <w:outlineLvl w:val="9"/>
    </w:pPr>
    <w:rPr>
      <w:rFonts w:ascii="David" w:hAnsi="David" w:cs="David"/>
    </w:rPr>
  </w:style>
  <w:style w:type="character" w:customStyle="1" w:styleId="Normal6a">
    <w:name w:val="Normal_____6 תו"/>
    <w:basedOn w:val="320"/>
    <w:link w:val="Normal69"/>
    <w:rsid w:val="00AC4BB9"/>
    <w:rPr>
      <w:rFonts w:ascii="David" w:eastAsia="Times New Roman" w:hAnsi="David" w:cs="David"/>
      <w:noProof/>
      <w:lang w:eastAsia="he-IL"/>
    </w:rPr>
  </w:style>
  <w:style w:type="paragraph" w:customStyle="1" w:styleId="Normal79">
    <w:name w:val="Normal_____7"/>
    <w:basedOn w:val="32"/>
    <w:link w:val="Normal7a"/>
    <w:rsid w:val="00AC4BB9"/>
    <w:pPr>
      <w:numPr>
        <w:ilvl w:val="0"/>
        <w:numId w:val="0"/>
      </w:numPr>
      <w:spacing w:line="360" w:lineRule="auto"/>
      <w:ind w:left="1415"/>
      <w:jc w:val="both"/>
      <w:outlineLvl w:val="9"/>
    </w:pPr>
    <w:rPr>
      <w:rFonts w:ascii="David" w:hAnsi="David" w:cs="David"/>
    </w:rPr>
  </w:style>
  <w:style w:type="character" w:customStyle="1" w:styleId="Normal7a">
    <w:name w:val="Normal_____7 תו"/>
    <w:basedOn w:val="320"/>
    <w:link w:val="Normal79"/>
    <w:rsid w:val="00AC4BB9"/>
    <w:rPr>
      <w:rFonts w:ascii="David" w:eastAsia="Times New Roman" w:hAnsi="David" w:cs="David"/>
      <w:noProof/>
      <w:lang w:eastAsia="he-IL"/>
    </w:rPr>
  </w:style>
  <w:style w:type="paragraph" w:customStyle="1" w:styleId="Normal89">
    <w:name w:val="Normal_____8"/>
    <w:basedOn w:val="32"/>
    <w:link w:val="Normal8a"/>
    <w:rsid w:val="00AC4BB9"/>
    <w:pPr>
      <w:numPr>
        <w:ilvl w:val="0"/>
        <w:numId w:val="0"/>
      </w:numPr>
      <w:spacing w:line="360" w:lineRule="auto"/>
      <w:ind w:left="1415"/>
      <w:jc w:val="both"/>
      <w:outlineLvl w:val="9"/>
    </w:pPr>
    <w:rPr>
      <w:rFonts w:ascii="David" w:hAnsi="David" w:cs="David"/>
    </w:rPr>
  </w:style>
  <w:style w:type="character" w:customStyle="1" w:styleId="Normal8a">
    <w:name w:val="Normal_____8 תו"/>
    <w:basedOn w:val="320"/>
    <w:link w:val="Normal89"/>
    <w:rsid w:val="00AC4BB9"/>
    <w:rPr>
      <w:rFonts w:ascii="David" w:eastAsia="Times New Roman" w:hAnsi="David" w:cs="David"/>
      <w:noProof/>
      <w:lang w:eastAsia="he-IL"/>
    </w:rPr>
  </w:style>
  <w:style w:type="paragraph" w:customStyle="1" w:styleId="Normal9a">
    <w:name w:val="Normal_____9"/>
    <w:basedOn w:val="32"/>
    <w:link w:val="Normal9b"/>
    <w:rsid w:val="00AC4BB9"/>
    <w:pPr>
      <w:numPr>
        <w:ilvl w:val="0"/>
        <w:numId w:val="0"/>
      </w:numPr>
      <w:spacing w:line="360" w:lineRule="auto"/>
      <w:ind w:left="1415"/>
      <w:jc w:val="both"/>
      <w:outlineLvl w:val="9"/>
    </w:pPr>
    <w:rPr>
      <w:rFonts w:ascii="David" w:hAnsi="David" w:cs="David"/>
    </w:rPr>
  </w:style>
  <w:style w:type="character" w:customStyle="1" w:styleId="Normal9b">
    <w:name w:val="Normal_____9 תו"/>
    <w:basedOn w:val="320"/>
    <w:link w:val="Normal9a"/>
    <w:rsid w:val="00AC4BB9"/>
    <w:rPr>
      <w:rFonts w:ascii="David" w:eastAsia="Times New Roman" w:hAnsi="David" w:cs="David"/>
      <w:noProof/>
      <w:lang w:eastAsia="he-IL"/>
    </w:rPr>
  </w:style>
  <w:style w:type="paragraph" w:customStyle="1" w:styleId="Normal10a">
    <w:name w:val="Normal_____10"/>
    <w:basedOn w:val="32"/>
    <w:link w:val="Normal10b"/>
    <w:rsid w:val="00040C4E"/>
    <w:pPr>
      <w:widowControl w:val="0"/>
      <w:numPr>
        <w:ilvl w:val="0"/>
        <w:numId w:val="0"/>
      </w:numPr>
      <w:spacing w:before="0" w:line="360" w:lineRule="auto"/>
      <w:ind w:left="1921" w:hanging="504"/>
      <w:jc w:val="both"/>
      <w:outlineLvl w:val="9"/>
    </w:pPr>
    <w:rPr>
      <w:rFonts w:ascii="David" w:hAnsi="David" w:cs="David"/>
    </w:rPr>
  </w:style>
  <w:style w:type="character" w:customStyle="1" w:styleId="Normal10b">
    <w:name w:val="Normal_____10 תו"/>
    <w:basedOn w:val="320"/>
    <w:link w:val="Normal10a"/>
    <w:rsid w:val="00040C4E"/>
    <w:rPr>
      <w:rFonts w:ascii="David" w:eastAsia="Times New Roman" w:hAnsi="David" w:cs="David"/>
      <w:noProof/>
      <w:lang w:eastAsia="he-IL"/>
    </w:rPr>
  </w:style>
  <w:style w:type="paragraph" w:customStyle="1" w:styleId="Normal1">
    <w:name w:val="Normal______1"/>
    <w:basedOn w:val="23"/>
    <w:link w:val="Normal1d"/>
    <w:rsid w:val="00040C4E"/>
    <w:pPr>
      <w:numPr>
        <w:ilvl w:val="2"/>
        <w:numId w:val="56"/>
      </w:numPr>
      <w:jc w:val="both"/>
      <w:outlineLvl w:val="9"/>
    </w:pPr>
    <w:rPr>
      <w:rFonts w:ascii="David" w:hAnsi="David" w:cs="David"/>
      <w:bCs w:val="0"/>
    </w:rPr>
  </w:style>
  <w:style w:type="character" w:customStyle="1" w:styleId="Normal1d">
    <w:name w:val="Normal______1 תו"/>
    <w:basedOn w:val="24"/>
    <w:link w:val="Normal1"/>
    <w:rsid w:val="00040C4E"/>
    <w:rPr>
      <w:rFonts w:ascii="David" w:eastAsia="Times New Roman" w:hAnsi="David" w:cs="David"/>
      <w:b/>
      <w:bCs w:val="0"/>
      <w:lang w:eastAsia="he-IL"/>
    </w:rPr>
  </w:style>
  <w:style w:type="paragraph" w:customStyle="1" w:styleId="Normal2b">
    <w:name w:val="Normal______2"/>
    <w:basedOn w:val="Normal30"/>
    <w:link w:val="Normal2c"/>
    <w:rsid w:val="00654F1D"/>
    <w:rPr>
      <w:rFonts w:ascii="David" w:hAnsi="David"/>
    </w:rPr>
  </w:style>
  <w:style w:type="character" w:customStyle="1" w:styleId="Normal31">
    <w:name w:val="Normal3 תו"/>
    <w:basedOn w:val="Base0"/>
    <w:link w:val="Normal30"/>
    <w:rsid w:val="00654F1D"/>
    <w:rPr>
      <w:rFonts w:ascii="Times New Roman" w:eastAsia="Times New Roman" w:hAnsi="Times New Roman" w:cs="David"/>
      <w:szCs w:val="24"/>
      <w:lang w:eastAsia="he-IL"/>
    </w:rPr>
  </w:style>
  <w:style w:type="character" w:customStyle="1" w:styleId="Normal2c">
    <w:name w:val="Normal______2 תו"/>
    <w:basedOn w:val="Normal31"/>
    <w:link w:val="Normal2b"/>
    <w:rsid w:val="00654F1D"/>
    <w:rPr>
      <w:rFonts w:ascii="David" w:eastAsia="Times New Roman" w:hAnsi="David" w:cs="David"/>
      <w:szCs w:val="24"/>
      <w:lang w:eastAsia="he-IL"/>
    </w:rPr>
  </w:style>
  <w:style w:type="paragraph" w:customStyle="1" w:styleId="Normal3b">
    <w:name w:val="Normal______3"/>
    <w:basedOn w:val="40"/>
    <w:link w:val="Normal3c"/>
    <w:rsid w:val="00654F1D"/>
    <w:pPr>
      <w:numPr>
        <w:ilvl w:val="0"/>
        <w:numId w:val="0"/>
      </w:numPr>
      <w:ind w:left="2207"/>
      <w:outlineLvl w:val="9"/>
    </w:pPr>
    <w:rPr>
      <w:rFonts w:ascii="David" w:hAnsi="David" w:cs="David"/>
    </w:rPr>
  </w:style>
  <w:style w:type="character" w:customStyle="1" w:styleId="Normal3c">
    <w:name w:val="Normal______3 תו"/>
    <w:basedOn w:val="41"/>
    <w:link w:val="Normal3b"/>
    <w:rsid w:val="00654F1D"/>
    <w:rPr>
      <w:rFonts w:ascii="David" w:eastAsia="Times New Roman" w:hAnsi="David" w:cs="David"/>
      <w:noProof/>
      <w:lang w:eastAsia="he-IL"/>
    </w:rPr>
  </w:style>
  <w:style w:type="paragraph" w:customStyle="1" w:styleId="Normal4a">
    <w:name w:val="Normal______4"/>
    <w:basedOn w:val="Normal3b"/>
    <w:link w:val="Normal4b"/>
    <w:rsid w:val="00654F1D"/>
    <w:pPr>
      <w:ind w:left="2200"/>
    </w:pPr>
    <w:rPr>
      <w:u w:val="single"/>
    </w:rPr>
  </w:style>
  <w:style w:type="character" w:customStyle="1" w:styleId="Normal4b">
    <w:name w:val="Normal______4 תו"/>
    <w:basedOn w:val="Normal3c"/>
    <w:link w:val="Normal4a"/>
    <w:rsid w:val="00654F1D"/>
    <w:rPr>
      <w:rFonts w:ascii="David" w:eastAsia="Times New Roman" w:hAnsi="David" w:cs="David"/>
      <w:noProof/>
      <w:u w:val="single"/>
      <w:lang w:eastAsia="he-IL"/>
    </w:rPr>
  </w:style>
  <w:style w:type="paragraph" w:customStyle="1" w:styleId="Normal5b">
    <w:name w:val="Normal______5"/>
    <w:basedOn w:val="40"/>
    <w:link w:val="Normal5c"/>
    <w:rsid w:val="00654F1D"/>
    <w:pPr>
      <w:numPr>
        <w:ilvl w:val="0"/>
        <w:numId w:val="0"/>
      </w:numPr>
      <w:ind w:left="2207"/>
      <w:outlineLvl w:val="9"/>
    </w:pPr>
    <w:rPr>
      <w:rFonts w:ascii="David" w:hAnsi="David" w:cs="David"/>
    </w:rPr>
  </w:style>
  <w:style w:type="character" w:customStyle="1" w:styleId="Normal5c">
    <w:name w:val="Normal______5 תו"/>
    <w:basedOn w:val="41"/>
    <w:link w:val="Normal5b"/>
    <w:rsid w:val="00654F1D"/>
    <w:rPr>
      <w:rFonts w:ascii="David" w:eastAsia="Times New Roman" w:hAnsi="David" w:cs="David"/>
      <w:noProof/>
      <w:lang w:eastAsia="he-IL"/>
    </w:rPr>
  </w:style>
  <w:style w:type="paragraph" w:customStyle="1" w:styleId="Normal6b">
    <w:name w:val="Normal______6"/>
    <w:basedOn w:val="Normal5b"/>
    <w:link w:val="Normal6c"/>
    <w:rsid w:val="00654F1D"/>
    <w:pPr>
      <w:ind w:left="2200"/>
    </w:pPr>
    <w:rPr>
      <w:u w:val="single"/>
    </w:rPr>
  </w:style>
  <w:style w:type="character" w:customStyle="1" w:styleId="Normal6c">
    <w:name w:val="Normal______6 תו"/>
    <w:basedOn w:val="Normal5c"/>
    <w:link w:val="Normal6b"/>
    <w:rsid w:val="00654F1D"/>
    <w:rPr>
      <w:rFonts w:ascii="David" w:eastAsia="Times New Roman" w:hAnsi="David" w:cs="David"/>
      <w:noProof/>
      <w:u w:val="single"/>
      <w:lang w:eastAsia="he-IL"/>
    </w:rPr>
  </w:style>
  <w:style w:type="paragraph" w:customStyle="1" w:styleId="Normal7b">
    <w:name w:val="Normal______7"/>
    <w:basedOn w:val="40"/>
    <w:link w:val="Normal7c"/>
    <w:rsid w:val="00654F1D"/>
    <w:pPr>
      <w:numPr>
        <w:ilvl w:val="0"/>
        <w:numId w:val="0"/>
      </w:numPr>
      <w:ind w:left="2207"/>
      <w:outlineLvl w:val="9"/>
    </w:pPr>
    <w:rPr>
      <w:rFonts w:ascii="David" w:hAnsi="David" w:cs="David"/>
    </w:rPr>
  </w:style>
  <w:style w:type="character" w:customStyle="1" w:styleId="Normal7c">
    <w:name w:val="Normal______7 תו"/>
    <w:basedOn w:val="41"/>
    <w:link w:val="Normal7b"/>
    <w:rsid w:val="00654F1D"/>
    <w:rPr>
      <w:rFonts w:ascii="David" w:eastAsia="Times New Roman" w:hAnsi="David" w:cs="David"/>
      <w:noProof/>
      <w:lang w:eastAsia="he-IL"/>
    </w:rPr>
  </w:style>
  <w:style w:type="paragraph" w:customStyle="1" w:styleId="Normal8b">
    <w:name w:val="Normal______8"/>
    <w:basedOn w:val="Normal7b"/>
    <w:link w:val="Normal8c"/>
    <w:rsid w:val="00654F1D"/>
    <w:pPr>
      <w:ind w:left="2200"/>
    </w:pPr>
    <w:rPr>
      <w:u w:val="single"/>
    </w:rPr>
  </w:style>
  <w:style w:type="character" w:customStyle="1" w:styleId="Normal8c">
    <w:name w:val="Normal______8 תו"/>
    <w:basedOn w:val="Normal7c"/>
    <w:link w:val="Normal8b"/>
    <w:rsid w:val="00654F1D"/>
    <w:rPr>
      <w:rFonts w:ascii="David" w:eastAsia="Times New Roman" w:hAnsi="David" w:cs="David"/>
      <w:noProof/>
      <w:u w:val="single"/>
      <w:lang w:eastAsia="he-IL"/>
    </w:rPr>
  </w:style>
  <w:style w:type="paragraph" w:customStyle="1" w:styleId="Normal9c">
    <w:name w:val="Normal______9"/>
    <w:basedOn w:val="40"/>
    <w:link w:val="Normal9d"/>
    <w:rsid w:val="00654F1D"/>
    <w:pPr>
      <w:numPr>
        <w:ilvl w:val="0"/>
        <w:numId w:val="0"/>
      </w:numPr>
      <w:ind w:left="2207"/>
      <w:outlineLvl w:val="9"/>
    </w:pPr>
    <w:rPr>
      <w:rFonts w:ascii="David" w:hAnsi="David" w:cs="David"/>
    </w:rPr>
  </w:style>
  <w:style w:type="character" w:customStyle="1" w:styleId="Normal9d">
    <w:name w:val="Normal______9 תו"/>
    <w:basedOn w:val="41"/>
    <w:link w:val="Normal9c"/>
    <w:rsid w:val="00654F1D"/>
    <w:rPr>
      <w:rFonts w:ascii="David" w:eastAsia="Times New Roman" w:hAnsi="David" w:cs="David"/>
      <w:noProof/>
      <w:lang w:eastAsia="he-IL"/>
    </w:rPr>
  </w:style>
  <w:style w:type="paragraph" w:customStyle="1" w:styleId="Normal10c">
    <w:name w:val="Normal______10"/>
    <w:basedOn w:val="Normal9c"/>
    <w:link w:val="Normal10d"/>
    <w:rsid w:val="00654F1D"/>
    <w:pPr>
      <w:ind w:left="2200"/>
    </w:pPr>
    <w:rPr>
      <w:u w:val="single"/>
    </w:rPr>
  </w:style>
  <w:style w:type="character" w:customStyle="1" w:styleId="Normal10d">
    <w:name w:val="Normal______10 תו"/>
    <w:basedOn w:val="Normal9d"/>
    <w:link w:val="Normal10c"/>
    <w:rsid w:val="00654F1D"/>
    <w:rPr>
      <w:rFonts w:ascii="David" w:eastAsia="Times New Roman" w:hAnsi="David" w:cs="David"/>
      <w:noProof/>
      <w:u w:val="single"/>
      <w:lang w:eastAsia="he-IL"/>
    </w:rPr>
  </w:style>
  <w:style w:type="paragraph" w:customStyle="1" w:styleId="Normal1e">
    <w:name w:val="Normal_______1"/>
    <w:basedOn w:val="40"/>
    <w:link w:val="Normal1f"/>
    <w:rsid w:val="00654F1D"/>
    <w:pPr>
      <w:numPr>
        <w:ilvl w:val="0"/>
        <w:numId w:val="0"/>
      </w:numPr>
      <w:ind w:left="2207"/>
      <w:outlineLvl w:val="9"/>
    </w:pPr>
    <w:rPr>
      <w:rFonts w:ascii="David" w:hAnsi="David" w:cs="David"/>
    </w:rPr>
  </w:style>
  <w:style w:type="character" w:customStyle="1" w:styleId="Normal1f">
    <w:name w:val="Normal_______1 תו"/>
    <w:basedOn w:val="41"/>
    <w:link w:val="Normal1e"/>
    <w:rsid w:val="00654F1D"/>
    <w:rPr>
      <w:rFonts w:ascii="David" w:eastAsia="Times New Roman" w:hAnsi="David" w:cs="David"/>
      <w:noProof/>
      <w:lang w:eastAsia="he-IL"/>
    </w:rPr>
  </w:style>
  <w:style w:type="paragraph" w:customStyle="1" w:styleId="Normal2d">
    <w:name w:val="Normal_______2"/>
    <w:basedOn w:val="Normal1e"/>
    <w:link w:val="Normal2e"/>
    <w:rsid w:val="00654F1D"/>
    <w:pPr>
      <w:ind w:left="2200"/>
    </w:pPr>
    <w:rPr>
      <w:u w:val="single"/>
    </w:rPr>
  </w:style>
  <w:style w:type="character" w:customStyle="1" w:styleId="Normal2e">
    <w:name w:val="Normal_______2 תו"/>
    <w:basedOn w:val="Normal1f"/>
    <w:link w:val="Normal2d"/>
    <w:rsid w:val="00654F1D"/>
    <w:rPr>
      <w:rFonts w:ascii="David" w:eastAsia="Times New Roman" w:hAnsi="David" w:cs="David"/>
      <w:noProof/>
      <w:u w:val="single"/>
      <w:lang w:eastAsia="he-IL"/>
    </w:rPr>
  </w:style>
  <w:style w:type="paragraph" w:customStyle="1" w:styleId="Normal3d">
    <w:name w:val="Normal_______3"/>
    <w:basedOn w:val="40"/>
    <w:link w:val="Normal3e"/>
    <w:rsid w:val="00654F1D"/>
    <w:pPr>
      <w:numPr>
        <w:ilvl w:val="0"/>
        <w:numId w:val="0"/>
      </w:numPr>
      <w:ind w:left="2207" w:hanging="648"/>
      <w:outlineLvl w:val="9"/>
    </w:pPr>
    <w:rPr>
      <w:rFonts w:ascii="David" w:hAnsi="David" w:cs="David"/>
    </w:rPr>
  </w:style>
  <w:style w:type="character" w:customStyle="1" w:styleId="Normal3e">
    <w:name w:val="Normal_______3 תו"/>
    <w:basedOn w:val="41"/>
    <w:link w:val="Normal3d"/>
    <w:rsid w:val="00654F1D"/>
    <w:rPr>
      <w:rFonts w:ascii="David" w:eastAsia="Times New Roman" w:hAnsi="David" w:cs="David"/>
      <w:noProof/>
      <w:lang w:eastAsia="he-IL"/>
    </w:rPr>
  </w:style>
  <w:style w:type="paragraph" w:customStyle="1" w:styleId="Normal4c">
    <w:name w:val="Normal_______4"/>
    <w:basedOn w:val="40"/>
    <w:link w:val="Normal4d"/>
    <w:rsid w:val="00654F1D"/>
    <w:pPr>
      <w:numPr>
        <w:ilvl w:val="0"/>
        <w:numId w:val="0"/>
      </w:numPr>
      <w:ind w:left="2088" w:hanging="648"/>
      <w:outlineLvl w:val="9"/>
    </w:pPr>
    <w:rPr>
      <w:rFonts w:ascii="David" w:hAnsi="David" w:cs="David"/>
      <w:u w:val="single"/>
    </w:rPr>
  </w:style>
  <w:style w:type="character" w:customStyle="1" w:styleId="Normal4d">
    <w:name w:val="Normal_______4 תו"/>
    <w:basedOn w:val="41"/>
    <w:link w:val="Normal4c"/>
    <w:rsid w:val="00654F1D"/>
    <w:rPr>
      <w:rFonts w:ascii="David" w:eastAsia="Times New Roman" w:hAnsi="David" w:cs="David"/>
      <w:noProof/>
      <w:u w:val="single"/>
      <w:lang w:eastAsia="he-IL"/>
    </w:rPr>
  </w:style>
  <w:style w:type="paragraph" w:customStyle="1" w:styleId="Normal5d">
    <w:name w:val="Normal_______5"/>
    <w:basedOn w:val="23"/>
    <w:link w:val="Normal5e"/>
    <w:rsid w:val="00095737"/>
    <w:pPr>
      <w:keepNext/>
      <w:keepLines/>
      <w:tabs>
        <w:tab w:val="clear" w:pos="1132"/>
      </w:tabs>
      <w:spacing w:before="40"/>
      <w:outlineLvl w:val="9"/>
    </w:pPr>
    <w:rPr>
      <w:rFonts w:ascii="David" w:hAnsi="David" w:cs="David"/>
      <w:b w:val="0"/>
      <w:bCs w:val="0"/>
      <w:noProof/>
      <w:color w:val="000000" w:themeColor="text1"/>
    </w:rPr>
  </w:style>
  <w:style w:type="character" w:customStyle="1" w:styleId="Normal5e">
    <w:name w:val="Normal_______5 תו"/>
    <w:basedOn w:val="24"/>
    <w:link w:val="Normal5d"/>
    <w:rsid w:val="00095737"/>
    <w:rPr>
      <w:rFonts w:ascii="David" w:eastAsia="Times New Roman" w:hAnsi="David" w:cs="David"/>
      <w:b w:val="0"/>
      <w:bCs w:val="0"/>
      <w:noProof/>
      <w:color w:val="000000" w:themeColor="text1"/>
      <w:lang w:eastAsia="he-IL"/>
    </w:rPr>
  </w:style>
  <w:style w:type="paragraph" w:customStyle="1" w:styleId="Normal6d">
    <w:name w:val="Normal_______6"/>
    <w:basedOn w:val="aa"/>
    <w:link w:val="Normal6e"/>
    <w:rsid w:val="00095737"/>
    <w:pPr>
      <w:keepNext/>
      <w:keepLines/>
      <w:spacing w:before="40"/>
    </w:pPr>
    <w:rPr>
      <w:rFonts w:ascii="David" w:eastAsia="Times New Roman" w:hAnsi="David" w:cs="David"/>
      <w:b/>
      <w:bCs/>
      <w:noProof/>
      <w:color w:val="000000" w:themeColor="text1"/>
      <w:lang w:eastAsia="he-IL"/>
    </w:rPr>
  </w:style>
  <w:style w:type="character" w:customStyle="1" w:styleId="Normal6e">
    <w:name w:val="Normal_______6 תו"/>
    <w:basedOn w:val="24"/>
    <w:link w:val="Normal6d"/>
    <w:rsid w:val="00095737"/>
    <w:rPr>
      <w:rFonts w:ascii="David" w:eastAsia="Times New Roman" w:hAnsi="David" w:cs="David"/>
      <w:b/>
      <w:bCs/>
      <w:noProof/>
      <w:color w:val="000000" w:themeColor="text1"/>
      <w:lang w:eastAsia="he-IL"/>
    </w:rPr>
  </w:style>
  <w:style w:type="paragraph" w:customStyle="1" w:styleId="Normal7d">
    <w:name w:val="Normal_______7"/>
    <w:basedOn w:val="23"/>
    <w:link w:val="Normal7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7e">
    <w:name w:val="Normal_______7 תו"/>
    <w:basedOn w:val="24"/>
    <w:link w:val="Normal7d"/>
    <w:rsid w:val="00445F04"/>
    <w:rPr>
      <w:rFonts w:ascii="David" w:eastAsia="Times New Roman" w:hAnsi="David" w:cs="David"/>
      <w:b w:val="0"/>
      <w:bCs w:val="0"/>
      <w:noProof/>
      <w:color w:val="000000" w:themeColor="text1"/>
      <w:lang w:eastAsia="he-IL"/>
    </w:rPr>
  </w:style>
  <w:style w:type="paragraph" w:customStyle="1" w:styleId="Normal8d">
    <w:name w:val="Normal_______8"/>
    <w:basedOn w:val="23"/>
    <w:link w:val="Normal8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8e">
    <w:name w:val="Normal_______8 תו"/>
    <w:basedOn w:val="24"/>
    <w:link w:val="Normal8d"/>
    <w:rsid w:val="00445F04"/>
    <w:rPr>
      <w:rFonts w:ascii="David" w:eastAsia="Times New Roman" w:hAnsi="David" w:cs="David"/>
      <w:b w:val="0"/>
      <w:bCs w:val="0"/>
      <w:noProof/>
      <w:color w:val="000000" w:themeColor="text1"/>
      <w:lang w:eastAsia="he-IL"/>
    </w:rPr>
  </w:style>
  <w:style w:type="paragraph" w:customStyle="1" w:styleId="Normal9e">
    <w:name w:val="Normal_______9"/>
    <w:basedOn w:val="32"/>
    <w:link w:val="Normal9f"/>
    <w:rsid w:val="00445F04"/>
    <w:pPr>
      <w:keepNext/>
      <w:keepLines/>
      <w:spacing w:before="40" w:line="360" w:lineRule="auto"/>
      <w:ind w:left="1132"/>
      <w:outlineLvl w:val="9"/>
    </w:pPr>
    <w:rPr>
      <w:rFonts w:ascii="David" w:hAnsi="David" w:cs="David"/>
      <w:color w:val="000000" w:themeColor="text1"/>
    </w:rPr>
  </w:style>
  <w:style w:type="character" w:customStyle="1" w:styleId="Normal9f">
    <w:name w:val="Normal_______9 תו"/>
    <w:basedOn w:val="320"/>
    <w:link w:val="Normal9e"/>
    <w:rsid w:val="00445F04"/>
    <w:rPr>
      <w:rFonts w:ascii="David" w:eastAsia="Times New Roman" w:hAnsi="David" w:cs="David"/>
      <w:noProof/>
      <w:color w:val="000000" w:themeColor="text1"/>
      <w:lang w:eastAsia="he-IL"/>
    </w:rPr>
  </w:style>
  <w:style w:type="paragraph" w:customStyle="1" w:styleId="Normal10e">
    <w:name w:val="Normal_______10"/>
    <w:basedOn w:val="32"/>
    <w:link w:val="Normal10f"/>
    <w:rsid w:val="00445F04"/>
    <w:pPr>
      <w:keepNext/>
      <w:keepLines/>
      <w:spacing w:before="40" w:line="360" w:lineRule="auto"/>
      <w:ind w:left="1132"/>
      <w:outlineLvl w:val="9"/>
    </w:pPr>
    <w:rPr>
      <w:rFonts w:ascii="David" w:hAnsi="David" w:cs="David"/>
      <w:color w:val="000000" w:themeColor="text1"/>
    </w:rPr>
  </w:style>
  <w:style w:type="character" w:customStyle="1" w:styleId="Normal10f">
    <w:name w:val="Normal_______10 תו"/>
    <w:basedOn w:val="320"/>
    <w:link w:val="Normal10e"/>
    <w:rsid w:val="00445F04"/>
    <w:rPr>
      <w:rFonts w:ascii="David" w:eastAsia="Times New Roman" w:hAnsi="David" w:cs="David"/>
      <w:noProof/>
      <w:color w:val="000000" w:themeColor="text1"/>
      <w:lang w:eastAsia="he-IL"/>
    </w:rPr>
  </w:style>
  <w:style w:type="paragraph" w:customStyle="1" w:styleId="Normal1f0">
    <w:name w:val="Normal________1"/>
    <w:basedOn w:val="32"/>
    <w:link w:val="Normal1f1"/>
    <w:rsid w:val="00445F04"/>
    <w:pPr>
      <w:keepNext/>
      <w:keepLines/>
      <w:spacing w:before="40" w:line="360" w:lineRule="auto"/>
      <w:ind w:left="1132"/>
      <w:outlineLvl w:val="9"/>
    </w:pPr>
    <w:rPr>
      <w:rFonts w:ascii="David" w:hAnsi="David" w:cs="David"/>
      <w:color w:val="000000" w:themeColor="text1"/>
    </w:rPr>
  </w:style>
  <w:style w:type="character" w:customStyle="1" w:styleId="Normal1f1">
    <w:name w:val="Normal________1 תו"/>
    <w:basedOn w:val="320"/>
    <w:link w:val="Normal1f0"/>
    <w:rsid w:val="00445F04"/>
    <w:rPr>
      <w:rFonts w:ascii="David" w:eastAsia="Times New Roman" w:hAnsi="David" w:cs="David"/>
      <w:noProof/>
      <w:color w:val="000000" w:themeColor="text1"/>
      <w:lang w:eastAsia="he-IL"/>
    </w:rPr>
  </w:style>
  <w:style w:type="paragraph" w:customStyle="1" w:styleId="Normal2f">
    <w:name w:val="Normal________2"/>
    <w:basedOn w:val="32"/>
    <w:link w:val="Normal2f0"/>
    <w:rsid w:val="00445F04"/>
    <w:pPr>
      <w:widowControl w:val="0"/>
      <w:spacing w:before="40" w:line="360" w:lineRule="auto"/>
      <w:ind w:left="1132"/>
      <w:outlineLvl w:val="9"/>
    </w:pPr>
    <w:rPr>
      <w:rFonts w:ascii="David" w:hAnsi="David" w:cs="David"/>
      <w:color w:val="000000" w:themeColor="text1"/>
    </w:rPr>
  </w:style>
  <w:style w:type="character" w:customStyle="1" w:styleId="Normal2f0">
    <w:name w:val="Normal________2 תו"/>
    <w:basedOn w:val="320"/>
    <w:link w:val="Normal2f"/>
    <w:rsid w:val="00445F04"/>
    <w:rPr>
      <w:rFonts w:ascii="David" w:eastAsia="Times New Roman" w:hAnsi="David" w:cs="David"/>
      <w:noProof/>
      <w:color w:val="000000" w:themeColor="text1"/>
      <w:lang w:eastAsia="he-IL"/>
    </w:rPr>
  </w:style>
  <w:style w:type="paragraph" w:customStyle="1" w:styleId="Normal3f">
    <w:name w:val="Normal________3"/>
    <w:basedOn w:val="32"/>
    <w:link w:val="Normal3f0"/>
    <w:rsid w:val="00445F04"/>
    <w:pPr>
      <w:widowControl w:val="0"/>
      <w:spacing w:before="40" w:line="360" w:lineRule="auto"/>
      <w:ind w:left="1132"/>
      <w:outlineLvl w:val="9"/>
    </w:pPr>
    <w:rPr>
      <w:rFonts w:ascii="David" w:hAnsi="David" w:cs="David"/>
      <w:color w:val="000000" w:themeColor="text1"/>
    </w:rPr>
  </w:style>
  <w:style w:type="character" w:customStyle="1" w:styleId="Normal3f0">
    <w:name w:val="Normal________3 תו"/>
    <w:basedOn w:val="320"/>
    <w:link w:val="Normal3f"/>
    <w:rsid w:val="00445F04"/>
    <w:rPr>
      <w:rFonts w:ascii="David" w:eastAsia="Times New Roman" w:hAnsi="David" w:cs="David"/>
      <w:noProof/>
      <w:color w:val="000000" w:themeColor="text1"/>
      <w:lang w:eastAsia="he-IL"/>
    </w:rPr>
  </w:style>
  <w:style w:type="paragraph" w:customStyle="1" w:styleId="Normal4e">
    <w:name w:val="Normal________4"/>
    <w:basedOn w:val="32"/>
    <w:link w:val="Normal4f"/>
    <w:rsid w:val="00445F04"/>
    <w:pPr>
      <w:widowControl w:val="0"/>
      <w:spacing w:before="40" w:line="360" w:lineRule="auto"/>
      <w:ind w:left="1132"/>
      <w:contextualSpacing/>
      <w:outlineLvl w:val="9"/>
    </w:pPr>
    <w:rPr>
      <w:rFonts w:ascii="David" w:hAnsi="David" w:cs="David"/>
      <w:color w:val="000000" w:themeColor="text1"/>
    </w:rPr>
  </w:style>
  <w:style w:type="character" w:customStyle="1" w:styleId="Normal4f">
    <w:name w:val="Normal________4 תו"/>
    <w:basedOn w:val="320"/>
    <w:link w:val="Normal4e"/>
    <w:rsid w:val="00445F04"/>
    <w:rPr>
      <w:rFonts w:ascii="David" w:eastAsia="Times New Roman" w:hAnsi="David" w:cs="David"/>
      <w:noProof/>
      <w:color w:val="000000" w:themeColor="text1"/>
      <w:lang w:eastAsia="he-IL"/>
    </w:rPr>
  </w:style>
  <w:style w:type="paragraph" w:customStyle="1" w:styleId="Normal5f">
    <w:name w:val="Normal________5"/>
    <w:basedOn w:val="32"/>
    <w:link w:val="Normal5f0"/>
    <w:rsid w:val="00445F04"/>
    <w:pPr>
      <w:widowControl w:val="0"/>
      <w:spacing w:before="40" w:line="360" w:lineRule="auto"/>
      <w:ind w:left="1132"/>
      <w:contextualSpacing/>
      <w:outlineLvl w:val="9"/>
    </w:pPr>
    <w:rPr>
      <w:rFonts w:ascii="David" w:hAnsi="David" w:cs="David"/>
      <w:color w:val="000000" w:themeColor="text1"/>
    </w:rPr>
  </w:style>
  <w:style w:type="character" w:customStyle="1" w:styleId="Normal5f0">
    <w:name w:val="Normal________5 תו"/>
    <w:basedOn w:val="320"/>
    <w:link w:val="Normal5f"/>
    <w:rsid w:val="00445F04"/>
    <w:rPr>
      <w:rFonts w:ascii="David" w:eastAsia="Times New Roman" w:hAnsi="David" w:cs="David"/>
      <w:noProof/>
      <w:color w:val="000000" w:themeColor="text1"/>
      <w:lang w:eastAsia="he-IL"/>
    </w:rPr>
  </w:style>
  <w:style w:type="paragraph" w:customStyle="1" w:styleId="Normal6f">
    <w:name w:val="Normal________6"/>
    <w:basedOn w:val="23"/>
    <w:link w:val="Normal6f0"/>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6f0">
    <w:name w:val="Normal________6 תו"/>
    <w:basedOn w:val="24"/>
    <w:link w:val="Normal6f"/>
    <w:rsid w:val="00445F04"/>
    <w:rPr>
      <w:rFonts w:ascii="David" w:eastAsia="Times New Roman" w:hAnsi="David" w:cs="David"/>
      <w:b w:val="0"/>
      <w:bCs w:val="0"/>
      <w:noProof/>
      <w:color w:val="000000" w:themeColor="text1"/>
      <w:lang w:eastAsia="he-IL"/>
    </w:rPr>
  </w:style>
  <w:style w:type="paragraph" w:customStyle="1" w:styleId="Normal7f">
    <w:name w:val="Normal________7"/>
    <w:basedOn w:val="aa"/>
    <w:link w:val="Normal7f0"/>
    <w:rsid w:val="00445F04"/>
    <w:pPr>
      <w:widowControl w:val="0"/>
      <w:spacing w:before="40"/>
      <w:contextualSpacing/>
    </w:pPr>
    <w:rPr>
      <w:rFonts w:ascii="David" w:eastAsia="Times New Roman" w:hAnsi="David" w:cs="David"/>
      <w:b/>
      <w:bCs/>
      <w:noProof/>
      <w:color w:val="000000" w:themeColor="text1"/>
      <w:lang w:eastAsia="he-IL"/>
    </w:rPr>
  </w:style>
  <w:style w:type="character" w:customStyle="1" w:styleId="Normal7f0">
    <w:name w:val="Normal________7 תו"/>
    <w:basedOn w:val="24"/>
    <w:link w:val="Normal7f"/>
    <w:rsid w:val="00445F04"/>
    <w:rPr>
      <w:rFonts w:ascii="David" w:eastAsia="Times New Roman" w:hAnsi="David" w:cs="David"/>
      <w:b/>
      <w:bCs/>
      <w:noProof/>
      <w:color w:val="000000" w:themeColor="text1"/>
      <w:lang w:eastAsia="he-IL"/>
    </w:rPr>
  </w:style>
  <w:style w:type="paragraph" w:customStyle="1" w:styleId="Normal8f">
    <w:name w:val="Normal________8"/>
    <w:basedOn w:val="23"/>
    <w:link w:val="Normal8f0"/>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8f0">
    <w:name w:val="Normal________8 תו"/>
    <w:basedOn w:val="24"/>
    <w:link w:val="Normal8f"/>
    <w:rsid w:val="00445F04"/>
    <w:rPr>
      <w:rFonts w:ascii="David" w:eastAsia="Times New Roman" w:hAnsi="David" w:cs="David"/>
      <w:b w:val="0"/>
      <w:bCs w:val="0"/>
      <w:noProof/>
      <w:color w:val="000000" w:themeColor="text1"/>
      <w:lang w:eastAsia="he-IL"/>
    </w:rPr>
  </w:style>
  <w:style w:type="paragraph" w:customStyle="1" w:styleId="Normal9f0">
    <w:name w:val="Normal________9"/>
    <w:basedOn w:val="23"/>
    <w:link w:val="Normal9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9f1">
    <w:name w:val="Normal________9 תו"/>
    <w:basedOn w:val="24"/>
    <w:link w:val="Normal9f0"/>
    <w:rsid w:val="00445F04"/>
    <w:rPr>
      <w:rFonts w:ascii="David" w:eastAsia="Times New Roman" w:hAnsi="David" w:cs="David"/>
      <w:b w:val="0"/>
      <w:bCs w:val="0"/>
      <w:noProof/>
      <w:color w:val="000000" w:themeColor="text1"/>
      <w:lang w:eastAsia="he-IL"/>
    </w:rPr>
  </w:style>
  <w:style w:type="paragraph" w:customStyle="1" w:styleId="Normal10f0">
    <w:name w:val="Normal________10"/>
    <w:basedOn w:val="23"/>
    <w:link w:val="Normal10f1"/>
    <w:rsid w:val="0001334A"/>
    <w:pPr>
      <w:widowControl w:val="0"/>
      <w:tabs>
        <w:tab w:val="clear" w:pos="1132"/>
      </w:tabs>
      <w:spacing w:before="40"/>
      <w:outlineLvl w:val="9"/>
    </w:pPr>
    <w:rPr>
      <w:rFonts w:ascii="David" w:hAnsi="David" w:cs="David"/>
      <w:b w:val="0"/>
      <w:bCs w:val="0"/>
      <w:noProof/>
      <w:color w:val="000000" w:themeColor="text1"/>
    </w:rPr>
  </w:style>
  <w:style w:type="character" w:customStyle="1" w:styleId="Normal10f1">
    <w:name w:val="Normal________10 תו"/>
    <w:basedOn w:val="24"/>
    <w:link w:val="Normal10f0"/>
    <w:rsid w:val="0001334A"/>
    <w:rPr>
      <w:rFonts w:ascii="David" w:eastAsia="Times New Roman" w:hAnsi="David" w:cs="David"/>
      <w:b w:val="0"/>
      <w:bCs w:val="0"/>
      <w:noProof/>
      <w:color w:val="000000" w:themeColor="text1"/>
      <w:lang w:eastAsia="he-IL"/>
    </w:rPr>
  </w:style>
  <w:style w:type="paragraph" w:customStyle="1" w:styleId="Normal1f2">
    <w:name w:val="Normal_________1"/>
    <w:basedOn w:val="23"/>
    <w:link w:val="Normal1f3"/>
    <w:rsid w:val="0001334A"/>
    <w:pPr>
      <w:widowControl w:val="0"/>
      <w:numPr>
        <w:ilvl w:val="0"/>
        <w:numId w:val="0"/>
      </w:numPr>
      <w:ind w:left="360"/>
      <w:outlineLvl w:val="9"/>
    </w:pPr>
    <w:rPr>
      <w:rFonts w:ascii="David" w:hAnsi="David" w:cs="David"/>
      <w:b w:val="0"/>
      <w:bCs w:val="0"/>
      <w:noProof/>
      <w:color w:val="000000" w:themeColor="text1"/>
    </w:rPr>
  </w:style>
  <w:style w:type="character" w:customStyle="1" w:styleId="Normal1f3">
    <w:name w:val="Normal_________1 תו"/>
    <w:basedOn w:val="24"/>
    <w:link w:val="Normal1f2"/>
    <w:rsid w:val="0001334A"/>
    <w:rPr>
      <w:rFonts w:ascii="David" w:eastAsia="Times New Roman" w:hAnsi="David" w:cs="David"/>
      <w:b w:val="0"/>
      <w:bCs w:val="0"/>
      <w:noProof/>
      <w:color w:val="000000" w:themeColor="text1"/>
      <w:lang w:eastAsia="he-IL"/>
    </w:rPr>
  </w:style>
  <w:style w:type="paragraph" w:customStyle="1" w:styleId="Normal2f1">
    <w:name w:val="Normal_________2"/>
    <w:basedOn w:val="23"/>
    <w:link w:val="Normal2f2"/>
    <w:rsid w:val="002C330F"/>
    <w:pPr>
      <w:widowControl w:val="0"/>
      <w:numPr>
        <w:ilvl w:val="0"/>
        <w:numId w:val="0"/>
      </w:numPr>
      <w:ind w:left="990"/>
      <w:outlineLvl w:val="9"/>
    </w:pPr>
    <w:rPr>
      <w:rFonts w:ascii="David" w:hAnsi="David" w:cs="David"/>
      <w:b w:val="0"/>
      <w:bCs w:val="0"/>
      <w:noProof/>
      <w:color w:val="000000" w:themeColor="text1"/>
    </w:rPr>
  </w:style>
  <w:style w:type="character" w:customStyle="1" w:styleId="Normal2f2">
    <w:name w:val="Normal_________2 תו"/>
    <w:basedOn w:val="24"/>
    <w:link w:val="Normal2f1"/>
    <w:rsid w:val="002C330F"/>
    <w:rPr>
      <w:rFonts w:ascii="David" w:eastAsia="Times New Roman" w:hAnsi="David" w:cs="David"/>
      <w:b w:val="0"/>
      <w:bCs w:val="0"/>
      <w:noProof/>
      <w:color w:val="000000" w:themeColor="text1"/>
      <w:lang w:eastAsia="he-IL"/>
    </w:rPr>
  </w:style>
  <w:style w:type="paragraph" w:customStyle="1" w:styleId="Normal3f1">
    <w:name w:val="Normal_________3"/>
    <w:basedOn w:val="32"/>
    <w:link w:val="Normal3f2"/>
    <w:rsid w:val="002C330F"/>
    <w:pPr>
      <w:numPr>
        <w:ilvl w:val="0"/>
        <w:numId w:val="0"/>
      </w:numPr>
      <w:spacing w:line="360" w:lineRule="auto"/>
      <w:ind w:left="9860" w:hanging="504"/>
      <w:jc w:val="both"/>
      <w:outlineLvl w:val="9"/>
    </w:pPr>
    <w:rPr>
      <w:rFonts w:ascii="David" w:hAnsi="David" w:cs="David"/>
    </w:rPr>
  </w:style>
  <w:style w:type="character" w:customStyle="1" w:styleId="Normal3f2">
    <w:name w:val="Normal_________3 תו"/>
    <w:basedOn w:val="320"/>
    <w:link w:val="Normal3f1"/>
    <w:rsid w:val="002C330F"/>
    <w:rPr>
      <w:rFonts w:ascii="David" w:eastAsia="Times New Roman" w:hAnsi="David" w:cs="David"/>
      <w:noProof/>
      <w:lang w:eastAsia="he-IL"/>
    </w:rPr>
  </w:style>
  <w:style w:type="paragraph" w:customStyle="1" w:styleId="Normal4f0">
    <w:name w:val="Normal_________4"/>
    <w:basedOn w:val="32"/>
    <w:link w:val="Normal4f1"/>
    <w:rsid w:val="002C330F"/>
    <w:pPr>
      <w:widowControl w:val="0"/>
      <w:spacing w:after="120" w:line="360" w:lineRule="auto"/>
      <w:ind w:left="1843" w:hanging="708"/>
      <w:jc w:val="both"/>
      <w:outlineLvl w:val="9"/>
    </w:pPr>
    <w:rPr>
      <w:rFonts w:ascii="David" w:hAnsi="David" w:cs="David"/>
    </w:rPr>
  </w:style>
  <w:style w:type="character" w:customStyle="1" w:styleId="Normal4f1">
    <w:name w:val="Normal_________4 תו"/>
    <w:basedOn w:val="320"/>
    <w:link w:val="Normal4f0"/>
    <w:rsid w:val="002C330F"/>
    <w:rPr>
      <w:rFonts w:ascii="David" w:eastAsia="Times New Roman" w:hAnsi="David" w:cs="David"/>
      <w:noProof/>
      <w:lang w:eastAsia="he-IL"/>
    </w:rPr>
  </w:style>
  <w:style w:type="paragraph" w:customStyle="1" w:styleId="Normal5f1">
    <w:name w:val="Normal_________5"/>
    <w:basedOn w:val="23"/>
    <w:link w:val="Normal5f2"/>
    <w:rsid w:val="002C330F"/>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5f2">
    <w:name w:val="Normal_________5 תו"/>
    <w:basedOn w:val="24"/>
    <w:link w:val="Normal5f1"/>
    <w:rsid w:val="002C330F"/>
    <w:rPr>
      <w:rFonts w:ascii="David" w:eastAsia="Times New Roman" w:hAnsi="David" w:cs="David"/>
      <w:b w:val="0"/>
      <w:bCs w:val="0"/>
      <w:noProof/>
      <w:color w:val="000000" w:themeColor="text1"/>
      <w:lang w:eastAsia="he-IL"/>
    </w:rPr>
  </w:style>
  <w:style w:type="paragraph" w:customStyle="1" w:styleId="Normal6f1">
    <w:name w:val="Normal_________6"/>
    <w:basedOn w:val="23"/>
    <w:link w:val="Normal6f2"/>
    <w:rsid w:val="008F2FB6"/>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6f2">
    <w:name w:val="Normal_________6 תו"/>
    <w:basedOn w:val="24"/>
    <w:link w:val="Normal6f1"/>
    <w:rsid w:val="008F2FB6"/>
    <w:rPr>
      <w:rFonts w:ascii="David" w:eastAsia="Times New Roman" w:hAnsi="David" w:cs="David"/>
      <w:b w:val="0"/>
      <w:bCs w:val="0"/>
      <w:noProof/>
      <w:color w:val="000000" w:themeColor="text1"/>
      <w:lang w:eastAsia="he-IL"/>
    </w:rPr>
  </w:style>
  <w:style w:type="paragraph" w:customStyle="1" w:styleId="Normal7f1">
    <w:name w:val="Normal_________7"/>
    <w:basedOn w:val="12"/>
    <w:link w:val="Normal7f2"/>
    <w:rsid w:val="008F2FB6"/>
    <w:pPr>
      <w:ind w:left="891"/>
      <w:outlineLvl w:val="9"/>
    </w:pPr>
    <w:rPr>
      <w:rFonts w:ascii="David" w:hAnsi="David" w:cs="David"/>
      <w:b w:val="0"/>
      <w:bCs w:val="0"/>
    </w:rPr>
  </w:style>
  <w:style w:type="character" w:customStyle="1" w:styleId="Normal7f2">
    <w:name w:val="Normal_________7 תו"/>
    <w:basedOn w:val="110"/>
    <w:link w:val="Normal7f1"/>
    <w:rsid w:val="008F2FB6"/>
    <w:rPr>
      <w:rFonts w:ascii="David" w:eastAsia="Times New Roman" w:hAnsi="David" w:cs="David"/>
      <w:b w:val="0"/>
      <w:bCs w:val="0"/>
      <w:lang w:eastAsia="he-IL"/>
    </w:rPr>
  </w:style>
  <w:style w:type="paragraph" w:customStyle="1" w:styleId="Normal8f1">
    <w:name w:val="Normal_________8"/>
    <w:basedOn w:val="12"/>
    <w:link w:val="Normal8f2"/>
    <w:rsid w:val="008F2FB6"/>
    <w:pPr>
      <w:ind w:left="848"/>
      <w:outlineLvl w:val="9"/>
    </w:pPr>
    <w:rPr>
      <w:rFonts w:ascii="David" w:hAnsi="David" w:cs="David"/>
      <w:b w:val="0"/>
      <w:bCs w:val="0"/>
    </w:rPr>
  </w:style>
  <w:style w:type="character" w:customStyle="1" w:styleId="Normal8f2">
    <w:name w:val="Normal_________8 תו"/>
    <w:basedOn w:val="110"/>
    <w:link w:val="Normal8f1"/>
    <w:rsid w:val="008F2FB6"/>
    <w:rPr>
      <w:rFonts w:ascii="David" w:eastAsia="Times New Roman" w:hAnsi="David" w:cs="David"/>
      <w:b w:val="0"/>
      <w:bCs w:val="0"/>
      <w:lang w:eastAsia="he-IL"/>
    </w:rPr>
  </w:style>
  <w:style w:type="paragraph" w:customStyle="1" w:styleId="Normal9f2">
    <w:name w:val="Normal_________9"/>
    <w:basedOn w:val="23"/>
    <w:link w:val="Normal9f3"/>
    <w:rsid w:val="00D81107"/>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9f3">
    <w:name w:val="Normal_________9 תו"/>
    <w:basedOn w:val="24"/>
    <w:link w:val="Normal9f2"/>
    <w:rsid w:val="00D81107"/>
    <w:rPr>
      <w:rFonts w:ascii="David" w:eastAsia="Times New Roman" w:hAnsi="David" w:cs="David"/>
      <w:b w:val="0"/>
      <w:bCs w:val="0"/>
      <w:noProof/>
      <w:color w:val="000000" w:themeColor="text1"/>
      <w:lang w:eastAsia="he-IL"/>
    </w:rPr>
  </w:style>
  <w:style w:type="paragraph" w:customStyle="1" w:styleId="Normal10f2">
    <w:name w:val="Normal_________10"/>
    <w:basedOn w:val="23"/>
    <w:link w:val="Normal10f3"/>
    <w:rsid w:val="00D81107"/>
    <w:pPr>
      <w:keepNext/>
      <w:keepLines/>
      <w:tabs>
        <w:tab w:val="clear" w:pos="1132"/>
      </w:tabs>
      <w:spacing w:before="40"/>
      <w:outlineLvl w:val="9"/>
    </w:pPr>
    <w:rPr>
      <w:rFonts w:ascii="David" w:hAnsi="David" w:cs="David"/>
      <w:b w:val="0"/>
      <w:bCs w:val="0"/>
      <w:noProof/>
      <w:color w:val="000000" w:themeColor="text1"/>
    </w:rPr>
  </w:style>
  <w:style w:type="character" w:customStyle="1" w:styleId="Normal10f3">
    <w:name w:val="Normal_________10 תו"/>
    <w:basedOn w:val="24"/>
    <w:link w:val="Normal10f2"/>
    <w:rsid w:val="00D81107"/>
    <w:rPr>
      <w:rFonts w:ascii="David" w:eastAsia="Times New Roman" w:hAnsi="David" w:cs="David"/>
      <w:b w:val="0"/>
      <w:bCs w:val="0"/>
      <w:noProof/>
      <w:color w:val="000000" w:themeColor="text1"/>
      <w:lang w:eastAsia="he-IL"/>
    </w:rPr>
  </w:style>
  <w:style w:type="paragraph" w:customStyle="1" w:styleId="Normal1f4">
    <w:name w:val="Normal__________1"/>
    <w:basedOn w:val="23"/>
    <w:link w:val="Normal1f5"/>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1f5">
    <w:name w:val="Normal__________1 תו"/>
    <w:basedOn w:val="24"/>
    <w:link w:val="Normal1f4"/>
    <w:rsid w:val="00EC689D"/>
    <w:rPr>
      <w:rFonts w:ascii="David" w:eastAsia="Times New Roman" w:hAnsi="David" w:cs="David"/>
      <w:b w:val="0"/>
      <w:bCs w:val="0"/>
      <w:noProof/>
      <w:color w:val="000000" w:themeColor="text1"/>
      <w:lang w:eastAsia="he-IL"/>
    </w:rPr>
  </w:style>
  <w:style w:type="paragraph" w:customStyle="1" w:styleId="Normal2f3">
    <w:name w:val="Normal__________2"/>
    <w:basedOn w:val="23"/>
    <w:link w:val="Normal2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2f4">
    <w:name w:val="Normal__________2 תו"/>
    <w:basedOn w:val="24"/>
    <w:link w:val="Normal2f3"/>
    <w:rsid w:val="00EC689D"/>
    <w:rPr>
      <w:rFonts w:ascii="David" w:eastAsia="Times New Roman" w:hAnsi="David" w:cs="David"/>
      <w:b w:val="0"/>
      <w:bCs w:val="0"/>
      <w:noProof/>
      <w:color w:val="000000" w:themeColor="text1"/>
      <w:lang w:eastAsia="he-IL"/>
    </w:rPr>
  </w:style>
  <w:style w:type="paragraph" w:customStyle="1" w:styleId="Normal3f3">
    <w:name w:val="Normal__________3"/>
    <w:basedOn w:val="23"/>
    <w:link w:val="Normal3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3f4">
    <w:name w:val="Normal__________3 תו"/>
    <w:basedOn w:val="24"/>
    <w:link w:val="Normal3f3"/>
    <w:rsid w:val="00EC689D"/>
    <w:rPr>
      <w:rFonts w:ascii="David" w:eastAsia="Times New Roman" w:hAnsi="David" w:cs="David"/>
      <w:b w:val="0"/>
      <w:bCs w:val="0"/>
      <w:noProof/>
      <w:color w:val="000000" w:themeColor="text1"/>
      <w:lang w:eastAsia="he-IL"/>
    </w:rPr>
  </w:style>
  <w:style w:type="paragraph" w:customStyle="1" w:styleId="Normal4f2">
    <w:name w:val="Normal__________4"/>
    <w:basedOn w:val="23"/>
    <w:link w:val="Normal4f3"/>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3">
    <w:name w:val="Normal__________4 תו"/>
    <w:basedOn w:val="24"/>
    <w:link w:val="Normal4f2"/>
    <w:rsid w:val="00EC689D"/>
    <w:rPr>
      <w:rFonts w:ascii="David" w:eastAsia="Times New Roman" w:hAnsi="David" w:cs="David"/>
      <w:b w:val="0"/>
      <w:bCs w:val="0"/>
      <w:noProof/>
      <w:color w:val="000000" w:themeColor="text1"/>
      <w:lang w:eastAsia="he-IL"/>
    </w:rPr>
  </w:style>
  <w:style w:type="paragraph" w:customStyle="1" w:styleId="Normal5f3">
    <w:name w:val="Normal__________5"/>
    <w:basedOn w:val="23"/>
    <w:link w:val="Normal5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4">
    <w:name w:val="Normal__________5 תו"/>
    <w:basedOn w:val="24"/>
    <w:link w:val="Normal5f3"/>
    <w:rsid w:val="00EC689D"/>
    <w:rPr>
      <w:rFonts w:ascii="David" w:eastAsia="Times New Roman" w:hAnsi="David" w:cs="David"/>
      <w:b w:val="0"/>
      <w:bCs w:val="0"/>
      <w:noProof/>
      <w:color w:val="000000" w:themeColor="text1"/>
      <w:lang w:eastAsia="he-IL"/>
    </w:rPr>
  </w:style>
  <w:style w:type="paragraph" w:customStyle="1" w:styleId="Normal6f3">
    <w:name w:val="Normal__________6"/>
    <w:basedOn w:val="23"/>
    <w:link w:val="Normal6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4">
    <w:name w:val="Normal__________6 תו"/>
    <w:basedOn w:val="24"/>
    <w:link w:val="Normal6f3"/>
    <w:rsid w:val="00EC689D"/>
    <w:rPr>
      <w:rFonts w:ascii="David" w:eastAsia="Times New Roman" w:hAnsi="David" w:cs="David"/>
      <w:b w:val="0"/>
      <w:bCs w:val="0"/>
      <w:noProof/>
      <w:color w:val="000000" w:themeColor="text1"/>
      <w:lang w:eastAsia="he-IL"/>
    </w:rPr>
  </w:style>
  <w:style w:type="paragraph" w:customStyle="1" w:styleId="Normal7f3">
    <w:name w:val="Normal__________7"/>
    <w:basedOn w:val="23"/>
    <w:link w:val="Normal7f4"/>
    <w:rsid w:val="00EC689D"/>
    <w:pPr>
      <w:widowControl w:val="0"/>
      <w:numPr>
        <w:ilvl w:val="0"/>
        <w:numId w:val="0"/>
      </w:numPr>
      <w:ind w:left="792"/>
      <w:outlineLvl w:val="9"/>
    </w:pPr>
    <w:rPr>
      <w:rFonts w:ascii="David" w:hAnsi="David" w:cs="David"/>
      <w:b w:val="0"/>
      <w:bCs w:val="0"/>
      <w:noProof/>
      <w:color w:val="000000" w:themeColor="text1"/>
    </w:rPr>
  </w:style>
  <w:style w:type="character" w:customStyle="1" w:styleId="Normal7f4">
    <w:name w:val="Normal__________7 תו"/>
    <w:basedOn w:val="24"/>
    <w:link w:val="Normal7f3"/>
    <w:rsid w:val="00EC689D"/>
    <w:rPr>
      <w:rFonts w:ascii="David" w:eastAsia="Times New Roman" w:hAnsi="David" w:cs="David"/>
      <w:b w:val="0"/>
      <w:bCs w:val="0"/>
      <w:noProof/>
      <w:color w:val="000000" w:themeColor="text1"/>
      <w:lang w:eastAsia="he-IL"/>
    </w:rPr>
  </w:style>
  <w:style w:type="paragraph" w:customStyle="1" w:styleId="Normal8f3">
    <w:name w:val="Normal__________8"/>
    <w:basedOn w:val="23"/>
    <w:link w:val="Normal8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8f4">
    <w:name w:val="Normal__________8 תו"/>
    <w:basedOn w:val="24"/>
    <w:link w:val="Normal8f3"/>
    <w:rsid w:val="00EC689D"/>
    <w:rPr>
      <w:rFonts w:ascii="David" w:eastAsia="Times New Roman" w:hAnsi="David" w:cs="David"/>
      <w:b w:val="0"/>
      <w:bCs w:val="0"/>
      <w:noProof/>
      <w:color w:val="000000" w:themeColor="text1"/>
      <w:lang w:eastAsia="he-IL"/>
    </w:rPr>
  </w:style>
  <w:style w:type="paragraph" w:customStyle="1" w:styleId="Normal9f4">
    <w:name w:val="Normal__________9"/>
    <w:basedOn w:val="23"/>
    <w:link w:val="Normal9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9f5">
    <w:name w:val="Normal__________9 תו"/>
    <w:basedOn w:val="24"/>
    <w:link w:val="Normal9f4"/>
    <w:rsid w:val="00EC689D"/>
    <w:rPr>
      <w:rFonts w:ascii="David" w:eastAsia="Times New Roman" w:hAnsi="David" w:cs="David"/>
      <w:b w:val="0"/>
      <w:bCs w:val="0"/>
      <w:noProof/>
      <w:color w:val="000000" w:themeColor="text1"/>
      <w:lang w:eastAsia="he-IL"/>
    </w:rPr>
  </w:style>
  <w:style w:type="paragraph" w:customStyle="1" w:styleId="Normal10f4">
    <w:name w:val="Normal__________10"/>
    <w:basedOn w:val="23"/>
    <w:link w:val="Normal10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0f5">
    <w:name w:val="Normal__________10 תו"/>
    <w:basedOn w:val="24"/>
    <w:link w:val="Normal10f4"/>
    <w:rsid w:val="00EC689D"/>
    <w:rPr>
      <w:rFonts w:ascii="David" w:eastAsia="Times New Roman" w:hAnsi="David" w:cs="David"/>
      <w:b w:val="0"/>
      <w:bCs w:val="0"/>
      <w:noProof/>
      <w:color w:val="000000" w:themeColor="text1"/>
      <w:lang w:eastAsia="he-IL"/>
    </w:rPr>
  </w:style>
  <w:style w:type="paragraph" w:customStyle="1" w:styleId="Normal1f6">
    <w:name w:val="Normal___________1"/>
    <w:basedOn w:val="23"/>
    <w:link w:val="Normal1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f7">
    <w:name w:val="Normal___________1 תו"/>
    <w:basedOn w:val="24"/>
    <w:link w:val="Normal1f6"/>
    <w:rsid w:val="00EC689D"/>
    <w:rPr>
      <w:rFonts w:ascii="David" w:eastAsia="Times New Roman" w:hAnsi="David" w:cs="David"/>
      <w:b w:val="0"/>
      <w:bCs w:val="0"/>
      <w:noProof/>
      <w:color w:val="000000" w:themeColor="text1"/>
      <w:lang w:eastAsia="he-IL"/>
    </w:rPr>
  </w:style>
  <w:style w:type="paragraph" w:customStyle="1" w:styleId="Normal2f5">
    <w:name w:val="Normal___________2"/>
    <w:basedOn w:val="23"/>
    <w:link w:val="Normal2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2f6">
    <w:name w:val="Normal___________2 תו"/>
    <w:basedOn w:val="24"/>
    <w:link w:val="Normal2f5"/>
    <w:rsid w:val="00EC689D"/>
    <w:rPr>
      <w:rFonts w:ascii="David" w:eastAsia="Times New Roman" w:hAnsi="David" w:cs="David"/>
      <w:b w:val="0"/>
      <w:bCs w:val="0"/>
      <w:noProof/>
      <w:color w:val="000000" w:themeColor="text1"/>
      <w:lang w:eastAsia="he-IL"/>
    </w:rPr>
  </w:style>
  <w:style w:type="paragraph" w:customStyle="1" w:styleId="Normal3f5">
    <w:name w:val="Normal___________3"/>
    <w:basedOn w:val="23"/>
    <w:link w:val="Normal3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3f6">
    <w:name w:val="Normal___________3 תו"/>
    <w:basedOn w:val="24"/>
    <w:link w:val="Normal3f5"/>
    <w:rsid w:val="00EC689D"/>
    <w:rPr>
      <w:rFonts w:ascii="David" w:eastAsia="Times New Roman" w:hAnsi="David" w:cs="David"/>
      <w:b w:val="0"/>
      <w:bCs w:val="0"/>
      <w:noProof/>
      <w:color w:val="000000" w:themeColor="text1"/>
      <w:lang w:eastAsia="he-IL"/>
    </w:rPr>
  </w:style>
  <w:style w:type="paragraph" w:customStyle="1" w:styleId="Normal4f4">
    <w:name w:val="Normal___________4"/>
    <w:basedOn w:val="23"/>
    <w:link w:val="Normal4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5">
    <w:name w:val="Normal___________4 תו"/>
    <w:basedOn w:val="24"/>
    <w:link w:val="Normal4f4"/>
    <w:rsid w:val="00EC689D"/>
    <w:rPr>
      <w:rFonts w:ascii="David" w:eastAsia="Times New Roman" w:hAnsi="David" w:cs="David"/>
      <w:b w:val="0"/>
      <w:bCs w:val="0"/>
      <w:noProof/>
      <w:color w:val="000000" w:themeColor="text1"/>
      <w:lang w:eastAsia="he-IL"/>
    </w:rPr>
  </w:style>
  <w:style w:type="paragraph" w:customStyle="1" w:styleId="Normal5f5">
    <w:name w:val="Normal___________5"/>
    <w:basedOn w:val="23"/>
    <w:link w:val="Normal5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6">
    <w:name w:val="Normal___________5 תו"/>
    <w:basedOn w:val="24"/>
    <w:link w:val="Normal5f5"/>
    <w:rsid w:val="00EC689D"/>
    <w:rPr>
      <w:rFonts w:ascii="David" w:eastAsia="Times New Roman" w:hAnsi="David" w:cs="David"/>
      <w:b w:val="0"/>
      <w:bCs w:val="0"/>
      <w:noProof/>
      <w:color w:val="000000" w:themeColor="text1"/>
      <w:lang w:eastAsia="he-IL"/>
    </w:rPr>
  </w:style>
  <w:style w:type="paragraph" w:customStyle="1" w:styleId="Normal6f5">
    <w:name w:val="Normal___________6"/>
    <w:basedOn w:val="23"/>
    <w:link w:val="Normal6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6">
    <w:name w:val="Normal___________6 תו"/>
    <w:basedOn w:val="24"/>
    <w:link w:val="Normal6f5"/>
    <w:rsid w:val="00EC689D"/>
    <w:rPr>
      <w:rFonts w:ascii="David" w:eastAsia="Times New Roman" w:hAnsi="David" w:cs="David"/>
      <w:b w:val="0"/>
      <w:bCs w:val="0"/>
      <w:noProof/>
      <w:color w:val="000000" w:themeColor="text1"/>
      <w:lang w:eastAsia="he-IL"/>
    </w:rPr>
  </w:style>
  <w:style w:type="paragraph" w:customStyle="1" w:styleId="Normal7f5">
    <w:name w:val="Normal___________7"/>
    <w:basedOn w:val="32"/>
    <w:link w:val="Normal7f6"/>
    <w:rsid w:val="008D42E8"/>
    <w:pPr>
      <w:numPr>
        <w:ilvl w:val="0"/>
        <w:numId w:val="0"/>
      </w:numPr>
      <w:spacing w:line="360" w:lineRule="auto"/>
      <w:ind w:left="1415"/>
      <w:jc w:val="both"/>
      <w:outlineLvl w:val="9"/>
    </w:pPr>
    <w:rPr>
      <w:rFonts w:ascii="David" w:hAnsi="David" w:cs="David"/>
    </w:rPr>
  </w:style>
  <w:style w:type="character" w:customStyle="1" w:styleId="Normal7f6">
    <w:name w:val="Normal___________7 תו"/>
    <w:basedOn w:val="320"/>
    <w:link w:val="Normal7f5"/>
    <w:rsid w:val="008D42E8"/>
    <w:rPr>
      <w:rFonts w:ascii="David" w:eastAsia="Times New Roman" w:hAnsi="David" w:cs="David"/>
      <w:noProof/>
      <w:lang w:eastAsia="he-IL"/>
    </w:rPr>
  </w:style>
  <w:style w:type="paragraph" w:customStyle="1" w:styleId="Normal8f5">
    <w:name w:val="Normal___________8"/>
    <w:basedOn w:val="32"/>
    <w:link w:val="Normal8f6"/>
    <w:rsid w:val="005560A2"/>
    <w:pPr>
      <w:numPr>
        <w:ilvl w:val="0"/>
        <w:numId w:val="0"/>
      </w:numPr>
      <w:spacing w:line="360" w:lineRule="auto"/>
      <w:ind w:left="1840"/>
      <w:jc w:val="both"/>
      <w:outlineLvl w:val="9"/>
    </w:pPr>
    <w:rPr>
      <w:rFonts w:ascii="David" w:hAnsi="David" w:cs="David"/>
    </w:rPr>
  </w:style>
  <w:style w:type="character" w:customStyle="1" w:styleId="Normal8f6">
    <w:name w:val="Normal___________8 תו"/>
    <w:basedOn w:val="320"/>
    <w:link w:val="Normal8f5"/>
    <w:rsid w:val="005560A2"/>
    <w:rPr>
      <w:rFonts w:ascii="David" w:eastAsia="Times New Roman" w:hAnsi="David" w:cs="David"/>
      <w:noProof/>
      <w:lang w:eastAsia="he-IL"/>
    </w:rPr>
  </w:style>
  <w:style w:type="paragraph" w:customStyle="1" w:styleId="Normal9">
    <w:name w:val="Normal___________9"/>
    <w:basedOn w:val="40"/>
    <w:link w:val="Normal9f6"/>
    <w:rsid w:val="004D2580"/>
    <w:pPr>
      <w:numPr>
        <w:ilvl w:val="1"/>
        <w:numId w:val="68"/>
      </w:numPr>
      <w:outlineLvl w:val="9"/>
    </w:pPr>
    <w:rPr>
      <w:rFonts w:ascii="David" w:hAnsi="David" w:cs="David"/>
      <w:u w:val="single"/>
    </w:rPr>
  </w:style>
  <w:style w:type="character" w:customStyle="1" w:styleId="Normal9f6">
    <w:name w:val="Normal___________9 תו"/>
    <w:basedOn w:val="41"/>
    <w:link w:val="Normal9"/>
    <w:rsid w:val="004D2580"/>
    <w:rPr>
      <w:rFonts w:ascii="David" w:eastAsia="Times New Roman" w:hAnsi="David" w:cs="David"/>
      <w:noProof/>
      <w:u w:val="single"/>
      <w:lang w:eastAsia="he-IL"/>
    </w:rPr>
  </w:style>
  <w:style w:type="paragraph" w:customStyle="1" w:styleId="Normal10">
    <w:name w:val="Normal___________10"/>
    <w:basedOn w:val="40"/>
    <w:link w:val="Normal10f6"/>
    <w:rsid w:val="001C6B33"/>
    <w:pPr>
      <w:numPr>
        <w:ilvl w:val="1"/>
        <w:numId w:val="67"/>
      </w:numPr>
      <w:ind w:left="848" w:hanging="517"/>
      <w:outlineLvl w:val="9"/>
    </w:pPr>
    <w:rPr>
      <w:rFonts w:ascii="David" w:hAnsi="David" w:cs="David"/>
      <w:u w:val="single"/>
    </w:rPr>
  </w:style>
  <w:style w:type="character" w:customStyle="1" w:styleId="Normal10f6">
    <w:name w:val="Normal___________10 תו"/>
    <w:basedOn w:val="41"/>
    <w:link w:val="Normal10"/>
    <w:rsid w:val="001C6B33"/>
    <w:rPr>
      <w:rFonts w:ascii="David" w:eastAsia="Times New Roman" w:hAnsi="David" w:cs="David"/>
      <w:noProof/>
      <w:u w:val="single"/>
      <w:lang w:eastAsia="he-IL"/>
    </w:rPr>
  </w:style>
  <w:style w:type="paragraph" w:customStyle="1" w:styleId="Normal1f8">
    <w:name w:val="Normal____________1"/>
    <w:basedOn w:val="12"/>
    <w:link w:val="Normal1f9"/>
    <w:rsid w:val="0053259B"/>
    <w:pPr>
      <w:ind w:left="360"/>
      <w:jc w:val="both"/>
      <w:outlineLvl w:val="9"/>
    </w:pPr>
    <w:rPr>
      <w:rFonts w:ascii="Arial" w:hAnsi="Arial" w:cs="Arial"/>
      <w:b w:val="0"/>
      <w:bCs w:val="0"/>
    </w:rPr>
  </w:style>
  <w:style w:type="character" w:customStyle="1" w:styleId="Normal1f9">
    <w:name w:val="Normal____________1 תו"/>
    <w:basedOn w:val="110"/>
    <w:link w:val="Normal1f8"/>
    <w:rsid w:val="0053259B"/>
    <w:rPr>
      <w:rFonts w:ascii="Arial" w:eastAsia="Times New Roman" w:hAnsi="Arial" w:cs="Arial"/>
      <w:b w:val="0"/>
      <w:bCs w:val="0"/>
      <w:lang w:eastAsia="he-IL"/>
    </w:rPr>
  </w:style>
  <w:style w:type="paragraph" w:customStyle="1" w:styleId="Normal2f7">
    <w:name w:val="Normal____________2"/>
    <w:basedOn w:val="40"/>
    <w:link w:val="Normal2f8"/>
    <w:rsid w:val="007E2BA3"/>
    <w:pPr>
      <w:spacing w:before="0"/>
      <w:ind w:hanging="792"/>
      <w:jc w:val="both"/>
      <w:outlineLvl w:val="9"/>
    </w:pPr>
  </w:style>
  <w:style w:type="character" w:customStyle="1" w:styleId="Normal2f8">
    <w:name w:val="Normal____________2 תו"/>
    <w:basedOn w:val="41"/>
    <w:link w:val="Normal2f7"/>
    <w:rsid w:val="007E2BA3"/>
    <w:rPr>
      <w:rFonts w:asciiTheme="minorBidi" w:eastAsia="Times New Roman" w:hAnsiTheme="minorBidi"/>
      <w:noProof/>
      <w:lang w:eastAsia="he-IL"/>
    </w:rPr>
  </w:style>
  <w:style w:type="paragraph" w:customStyle="1" w:styleId="Normal3f7">
    <w:name w:val="Normal____________3"/>
    <w:basedOn w:val="32"/>
    <w:link w:val="Normal3f8"/>
    <w:rsid w:val="007E2BA3"/>
    <w:pPr>
      <w:numPr>
        <w:ilvl w:val="0"/>
        <w:numId w:val="0"/>
      </w:numPr>
      <w:spacing w:line="360" w:lineRule="auto"/>
      <w:ind w:left="1557"/>
      <w:jc w:val="both"/>
      <w:outlineLvl w:val="9"/>
    </w:pPr>
    <w:rPr>
      <w:rFonts w:ascii="Arial" w:hAnsi="Arial"/>
    </w:rPr>
  </w:style>
  <w:style w:type="character" w:customStyle="1" w:styleId="Normal3f8">
    <w:name w:val="Normal____________3 תו"/>
    <w:basedOn w:val="320"/>
    <w:link w:val="Normal3f7"/>
    <w:rsid w:val="007E2BA3"/>
    <w:rPr>
      <w:rFonts w:ascii="Arial" w:eastAsia="Times New Roman" w:hAnsi="Arial" w:cs="Arial"/>
      <w:noProof/>
      <w:lang w:eastAsia="he-IL"/>
    </w:rPr>
  </w:style>
  <w:style w:type="paragraph" w:customStyle="1" w:styleId="Normal4f6">
    <w:name w:val="Normal____________4"/>
    <w:basedOn w:val="40"/>
    <w:link w:val="Normal4f7"/>
    <w:rsid w:val="00FF5ED7"/>
    <w:pPr>
      <w:numPr>
        <w:ilvl w:val="0"/>
        <w:numId w:val="0"/>
      </w:numPr>
      <w:ind w:left="1699"/>
      <w:outlineLvl w:val="9"/>
    </w:pPr>
    <w:rPr>
      <w:rFonts w:ascii="David" w:hAnsi="David" w:cs="David"/>
      <w:u w:val="single"/>
    </w:rPr>
  </w:style>
  <w:style w:type="character" w:customStyle="1" w:styleId="Normal4f7">
    <w:name w:val="Normal____________4 תו"/>
    <w:basedOn w:val="41"/>
    <w:link w:val="Normal4f6"/>
    <w:rsid w:val="00FF5ED7"/>
    <w:rPr>
      <w:rFonts w:ascii="David" w:eastAsia="Times New Roman" w:hAnsi="David" w:cs="David"/>
      <w:noProof/>
      <w:u w:val="single"/>
      <w:lang w:eastAsia="he-IL"/>
    </w:rPr>
  </w:style>
  <w:style w:type="paragraph" w:customStyle="1" w:styleId="Normal5f7">
    <w:name w:val="Normal____________5"/>
    <w:basedOn w:val="40"/>
    <w:link w:val="Normal5f8"/>
    <w:rsid w:val="00FF5ED7"/>
    <w:pPr>
      <w:numPr>
        <w:ilvl w:val="0"/>
        <w:numId w:val="0"/>
      </w:numPr>
      <w:ind w:left="1840"/>
      <w:outlineLvl w:val="9"/>
    </w:pPr>
    <w:rPr>
      <w:rFonts w:ascii="David" w:hAnsi="David" w:cs="David"/>
      <w:u w:val="single"/>
    </w:rPr>
  </w:style>
  <w:style w:type="character" w:customStyle="1" w:styleId="Normal5f8">
    <w:name w:val="Normal____________5 תו"/>
    <w:basedOn w:val="41"/>
    <w:link w:val="Normal5f7"/>
    <w:rsid w:val="00FF5ED7"/>
    <w:rPr>
      <w:rFonts w:ascii="David" w:eastAsia="Times New Roman" w:hAnsi="David" w:cs="David"/>
      <w:noProof/>
      <w:u w:val="single"/>
      <w:lang w:eastAsia="he-IL"/>
    </w:rPr>
  </w:style>
  <w:style w:type="paragraph" w:customStyle="1" w:styleId="Normal6f7">
    <w:name w:val="Normal____________6"/>
    <w:basedOn w:val="40"/>
    <w:link w:val="Normal6f8"/>
    <w:rsid w:val="005C42C6"/>
    <w:pPr>
      <w:numPr>
        <w:ilvl w:val="0"/>
        <w:numId w:val="0"/>
      </w:numPr>
      <w:ind w:left="2088"/>
      <w:outlineLvl w:val="9"/>
    </w:pPr>
    <w:rPr>
      <w:rFonts w:ascii="Arial" w:hAnsi="Arial" w:cs="Arial"/>
    </w:rPr>
  </w:style>
  <w:style w:type="character" w:customStyle="1" w:styleId="Normal6f8">
    <w:name w:val="Normal____________6 תו"/>
    <w:basedOn w:val="41"/>
    <w:link w:val="Normal6f7"/>
    <w:rsid w:val="005C42C6"/>
    <w:rPr>
      <w:rFonts w:ascii="Arial" w:eastAsia="Times New Roman" w:hAnsi="Arial" w:cs="Arial"/>
      <w:noProof/>
      <w:lang w:eastAsia="he-IL"/>
    </w:rPr>
  </w:style>
  <w:style w:type="paragraph" w:customStyle="1" w:styleId="Normal7f7">
    <w:name w:val="Normal____________7"/>
    <w:basedOn w:val="40"/>
    <w:link w:val="Normal7f8"/>
    <w:rsid w:val="005C42C6"/>
    <w:pPr>
      <w:numPr>
        <w:ilvl w:val="0"/>
        <w:numId w:val="0"/>
      </w:numPr>
      <w:ind w:left="2088"/>
      <w:outlineLvl w:val="9"/>
    </w:pPr>
    <w:rPr>
      <w:rFonts w:ascii="David" w:hAnsi="David" w:cs="David"/>
      <w:u w:val="single"/>
    </w:rPr>
  </w:style>
  <w:style w:type="character" w:customStyle="1" w:styleId="Normal7f8">
    <w:name w:val="Normal____________7 תו"/>
    <w:basedOn w:val="41"/>
    <w:link w:val="Normal7f7"/>
    <w:rsid w:val="005C42C6"/>
    <w:rPr>
      <w:rFonts w:ascii="David" w:eastAsia="Times New Roman" w:hAnsi="David" w:cs="David"/>
      <w:noProof/>
      <w:u w:val="single"/>
      <w:lang w:eastAsia="he-IL"/>
    </w:rPr>
  </w:style>
  <w:style w:type="paragraph" w:customStyle="1" w:styleId="Normal8f7">
    <w:name w:val="Normal____________8"/>
    <w:basedOn w:val="32"/>
    <w:link w:val="Normal8f8"/>
    <w:rsid w:val="005C42C6"/>
    <w:pPr>
      <w:numPr>
        <w:ilvl w:val="0"/>
        <w:numId w:val="0"/>
      </w:numPr>
      <w:spacing w:line="360" w:lineRule="auto"/>
      <w:ind w:left="1273"/>
      <w:jc w:val="both"/>
      <w:outlineLvl w:val="9"/>
    </w:pPr>
    <w:rPr>
      <w:rFonts w:ascii="David" w:hAnsi="David" w:cs="David"/>
    </w:rPr>
  </w:style>
  <w:style w:type="character" w:customStyle="1" w:styleId="Normal8f8">
    <w:name w:val="Normal____________8 תו"/>
    <w:basedOn w:val="320"/>
    <w:link w:val="Normal8f7"/>
    <w:rsid w:val="005C42C6"/>
    <w:rPr>
      <w:rFonts w:ascii="David" w:eastAsia="Times New Roman" w:hAnsi="David" w:cs="David"/>
      <w:noProof/>
      <w:lang w:eastAsia="he-IL"/>
    </w:rPr>
  </w:style>
  <w:style w:type="paragraph" w:customStyle="1" w:styleId="Normal9f7">
    <w:name w:val="Normal____________9"/>
    <w:basedOn w:val="23"/>
    <w:link w:val="Normal9f8"/>
    <w:rsid w:val="000E6D63"/>
    <w:pPr>
      <w:spacing w:before="0"/>
      <w:outlineLvl w:val="9"/>
    </w:pPr>
    <w:rPr>
      <w:rFonts w:ascii="David" w:hAnsi="David" w:cs="David"/>
      <w:b w:val="0"/>
      <w:bCs w:val="0"/>
      <w:noProof/>
      <w:color w:val="000000" w:themeColor="text1"/>
    </w:rPr>
  </w:style>
  <w:style w:type="character" w:customStyle="1" w:styleId="Normal9f8">
    <w:name w:val="Normal____________9 תו"/>
    <w:basedOn w:val="24"/>
    <w:link w:val="Normal9f7"/>
    <w:rsid w:val="000E6D63"/>
    <w:rPr>
      <w:rFonts w:ascii="David" w:eastAsia="Times New Roman" w:hAnsi="David" w:cs="David"/>
      <w:b w:val="0"/>
      <w:bCs w:val="0"/>
      <w:noProof/>
      <w:color w:val="000000" w:themeColor="text1"/>
      <w:lang w:eastAsia="he-IL"/>
    </w:rPr>
  </w:style>
  <w:style w:type="paragraph" w:customStyle="1" w:styleId="1">
    <w:name w:val="ראשית1"/>
    <w:basedOn w:val="23"/>
    <w:link w:val="1f4"/>
    <w:qFormat/>
    <w:rsid w:val="00204E5F"/>
    <w:pPr>
      <w:widowControl w:val="0"/>
      <w:numPr>
        <w:numId w:val="69"/>
      </w:numPr>
      <w:tabs>
        <w:tab w:val="clear" w:pos="1132"/>
      </w:tabs>
      <w:spacing w:before="0"/>
      <w:jc w:val="both"/>
    </w:pPr>
    <w:rPr>
      <w:rFonts w:ascii="Times New Roman" w:hAnsi="Times New Roman" w:cs="David"/>
      <w:sz w:val="28"/>
      <w:szCs w:val="28"/>
    </w:rPr>
  </w:style>
  <w:style w:type="paragraph" w:customStyle="1" w:styleId="63">
    <w:name w:val="סגנון6"/>
    <w:basedOn w:val="1"/>
    <w:link w:val="64"/>
    <w:autoRedefine/>
    <w:qFormat/>
    <w:rsid w:val="00204E5F"/>
    <w:pPr>
      <w:spacing w:after="120" w:line="240" w:lineRule="atLeast"/>
      <w:jc w:val="left"/>
    </w:pPr>
    <w:rPr>
      <w:rFonts w:asciiTheme="minorHAnsi" w:hAnsiTheme="minorHAnsi" w:cstheme="minorHAnsi"/>
      <w:noProof/>
      <w:color w:val="1F497D" w:themeColor="text2"/>
      <w:sz w:val="36"/>
      <w:szCs w:val="36"/>
    </w:rPr>
  </w:style>
  <w:style w:type="character" w:customStyle="1" w:styleId="64">
    <w:name w:val="סגנון6 תו"/>
    <w:basedOn w:val="ac"/>
    <w:link w:val="63"/>
    <w:rsid w:val="00204E5F"/>
    <w:rPr>
      <w:rFonts w:eastAsia="Times New Roman" w:cstheme="minorHAnsi"/>
      <w:b/>
      <w:bCs/>
      <w:noProof/>
      <w:color w:val="1F497D" w:themeColor="text2"/>
      <w:sz w:val="36"/>
      <w:szCs w:val="36"/>
      <w:lang w:eastAsia="he-IL"/>
    </w:rPr>
  </w:style>
  <w:style w:type="character" w:customStyle="1" w:styleId="1f4">
    <w:name w:val="ראשית1 תו"/>
    <w:basedOn w:val="ac"/>
    <w:link w:val="1"/>
    <w:rsid w:val="00B34D0E"/>
    <w:rPr>
      <w:rFonts w:ascii="Times New Roman" w:eastAsia="Times New Roman" w:hAnsi="Times New Roman" w:cs="David"/>
      <w:b/>
      <w:bCs/>
      <w:sz w:val="28"/>
      <w:szCs w:val="28"/>
      <w:lang w:eastAsia="he-IL"/>
    </w:rPr>
  </w:style>
  <w:style w:type="paragraph" w:customStyle="1" w:styleId="119">
    <w:name w:val="1.1"/>
    <w:basedOn w:val="aa"/>
    <w:link w:val="11a"/>
    <w:qFormat/>
    <w:rsid w:val="00614B1C"/>
    <w:pPr>
      <w:spacing w:after="0" w:line="360" w:lineRule="exact"/>
      <w:ind w:left="1701" w:right="1134" w:hanging="1134"/>
    </w:pPr>
    <w:rPr>
      <w:rFonts w:ascii="Times New Roman" w:eastAsia="Times New Roman" w:hAnsi="Times New Roman" w:cs="David"/>
      <w:snapToGrid w:val="0"/>
      <w:sz w:val="20"/>
      <w:szCs w:val="24"/>
      <w:lang w:eastAsia="he-IL"/>
    </w:rPr>
  </w:style>
  <w:style w:type="character" w:customStyle="1" w:styleId="11a">
    <w:name w:val="1.1 תו"/>
    <w:basedOn w:val="af8"/>
    <w:link w:val="119"/>
    <w:rsid w:val="00614B1C"/>
    <w:rPr>
      <w:rFonts w:ascii="Times New Roman" w:eastAsia="Times New Roman" w:hAnsi="Times New Roman" w:cs="David"/>
      <w:snapToGrid w:val="0"/>
      <w:sz w:val="20"/>
      <w:szCs w:val="24"/>
      <w:lang w:eastAsia="he-IL"/>
    </w:rPr>
  </w:style>
  <w:style w:type="paragraph" w:customStyle="1" w:styleId="Normal10f7">
    <w:name w:val="Normal____________10"/>
    <w:basedOn w:val="40"/>
    <w:link w:val="Normal10f8"/>
    <w:rsid w:val="00D0095D"/>
    <w:pPr>
      <w:numPr>
        <w:ilvl w:val="0"/>
        <w:numId w:val="0"/>
      </w:numPr>
      <w:ind w:left="2088" w:hanging="648"/>
      <w:outlineLvl w:val="9"/>
    </w:pPr>
    <w:rPr>
      <w:rFonts w:ascii="Arial" w:hAnsi="Arial" w:cs="Arial"/>
    </w:rPr>
  </w:style>
  <w:style w:type="character" w:customStyle="1" w:styleId="Normal10f8">
    <w:name w:val="Normal____________10 תו"/>
    <w:basedOn w:val="41"/>
    <w:link w:val="Normal10f7"/>
    <w:rsid w:val="00D0095D"/>
    <w:rPr>
      <w:rFonts w:ascii="Arial" w:eastAsia="Times New Roman" w:hAnsi="Arial" w:cs="Arial"/>
      <w:noProof/>
      <w:lang w:eastAsia="he-IL"/>
    </w:rPr>
  </w:style>
  <w:style w:type="paragraph" w:customStyle="1" w:styleId="Normal1fa">
    <w:name w:val="Normal_____________1"/>
    <w:basedOn w:val="40"/>
    <w:link w:val="Normal1fb"/>
    <w:rsid w:val="00061391"/>
    <w:pPr>
      <w:numPr>
        <w:ilvl w:val="0"/>
        <w:numId w:val="0"/>
      </w:numPr>
      <w:ind w:left="1440"/>
      <w:outlineLvl w:val="9"/>
    </w:pPr>
    <w:rPr>
      <w:rFonts w:ascii="Arial" w:hAnsi="Arial" w:cs="Arial"/>
    </w:rPr>
  </w:style>
  <w:style w:type="character" w:customStyle="1" w:styleId="Normal1fb">
    <w:name w:val="Normal_____________1 תו"/>
    <w:basedOn w:val="41"/>
    <w:link w:val="Normal1fa"/>
    <w:rsid w:val="00061391"/>
    <w:rPr>
      <w:rFonts w:ascii="Arial" w:eastAsia="Times New Roman" w:hAnsi="Arial" w:cs="Arial"/>
      <w:noProof/>
      <w:lang w:eastAsia="he-IL"/>
    </w:rPr>
  </w:style>
  <w:style w:type="paragraph" w:customStyle="1" w:styleId="Normal2f9">
    <w:name w:val="Normal_____________2"/>
    <w:basedOn w:val="40"/>
    <w:link w:val="Normal2fa"/>
    <w:rsid w:val="00061391"/>
    <w:pPr>
      <w:numPr>
        <w:ilvl w:val="0"/>
        <w:numId w:val="0"/>
      </w:numPr>
      <w:ind w:left="2088"/>
      <w:outlineLvl w:val="9"/>
    </w:pPr>
    <w:rPr>
      <w:rFonts w:ascii="Arial" w:hAnsi="Arial" w:cs="Arial"/>
    </w:rPr>
  </w:style>
  <w:style w:type="character" w:customStyle="1" w:styleId="Normal2fa">
    <w:name w:val="Normal_____________2 תו"/>
    <w:basedOn w:val="41"/>
    <w:link w:val="Normal2f9"/>
    <w:rsid w:val="00061391"/>
    <w:rPr>
      <w:rFonts w:ascii="Arial" w:eastAsia="Times New Roman" w:hAnsi="Arial" w:cs="Arial"/>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275596724">
      <w:bodyDiv w:val="1"/>
      <w:marLeft w:val="0"/>
      <w:marRight w:val="0"/>
      <w:marTop w:val="0"/>
      <w:marBottom w:val="0"/>
      <w:divBdr>
        <w:top w:val="none" w:sz="0" w:space="0" w:color="auto"/>
        <w:left w:val="none" w:sz="0" w:space="0" w:color="auto"/>
        <w:bottom w:val="none" w:sz="0" w:space="0" w:color="auto"/>
        <w:right w:val="none" w:sz="0" w:space="0" w:color="auto"/>
      </w:divBdr>
    </w:div>
    <w:div w:id="297882302">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323825118">
      <w:bodyDiv w:val="1"/>
      <w:marLeft w:val="0"/>
      <w:marRight w:val="0"/>
      <w:marTop w:val="0"/>
      <w:marBottom w:val="0"/>
      <w:divBdr>
        <w:top w:val="none" w:sz="0" w:space="0" w:color="auto"/>
        <w:left w:val="none" w:sz="0" w:space="0" w:color="auto"/>
        <w:bottom w:val="none" w:sz="0" w:space="0" w:color="auto"/>
        <w:right w:val="none" w:sz="0" w:space="0" w:color="auto"/>
      </w:divBdr>
    </w:div>
    <w:div w:id="365907649">
      <w:bodyDiv w:val="1"/>
      <w:marLeft w:val="0"/>
      <w:marRight w:val="0"/>
      <w:marTop w:val="0"/>
      <w:marBottom w:val="0"/>
      <w:divBdr>
        <w:top w:val="none" w:sz="0" w:space="0" w:color="auto"/>
        <w:left w:val="none" w:sz="0" w:space="0" w:color="auto"/>
        <w:bottom w:val="none" w:sz="0" w:space="0" w:color="auto"/>
        <w:right w:val="none" w:sz="0" w:space="0" w:color="auto"/>
      </w:divBdr>
    </w:div>
    <w:div w:id="426121529">
      <w:bodyDiv w:val="1"/>
      <w:marLeft w:val="0"/>
      <w:marRight w:val="0"/>
      <w:marTop w:val="0"/>
      <w:marBottom w:val="0"/>
      <w:divBdr>
        <w:top w:val="none" w:sz="0" w:space="0" w:color="auto"/>
        <w:left w:val="none" w:sz="0" w:space="0" w:color="auto"/>
        <w:bottom w:val="none" w:sz="0" w:space="0" w:color="auto"/>
        <w:right w:val="none" w:sz="0" w:space="0" w:color="auto"/>
      </w:divBdr>
    </w:div>
    <w:div w:id="690759545">
      <w:bodyDiv w:val="1"/>
      <w:marLeft w:val="0"/>
      <w:marRight w:val="0"/>
      <w:marTop w:val="0"/>
      <w:marBottom w:val="0"/>
      <w:divBdr>
        <w:top w:val="none" w:sz="0" w:space="0" w:color="auto"/>
        <w:left w:val="none" w:sz="0" w:space="0" w:color="auto"/>
        <w:bottom w:val="none" w:sz="0" w:space="0" w:color="auto"/>
        <w:right w:val="none" w:sz="0" w:space="0" w:color="auto"/>
      </w:divBdr>
    </w:div>
    <w:div w:id="706562054">
      <w:bodyDiv w:val="1"/>
      <w:marLeft w:val="0"/>
      <w:marRight w:val="0"/>
      <w:marTop w:val="0"/>
      <w:marBottom w:val="0"/>
      <w:divBdr>
        <w:top w:val="none" w:sz="0" w:space="0" w:color="auto"/>
        <w:left w:val="none" w:sz="0" w:space="0" w:color="auto"/>
        <w:bottom w:val="none" w:sz="0" w:space="0" w:color="auto"/>
        <w:right w:val="none" w:sz="0" w:space="0" w:color="auto"/>
      </w:divBdr>
    </w:div>
    <w:div w:id="936595351">
      <w:bodyDiv w:val="1"/>
      <w:marLeft w:val="0"/>
      <w:marRight w:val="0"/>
      <w:marTop w:val="0"/>
      <w:marBottom w:val="0"/>
      <w:divBdr>
        <w:top w:val="none" w:sz="0" w:space="0" w:color="auto"/>
        <w:left w:val="none" w:sz="0" w:space="0" w:color="auto"/>
        <w:bottom w:val="none" w:sz="0" w:space="0" w:color="auto"/>
        <w:right w:val="none" w:sz="0" w:space="0" w:color="auto"/>
      </w:divBdr>
    </w:div>
    <w:div w:id="1015808902">
      <w:bodyDiv w:val="1"/>
      <w:marLeft w:val="0"/>
      <w:marRight w:val="0"/>
      <w:marTop w:val="0"/>
      <w:marBottom w:val="0"/>
      <w:divBdr>
        <w:top w:val="none" w:sz="0" w:space="0" w:color="auto"/>
        <w:left w:val="none" w:sz="0" w:space="0" w:color="auto"/>
        <w:bottom w:val="none" w:sz="0" w:space="0" w:color="auto"/>
        <w:right w:val="none" w:sz="0" w:space="0" w:color="auto"/>
      </w:divBdr>
    </w:div>
    <w:div w:id="1037511182">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424568419">
      <w:bodyDiv w:val="1"/>
      <w:marLeft w:val="0"/>
      <w:marRight w:val="0"/>
      <w:marTop w:val="0"/>
      <w:marBottom w:val="0"/>
      <w:divBdr>
        <w:top w:val="none" w:sz="0" w:space="0" w:color="auto"/>
        <w:left w:val="none" w:sz="0" w:space="0" w:color="auto"/>
        <w:bottom w:val="none" w:sz="0" w:space="0" w:color="auto"/>
        <w:right w:val="none" w:sz="0" w:space="0" w:color="auto"/>
      </w:divBdr>
    </w:div>
    <w:div w:id="1433089301">
      <w:bodyDiv w:val="1"/>
      <w:marLeft w:val="0"/>
      <w:marRight w:val="0"/>
      <w:marTop w:val="0"/>
      <w:marBottom w:val="0"/>
      <w:divBdr>
        <w:top w:val="none" w:sz="0" w:space="0" w:color="auto"/>
        <w:left w:val="none" w:sz="0" w:space="0" w:color="auto"/>
        <w:bottom w:val="none" w:sz="0" w:space="0" w:color="auto"/>
        <w:right w:val="none" w:sz="0" w:space="0" w:color="auto"/>
      </w:divBdr>
    </w:div>
    <w:div w:id="1557277353">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613125717">
      <w:bodyDiv w:val="1"/>
      <w:marLeft w:val="0"/>
      <w:marRight w:val="0"/>
      <w:marTop w:val="0"/>
      <w:marBottom w:val="0"/>
      <w:divBdr>
        <w:top w:val="none" w:sz="0" w:space="0" w:color="auto"/>
        <w:left w:val="none" w:sz="0" w:space="0" w:color="auto"/>
        <w:bottom w:val="none" w:sz="0" w:space="0" w:color="auto"/>
        <w:right w:val="none" w:sz="0" w:space="0" w:color="auto"/>
      </w:divBdr>
    </w:div>
    <w:div w:id="1643775897">
      <w:bodyDiv w:val="1"/>
      <w:marLeft w:val="0"/>
      <w:marRight w:val="0"/>
      <w:marTop w:val="0"/>
      <w:marBottom w:val="0"/>
      <w:divBdr>
        <w:top w:val="none" w:sz="0" w:space="0" w:color="auto"/>
        <w:left w:val="none" w:sz="0" w:space="0" w:color="auto"/>
        <w:bottom w:val="none" w:sz="0" w:space="0" w:color="auto"/>
        <w:right w:val="none" w:sz="0" w:space="0" w:color="auto"/>
      </w:divBdr>
    </w:div>
    <w:div w:id="1709529705">
      <w:bodyDiv w:val="1"/>
      <w:marLeft w:val="0"/>
      <w:marRight w:val="0"/>
      <w:marTop w:val="0"/>
      <w:marBottom w:val="0"/>
      <w:divBdr>
        <w:top w:val="none" w:sz="0" w:space="0" w:color="auto"/>
        <w:left w:val="none" w:sz="0" w:space="0" w:color="auto"/>
        <w:bottom w:val="none" w:sz="0" w:space="0" w:color="auto"/>
        <w:right w:val="none" w:sz="0" w:space="0" w:color="auto"/>
      </w:divBdr>
    </w:div>
    <w:div w:id="1796025126">
      <w:bodyDiv w:val="1"/>
      <w:marLeft w:val="0"/>
      <w:marRight w:val="0"/>
      <w:marTop w:val="0"/>
      <w:marBottom w:val="0"/>
      <w:divBdr>
        <w:top w:val="none" w:sz="0" w:space="0" w:color="auto"/>
        <w:left w:val="none" w:sz="0" w:space="0" w:color="auto"/>
        <w:bottom w:val="none" w:sz="0" w:space="0" w:color="auto"/>
        <w:right w:val="none" w:sz="0" w:space="0" w:color="auto"/>
      </w:divBdr>
    </w:div>
    <w:div w:id="1821073417">
      <w:bodyDiv w:val="1"/>
      <w:marLeft w:val="0"/>
      <w:marRight w:val="0"/>
      <w:marTop w:val="0"/>
      <w:marBottom w:val="0"/>
      <w:divBdr>
        <w:top w:val="none" w:sz="0" w:space="0" w:color="auto"/>
        <w:left w:val="none" w:sz="0" w:space="0" w:color="auto"/>
        <w:bottom w:val="none" w:sz="0" w:space="0" w:color="auto"/>
        <w:right w:val="none" w:sz="0" w:space="0" w:color="auto"/>
      </w:divBdr>
    </w:div>
    <w:div w:id="1992950898">
      <w:bodyDiv w:val="1"/>
      <w:marLeft w:val="0"/>
      <w:marRight w:val="0"/>
      <w:marTop w:val="0"/>
      <w:marBottom w:val="0"/>
      <w:divBdr>
        <w:top w:val="none" w:sz="0" w:space="0" w:color="auto"/>
        <w:left w:val="none" w:sz="0" w:space="0" w:color="auto"/>
        <w:bottom w:val="none" w:sz="0" w:space="0" w:color="auto"/>
        <w:right w:val="none" w:sz="0" w:space="0" w:color="auto"/>
      </w:divBdr>
    </w:div>
    <w:div w:id="2111004762">
      <w:bodyDiv w:val="1"/>
      <w:marLeft w:val="0"/>
      <w:marRight w:val="0"/>
      <w:marTop w:val="0"/>
      <w:marBottom w:val="0"/>
      <w:divBdr>
        <w:top w:val="none" w:sz="0" w:space="0" w:color="auto"/>
        <w:left w:val="none" w:sz="0" w:space="0" w:color="auto"/>
        <w:bottom w:val="none" w:sz="0" w:space="0" w:color="auto"/>
        <w:right w:val="none" w:sz="0" w:space="0" w:color="auto"/>
      </w:divBdr>
    </w:div>
    <w:div w:id="2140147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t.tenders@moh.gov.il" TargetMode="External"/><Relationship Id="rId18" Type="http://schemas.openxmlformats.org/officeDocument/2006/relationships/image" Target="media/image2.w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www.health.gov.il" TargetMode="External"/><Relationship Id="rId17" Type="http://schemas.openxmlformats.org/officeDocument/2006/relationships/hyperlink" Target="http://www.health.gov.il" TargetMode="Externa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mailto:it.tenders@moh.gov.i"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gov.il/BlobFolder/policy/open_source_usage_policy/he/Open%20source%20usage%20policy.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16" ma:contentTypeDescription="צור מסמך חדש." ma:contentTypeScope="" ma:versionID="41d6a7ed309b0616ad34c66c382ce488">
  <xsd:schema xmlns:xsd="http://www.w3.org/2001/XMLSchema" xmlns:xs="http://www.w3.org/2001/XMLSchema" xmlns:p="http://schemas.microsoft.com/office/2006/metadata/properties" xmlns:ns2="276fb107-33e2-4c3f-bae8-9cd5efb2baae" targetNamespace="http://schemas.microsoft.com/office/2006/metadata/properties" ma:root="true" ma:fieldsID="7b255218f733311ed34b237c6083c920"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utoNumber xmlns="276fb107-33e2-4c3f-bae8-9cd5efb2baae">224298320</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2020-05-06T11:48:01+00:00</SDDocDate>
    <elnewpapaerdate xmlns="276fb107-33e2-4c3f-bae8-9cd5efb2baae" xsi:nil="true"/>
    <SDHebDate xmlns="276fb107-33e2-4c3f-bae8-9cd5efb2baae">י"ב באייר, התש"פ</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2.xml><?xml version="1.0" encoding="utf-8"?>
<ds:datastoreItem xmlns:ds="http://schemas.openxmlformats.org/officeDocument/2006/customXml" ds:itemID="{2841F357-A36B-432E-9DC9-24ABFB46AE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973E301-9247-4BE3-BAB8-C70005356A37}">
  <ds:schemaRefs>
    <ds:schemaRef ds:uri="http://schemas.microsoft.com/office/2006/metadata/properties"/>
    <ds:schemaRef ds:uri="http://schemas.microsoft.com/office/infopath/2007/PartnerControls"/>
    <ds:schemaRef ds:uri="276fb107-33e2-4c3f-bae8-9cd5efb2baae"/>
  </ds:schemaRefs>
</ds:datastoreItem>
</file>

<file path=customXml/itemProps4.xml><?xml version="1.0" encoding="utf-8"?>
<ds:datastoreItem xmlns:ds="http://schemas.openxmlformats.org/officeDocument/2006/customXml" ds:itemID="{275A7FD7-F532-4897-A48C-867F4EAD50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83</Pages>
  <Words>25302</Words>
  <Characters>126513</Characters>
  <Application>Microsoft Office Word</Application>
  <DocSecurity>0</DocSecurity>
  <Lines>1054</Lines>
  <Paragraphs>303</Paragraphs>
  <ScaleCrop>false</ScaleCrop>
  <HeadingPairs>
    <vt:vector size="2" baseType="variant">
      <vt:variant>
        <vt:lpstr>שם</vt:lpstr>
      </vt:variant>
      <vt:variant>
        <vt:i4>1</vt:i4>
      </vt:variant>
    </vt:vector>
  </HeadingPairs>
  <TitlesOfParts>
    <vt:vector size="1" baseType="lpstr">
      <vt:lpstr>מכרז לאפליקציה לאומית למלחמה בנגיפים v1.4.docx.</vt:lpstr>
    </vt:vector>
  </TitlesOfParts>
  <Company>SCCM16</Company>
  <LinksUpToDate>false</LinksUpToDate>
  <CharactersWithSpaces>151512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לאפליקציה לאומית למלחמה בנגיפים v1.4.docx.</dc:title>
  <dc:subject/>
  <dc:creator>אורלי בלום</dc:creator>
  <cp:keywords/>
  <dc:description/>
  <cp:lastModifiedBy>נחמה ויינר</cp:lastModifiedBy>
  <cp:revision>6</cp:revision>
  <cp:lastPrinted>2022-11-03T13:40:00Z</cp:lastPrinted>
  <dcterms:created xsi:type="dcterms:W3CDTF">2022-11-03T13:36:00Z</dcterms:created>
  <dcterms:modified xsi:type="dcterms:W3CDTF">2022-11-03T13:42:00Z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ies>
</file>